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3.12.0.0 -->
  <w:body>
    <w:p>
      <w:pPr>
        <w:jc w:val="center"/>
      </w:pPr>
      <w:r>
        <w:rPr>
          <w:b/>
          <w:sz w:val="48"/>
        </w:rPr>
        <w:t>.......................OKULU KÜLTÜR VE MEDENİYETİMİZE YÖN VERENLER DERSİ ...... SINIFI</w:t>
        <w:br/>
        <w:t>ÜNİTELENDİRİLMİŞ YILLIK DERS PLANI</w:t>
      </w:r>
    </w:p>
    <w:tbl>
      <w:tblPr>
        <w:tblStyle w:val="TableGrid"/>
        <w:tblW w:w="5000" w:type="pct"/>
        <w:tblInd w:w="-113" w:type="dxa"/>
        <w:tblLook w:val="04A0"/>
      </w:tblPr>
      <w:tblGrid>
        <w:gridCol w:w="742"/>
        <w:gridCol w:w="969"/>
        <w:gridCol w:w="531"/>
        <w:gridCol w:w="1054"/>
        <w:gridCol w:w="2182"/>
        <w:gridCol w:w="990"/>
        <w:gridCol w:w="1347"/>
        <w:gridCol w:w="1253"/>
        <w:gridCol w:w="3840"/>
        <w:gridCol w:w="1593"/>
        <w:gridCol w:w="1008"/>
      </w:tblGrid>
      <w:tr>
        <w:tblPrEx>
          <w:tblW w:w="5000" w:type="pct"/>
          <w:tblInd w:w="-113" w:type="dxa"/>
          <w:tblLook w:val="04A0"/>
        </w:tblPrEx>
        <w:trPr>
          <w:cantSplit/>
          <w:trHeight w:val="1134"/>
          <w:tblHeader/>
        </w:trPr>
        <w:tc>
          <w:tcPr>
            <w:textDirection w:val="btLr"/>
          </w:tcPr>
          <w:p>
            <w:pPr>
              <w:ind w:left="113" w:right="113"/>
              <w:jc w:val="center"/>
              <w:rPr>
                <w:b/>
              </w:rPr>
            </w:pPr>
            <w:r>
              <w:rPr>
                <w:b/>
              </w:rPr>
              <w:t>AY</w:t>
            </w:r>
          </w:p>
        </w:tc>
        <w:tc>
          <w:tcPr>
            <w:textDirection w:val="btLr"/>
          </w:tcPr>
          <w:p>
            <w:pPr>
              <w:ind w:left="113" w:right="113"/>
              <w:jc w:val="center"/>
              <w:rPr>
                <w:b/>
              </w:rPr>
            </w:pPr>
            <w:r>
              <w:rPr>
                <w:b/>
              </w:rPr>
              <w:t>HAFTA</w:t>
            </w:r>
          </w:p>
        </w:tc>
        <w:tc>
          <w:tcPr>
            <w:textDirection w:val="btLr"/>
          </w:tcPr>
          <w:p>
            <w:pPr>
              <w:ind w:left="113" w:right="113"/>
              <w:jc w:val="center"/>
              <w:rPr>
                <w:b/>
              </w:rPr>
            </w:pPr>
            <w:r>
              <w:rPr>
                <w:b/>
              </w:rPr>
              <w:t>SAAT</w:t>
            </w:r>
          </w:p>
        </w:tc>
        <w:tc>
          <w:tcPr>
            <w:vAlign w:val="center"/>
          </w:tcPr>
          <w:p>
            <w:pPr>
              <w:rPr>
                <w:b/>
              </w:rPr>
            </w:pPr>
            <w:r>
              <w:rPr>
                <w:b/>
              </w:rPr>
              <w:t>ÖĞRENME ALANI / TEMA</w:t>
            </w:r>
          </w:p>
        </w:tc>
        <w:tc>
          <w:tcPr>
            <w:vAlign w:val="center"/>
          </w:tcPr>
          <w:p>
            <w:pPr>
              <w:rPr>
                <w:b/>
              </w:rPr>
            </w:pPr>
            <w:r>
              <w:rPr>
                <w:b/>
              </w:rPr>
              <w:t>ÖĞRENME ÇIKTILARI (KAZANIMLAR) VE SÜREÇ BİLEŞENLERİ</w:t>
            </w:r>
          </w:p>
        </w:tc>
        <w:tc>
          <w:tcPr>
            <w:vAlign w:val="center"/>
          </w:tcPr>
          <w:p>
            <w:pPr>
              <w:rPr>
                <w:b/>
              </w:rPr>
            </w:pPr>
            <w:r>
              <w:rPr>
                <w:b/>
              </w:rPr>
              <w:t>KONU / İÇERİK</w:t>
            </w:r>
          </w:p>
        </w:tc>
        <w:tc>
          <w:tcPr>
            <w:vAlign w:val="center"/>
          </w:tcPr>
          <w:p>
            <w:pPr>
              <w:rPr>
                <w:b/>
              </w:rPr>
            </w:pPr>
            <w:r>
              <w:rPr>
                <w:b/>
              </w:rPr>
              <w:t>BECERİ - DEĞER - EĞİLİM</w:t>
            </w:r>
          </w:p>
        </w:tc>
        <w:tc>
          <w:tcPr>
            <w:vAlign w:val="center"/>
          </w:tcPr>
          <w:p>
            <w:pPr>
              <w:rPr>
                <w:b/>
              </w:rPr>
            </w:pPr>
            <w:r>
              <w:rPr>
                <w:b/>
              </w:rPr>
              <w:t>ÖĞRENME-ÖĞRETME YAŞANTILARI (YÖNTEM-TEKNİK / UYGULAMALAR)</w:t>
            </w:r>
          </w:p>
        </w:tc>
        <w:tc>
          <w:tcPr>
            <w:vAlign w:val="center"/>
          </w:tcPr>
          <w:p>
            <w:pPr>
              <w:rPr>
                <w:b/>
              </w:rPr>
            </w:pPr>
            <w:r>
              <w:rPr>
                <w:b/>
              </w:rPr>
              <w:t>ÖĞRENME KANITLARI</w:t>
            </w:r>
          </w:p>
        </w:tc>
        <w:tc>
          <w:tcPr>
            <w:vAlign w:val="center"/>
          </w:tcPr>
          <w:p>
            <w:pPr>
              <w:rPr>
                <w:b/>
              </w:rPr>
            </w:pPr>
            <w:r>
              <w:rPr>
                <w:b/>
              </w:rPr>
              <w:t>FARKLILAŞTIRMA (ZENGİNLEŞTİRME / DESTEKLEME)</w:t>
            </w:r>
          </w:p>
        </w:tc>
        <w:tc>
          <w:tcPr>
            <w:vAlign w:val="center"/>
          </w:tcPr>
          <w:p>
            <w:pPr>
              <w:rPr>
                <w:b/>
              </w:rPr>
            </w:pPr>
            <w:r>
              <w:rPr>
                <w:b/>
              </w:rPr>
              <w:t>DEĞERLENDİRME</w:t>
            </w:r>
          </w:p>
        </w:tc>
      </w:tr>
      <w:tr>
        <w:tblPrEx>
          <w:tblW w:w="5000" w:type="pct"/>
          <w:tblInd w:w="-113" w:type="dxa"/>
          <w:tblLook w:val="04A0"/>
        </w:tblPrEx>
        <w:trPr>
          <w:cantSplit/>
          <w:trHeight w:val="1134"/>
        </w:trPr>
        <w:tc>
          <w:tcPr>
            <w:textDirection w:val="btLr"/>
          </w:tcPr>
          <w:p>
            <w:pPr>
              <w:ind w:left="113" w:right="113"/>
              <w:jc w:val="center"/>
              <w:rPr>
                <w:b/>
              </w:rPr>
            </w:pPr>
            <w:r>
              <w:t>EYLÜL</w:t>
            </w:r>
          </w:p>
        </w:tc>
        <w:tc>
          <w:tcPr>
            <w:textDirection w:val="btLr"/>
          </w:tcPr>
          <w:p>
            <w:pPr>
              <w:ind w:left="113" w:right="113"/>
              <w:jc w:val="center"/>
              <w:rPr>
                <w:b/>
              </w:rPr>
            </w:pPr>
            <w:r>
              <w:t>1.HAFTA(14-20)</w:t>
            </w:r>
          </w:p>
        </w:tc>
        <w:tc>
          <w:tcPr>
            <w:textDirection w:val="btLr"/>
          </w:tcPr>
          <w:p>
            <w:pPr>
              <w:ind w:left="113" w:right="113"/>
              <w:jc w:val="center"/>
              <w:rPr>
                <w:b/>
              </w:rPr>
            </w:pPr>
            <w:r>
              <w:t>2 SAAT</w:t>
            </w:r>
          </w:p>
        </w:tc>
        <w:tc>
          <w:tcPr>
            <w:vAlign w:val="center"/>
          </w:tcPr>
          <w:p>
            <w:pPr>
              <w:rPr>
                <w:b/>
              </w:rPr>
            </w:pPr>
            <w:r>
              <w:t>OKUL TEMELLİ PLANLAMA</w:t>
            </w:r>
          </w:p>
        </w:tc>
        <w:tc>
          <w:tcPr>
            <w:vAlign w:val="center"/>
          </w:tcPr>
          <w:p>
            <w:pPr>
              <w:rPr>
                <w:b/>
              </w:rPr>
            </w:pPr>
            <w:r>
              <w:t>Okul Temelli Planlama</w:t>
            </w:r>
          </w:p>
        </w:tc>
        <w:tc>
          <w:tcPr>
            <w:vAlign w:val="center"/>
          </w:tcPr>
          <w:p>
            <w:pPr>
              <w:rPr>
                <w:b/>
              </w:rPr>
            </w:pPr>
            <w:r>
              <w:t>Okul dışı öğrenme etkinlikleri, yerel çalışmalar, sosyal etkinlikler veya proje çalışmaları.</w:t>
            </w:r>
          </w:p>
        </w:tc>
        <w:tc>
          <w:tcPr>
            <w:vAlign w:val="center"/>
          </w:tcPr>
          <w:p>
            <w:pPr>
              <w:rPr>
                <w:b/>
              </w:rPr>
            </w:pPr>
            <w:r>
              <w:t>Sosyal-Duygusal Beceriler ve Değerler</w:t>
            </w:r>
          </w:p>
        </w:tc>
        <w:tc>
          <w:tcPr>
            <w:vAlign w:val="center"/>
          </w:tcPr>
          <w:p>
            <w:pPr>
              <w:rPr>
                <w:b/>
              </w:rPr>
            </w:pPr>
            <w:r>
              <w:t>Zümre öğretmenler kurulu tarafından eğitim öğretim yılı başında planlanan okul, çevre ve öğrenci ihtiyaçlarına yönelik etkinliklerin gerçekleştirilmesi.</w:t>
            </w:r>
          </w:p>
        </w:tc>
        <w:tc>
          <w:tcPr>
            <w:vAlign w:val="center"/>
          </w:tcPr>
          <w:p>
            <w:pPr>
              <w:rPr>
                <w:b/>
              </w:rPr>
            </w:pPr>
            <w:r>
              <w:t>Etkinlik katılım formları, gözlem raporları, ürün dosyaları.</w:t>
            </w:r>
          </w:p>
        </w:tc>
        <w:tc>
          <w:tcPr>
            <w:vAlign w:val="center"/>
          </w:tcPr>
          <w:p>
            <w:pPr>
              <w:rPr>
                <w:b/>
              </w:rPr>
            </w:pPr>
            <w:r>
              <w:t>Öğrenci hazır bulunuşluk düzeyine göre etkinliklerin uyarlanması ve esnek gruplandırmalar yapılması.</w:t>
            </w:r>
          </w:p>
        </w:tc>
        <w:tc>
          <w:tcPr>
            <w:vAlign w:val="center"/>
          </w:tcPr>
          <w:p>
            <w:pPr>
              <w:rPr>
                <w:b/>
              </w:rPr>
            </w:pPr>
            <w:r>
              <w:br/>
            </w:r>
            <w:r>
              <w:rPr>
                <w:b/>
              </w:rPr>
              <w:t>2026-2027 Eğitim-Öğretim yılı başlangıcı</w:t>
            </w:r>
          </w:p>
        </w:tc>
      </w:tr>
      <w:tr>
        <w:tblPrEx>
          <w:tblW w:w="5000" w:type="pct"/>
          <w:tblInd w:w="-113" w:type="dxa"/>
          <w:tblLook w:val="04A0"/>
        </w:tblPrEx>
        <w:trPr>
          <w:cantSplit/>
          <w:trHeight w:val="1134"/>
        </w:trPr>
        <w:tc>
          <w:tcPr>
            <w:textDirection w:val="btLr"/>
          </w:tcPr>
          <w:p>
            <w:pPr>
              <w:ind w:left="113" w:right="113"/>
              <w:jc w:val="center"/>
            </w:pPr>
            <w:r>
              <w:t>EYLÜL</w:t>
            </w:r>
          </w:p>
        </w:tc>
        <w:tc>
          <w:tcPr>
            <w:textDirection w:val="btLr"/>
          </w:tcPr>
          <w:p>
            <w:pPr>
              <w:ind w:left="113" w:right="113"/>
              <w:jc w:val="center"/>
            </w:pPr>
            <w:r>
              <w:t>2.HAFTA(21-27)</w:t>
            </w:r>
          </w:p>
        </w:tc>
        <w:tc>
          <w:tcPr>
            <w:textDirection w:val="btLr"/>
          </w:tcPr>
          <w:p>
            <w:pPr>
              <w:ind w:left="113" w:right="113"/>
              <w:jc w:val="center"/>
            </w:pPr>
            <w:r>
              <w:t>2 SAAT</w:t>
            </w:r>
          </w:p>
        </w:tc>
        <w:tc>
          <w:tcPr>
            <w:vAlign w:val="center"/>
          </w:tcPr>
          <w:p>
            <w:r>
              <w:t>KÜLTÜR VE MEDENİYET</w:t>
            </w:r>
          </w:p>
        </w:tc>
        <w:tc>
          <w:tcPr>
            <w:vAlign w:val="center"/>
          </w:tcPr>
          <w:p>
            <w:r>
              <w:t>KMYV.2.1.1. Kültür ve medeniyet arasındaki ilişkiyi yorumlayabilme a) Kültür ve medeniyet arasındaki ilişkiyi inceler.</w:t>
            </w:r>
          </w:p>
        </w:tc>
        <w:tc>
          <w:tcPr>
            <w:vAlign w:val="center"/>
          </w:tcPr>
          <w:p>
            <w:r>
              <w:t>Kültür ve Medeniyet Arasındaki İlişki</w:t>
            </w:r>
          </w:p>
        </w:tc>
        <w:tc>
          <w:tcPr>
            <w:vAlign w:val="center"/>
          </w:tcPr>
          <w:p>
            <w:r>
              <w:t>KB2.14. Yorumlama, KB2.10. Çıkarım Yapma, E1.1. Merak, E3.1. Muhakeme, E3.2. Odaklanma, E3.3. Yaratıcılık, E3.5. Açık Fikirlilik, D15. Sevgi, D16. Sorumluluk, D19. Vatanseverlik</w:t>
            </w:r>
          </w:p>
        </w:tc>
        <w:tc>
          <w:tcPr>
            <w:vAlign w:val="center"/>
          </w:tcPr>
          <w:p>
            <w:r>
              <w:t>Öğrencilerden kültür ve medeniyet kavramlarına ilişkin yazılı, görsel veya dijital kaynakları incelemeleri istenir. Somut ve somut olmayan kültürel unsurlara değinilir.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Öğrencilerden kültür ve medeniyet arasındaki ilişkiyi anlatan dijital bir sunum veya kart oyunu hazırlamaları istenebilir. Destekleme: Kültür ve medeniyet kavramlarına ilişkin görsellerin yer aldığı kart oyunları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EYLÜL-EKİM</w:t>
            </w:r>
          </w:p>
        </w:tc>
        <w:tc>
          <w:tcPr>
            <w:textDirection w:val="btLr"/>
          </w:tcPr>
          <w:p>
            <w:pPr>
              <w:ind w:left="113" w:right="113"/>
              <w:jc w:val="center"/>
            </w:pPr>
            <w:r>
              <w:t>3.HAFTA(28-04)</w:t>
            </w:r>
          </w:p>
        </w:tc>
        <w:tc>
          <w:tcPr>
            <w:textDirection w:val="btLr"/>
          </w:tcPr>
          <w:p>
            <w:pPr>
              <w:ind w:left="113" w:right="113"/>
              <w:jc w:val="center"/>
            </w:pPr>
            <w:r>
              <w:t>2 SAAT</w:t>
            </w:r>
          </w:p>
        </w:tc>
        <w:tc>
          <w:tcPr>
            <w:vAlign w:val="center"/>
          </w:tcPr>
          <w:p>
            <w:r>
              <w:t>KÜLTÜR VE MEDENİYET</w:t>
            </w:r>
          </w:p>
        </w:tc>
        <w:tc>
          <w:tcPr>
            <w:vAlign w:val="center"/>
          </w:tcPr>
          <w:p>
            <w:r>
              <w:t>KMYV.2.1.1. Kültür ve medeniyet arasındaki ilişkiyi yorumlayabilme b) Kültür ve medeniyet arasındaki ilişkiyi bağlamdan kopmadan dönüştürür.</w:t>
            </w:r>
          </w:p>
        </w:tc>
        <w:tc>
          <w:tcPr>
            <w:vAlign w:val="center"/>
          </w:tcPr>
          <w:p>
            <w:r>
              <w:t>Kültür ve Medeniyet Arasındaki İlişki</w:t>
            </w:r>
          </w:p>
        </w:tc>
        <w:tc>
          <w:tcPr>
            <w:vAlign w:val="center"/>
          </w:tcPr>
          <w:p>
            <w:r>
              <w:t>KB2.14. Yorumlama, KB2.10. Çıkarım Yapma, E1.1. Merak, E3.1. Muhakeme, E3.2. Odaklanma, E3.3. Yaratıcılık, E3.5. Açık Fikirlilik, D15. Sevgi, D16. Sorumluluk, D19. Vatanseverlik</w:t>
            </w:r>
          </w:p>
        </w:tc>
        <w:tc>
          <w:tcPr>
            <w:vAlign w:val="center"/>
          </w:tcPr>
          <w:p>
            <w:r>
              <w:t>Öğrenciler küçük gruplara ayrılır, kültür ve medeniyet ilişkisini yansıtan farklı tarihi dönemlere ait metin ve görseller üzerinde çalışarak karşılaştırma tablosuna dönüştürür.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Öğrencilerden yaşadıkları şehirdeki veya ülkemizdeki risk altındaki kültürel bir mirası seçerek bir kampanya planlamaları istenebilir. Destekleme: Kültürel mirası konu alan belgesel veya filmler izletilebilir.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4.HAFTA(05-11)</w:t>
            </w:r>
          </w:p>
        </w:tc>
        <w:tc>
          <w:tcPr>
            <w:textDirection w:val="btLr"/>
          </w:tcPr>
          <w:p>
            <w:pPr>
              <w:ind w:left="113" w:right="113"/>
              <w:jc w:val="center"/>
            </w:pPr>
            <w:r>
              <w:t>2 SAAT</w:t>
            </w:r>
          </w:p>
        </w:tc>
        <w:tc>
          <w:tcPr>
            <w:vAlign w:val="center"/>
          </w:tcPr>
          <w:p>
            <w:r>
              <w:t>KÜLTÜR VE MEDENİYET</w:t>
            </w:r>
          </w:p>
        </w:tc>
        <w:tc>
          <w:tcPr>
            <w:vAlign w:val="center"/>
          </w:tcPr>
          <w:p>
            <w:r>
              <w:t>KMYV.2.1.1. Kültür ve medeniyet arasındaki ilişkiyi yorumlayabilme c) Kültür ve medeniyet arasındaki ilişkiyi kendi ifadeleriyle doğru ve anlamı değiştirmeyecek şekilde yeniden ifade eder.</w:t>
            </w:r>
          </w:p>
        </w:tc>
        <w:tc>
          <w:tcPr>
            <w:vAlign w:val="center"/>
          </w:tcPr>
          <w:p>
            <w:r>
              <w:t>Kültür ve Medeniyet Arasındaki İlişki</w:t>
            </w:r>
          </w:p>
        </w:tc>
        <w:tc>
          <w:tcPr>
            <w:vAlign w:val="center"/>
          </w:tcPr>
          <w:p>
            <w:r>
              <w:t>KB2.14. Yorumlama, KB2.10. Çıkarım Yapma, E1.1. Merak, E3.1. Muhakeme, E3.2. Odaklanma, E3.3. Yaratıcılık, E3.5. Açık Fikirlilik, D15. Sevgi, D16. Sorumluluk, D19. Vatanseverlik</w:t>
            </w:r>
          </w:p>
        </w:tc>
        <w:tc>
          <w:tcPr>
            <w:vAlign w:val="center"/>
          </w:tcPr>
          <w:p>
            <w:r>
              <w:t>Kültür ve medeniyet arasındaki ilişkiyi kendi ifadeleriyle yeniden ifade eden bir metin yazarak sınıfta paylaşırlar. Noktalama ve yazım kurallarına dikkat etmeleri sağlanır.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Öğrencilerden kültür ve medeniyet arasındaki ilişkiyi anlatan dijital bir sunum veya kart oyunu hazırlamaları istenebilir. Destekleme: Kültür ve medeniyet kavramlarına ilişkin görsellerin yer aldığı kart oyunları oynatılabilir.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5.HAFTA(12-18)</w:t>
            </w:r>
          </w:p>
        </w:tc>
        <w:tc>
          <w:tcPr>
            <w:textDirection w:val="btLr"/>
          </w:tcPr>
          <w:p>
            <w:pPr>
              <w:ind w:left="113" w:right="113"/>
              <w:jc w:val="center"/>
            </w:pPr>
            <w:r>
              <w:t>2 SAAT</w:t>
            </w:r>
          </w:p>
        </w:tc>
        <w:tc>
          <w:tcPr>
            <w:vAlign w:val="center"/>
          </w:tcPr>
          <w:p>
            <w:r>
              <w:t>KÜLTÜR VE MEDENİYET</w:t>
            </w:r>
          </w:p>
        </w:tc>
        <w:tc>
          <w:tcPr>
            <w:vAlign w:val="center"/>
          </w:tcPr>
          <w:p>
            <w:r>
              <w:t>KMYV.2.1.2. Kültür ve medeniyetin korunmasının kültür ve medeniyetin sürdürülebilirliğine katkısına yönelik çıkarım yapabilme a) Kültür ve medeniyeti koruma uygulamalarının kültür ve medeniyetin sürdürülebilirliğine sağladığı faydalara dair varsayımlarda bulunur. b) Kültür ve medeniyeti koruma uygulamalarının kültür ve medeniyetin sürdürülebilirliğine sağladığı faydaları listeler.</w:t>
            </w:r>
          </w:p>
        </w:tc>
        <w:tc>
          <w:tcPr>
            <w:vAlign w:val="center"/>
          </w:tcPr>
          <w:p>
            <w:r>
              <w:t>Kültür ve Medeniyetin Korunması ve Sürdürülebilirliği</w:t>
            </w:r>
          </w:p>
        </w:tc>
        <w:tc>
          <w:tcPr>
            <w:vAlign w:val="center"/>
          </w:tcPr>
          <w:p>
            <w:r>
              <w:t>KB2.14. Yorumlama, KB2.10. Çıkarım Yapma, E1.1. Merak, E3.1. Muhakeme, E3.2. Odaklanma, E3.3. Yaratıcılık, E3.5. Açık Fikirlilik, D15. Sevgi, D16. Sorumluluk, D19. Vatanseverlik</w:t>
            </w:r>
          </w:p>
        </w:tc>
        <w:tc>
          <w:tcPr>
            <w:vAlign w:val="center"/>
          </w:tcPr>
          <w:p>
            <w:r>
              <w:t>Kültür ve medeniyetin korunması üzerine beyin fırtınası yapılır. Ortak varsayımlardan hareketle uygulamaların sağladığı faydalar listelenir ve kültürel mirasın bir emanet olduğu vurgulanır.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Yaşadıkları şehirdeki risk altındaki kültürel bir mirası seçerek kampanya planlamaları, afiş veya broşür tasarlamaları istenebilir. Destekleme: Kültürel mirası konu alan belgesel veya filmler izletilebilir.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w:t>
            </w:r>
          </w:p>
        </w:tc>
        <w:tc>
          <w:tcPr>
            <w:textDirection w:val="btLr"/>
          </w:tcPr>
          <w:p>
            <w:pPr>
              <w:ind w:left="113" w:right="113"/>
              <w:jc w:val="center"/>
            </w:pPr>
            <w:r>
              <w:t>6.HAFTA(19-25)</w:t>
            </w:r>
          </w:p>
        </w:tc>
        <w:tc>
          <w:tcPr>
            <w:textDirection w:val="btLr"/>
          </w:tcPr>
          <w:p>
            <w:pPr>
              <w:ind w:left="113" w:right="113"/>
              <w:jc w:val="center"/>
            </w:pPr>
            <w:r>
              <w:t>2 SAAT</w:t>
            </w:r>
          </w:p>
        </w:tc>
        <w:tc>
          <w:tcPr>
            <w:vAlign w:val="center"/>
          </w:tcPr>
          <w:p>
            <w:r>
              <w:t>KÜLTÜR VE MEDENİYET</w:t>
            </w:r>
          </w:p>
        </w:tc>
        <w:tc>
          <w:tcPr>
            <w:vAlign w:val="center"/>
          </w:tcPr>
          <w:p>
            <w:r>
              <w:t>KMYV.2.1.2. Kültür ve medeniyetin korunmasının kültür ve medeniyetin sürdürülebilirliğine katkısına yönelik çıkarım yapabilme c) Kültür ve medeniyeti koruma uygulamalarının kültür ve medeniyetin sürdürülebilirliğine sağladığı faydaları benzerlik ve farklılıklarıyla karşılaştırır. ç) Kültür ve medeniyeti koruma uygulamalarının kültür ve medeniyetin sürdürülebilirliğine katkısını açıklayan mantıksal önermeler sunar.</w:t>
            </w:r>
          </w:p>
        </w:tc>
        <w:tc>
          <w:tcPr>
            <w:vAlign w:val="center"/>
          </w:tcPr>
          <w:p>
            <w:r>
              <w:t>Kültür ve Medeniyetin Korunması ve Sürdürülebilirliği</w:t>
            </w:r>
          </w:p>
        </w:tc>
        <w:tc>
          <w:tcPr>
            <w:vAlign w:val="center"/>
          </w:tcPr>
          <w:p>
            <w:r>
              <w:t>KB2.14. Yorumlama, KB2.10. Çıkarım Yapma, E1.1. Merak, E3.1. Muhakeme, E3.2. Odaklanma, E3.3. Yaratıcılık, E3.5. Açık Fikirlilik, D15. Sevgi, D16. Sorumluluk, D19. Vatanseverlik</w:t>
            </w:r>
          </w:p>
        </w:tc>
        <w:tc>
          <w:tcPr>
            <w:vAlign w:val="center"/>
          </w:tcPr>
          <w:p>
            <w:r>
              <w:t>Gruplar halinde gazete haberleri incelenir. Vızıltı 44 tekniği kullanılarak koruma uygulamalarının sürdürülebilirliğe katkılarını ifade eden mantıksal önermeler sunulur ve Öğrenme Galerisi yöntemiyle paylaşılır.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Yaşadıkları şehirdeki risk altındaki kültürel bir mirası seçerek kampanya planlamaları, afiş veya broşür tasarlamaları istenebilir. Destekleme: Kültürel mirası konu alan belgesel veya filmler izletilebilir.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EKİM-KASIM</w:t>
            </w:r>
          </w:p>
        </w:tc>
        <w:tc>
          <w:tcPr>
            <w:textDirection w:val="btLr"/>
          </w:tcPr>
          <w:p>
            <w:pPr>
              <w:ind w:left="113" w:right="113"/>
              <w:jc w:val="center"/>
            </w:pPr>
            <w:r>
              <w:t>7.HAFTA(26-01)</w:t>
            </w:r>
          </w:p>
        </w:tc>
        <w:tc>
          <w:tcPr>
            <w:textDirection w:val="btLr"/>
          </w:tcPr>
          <w:p>
            <w:pPr>
              <w:ind w:left="113" w:right="113"/>
              <w:jc w:val="center"/>
            </w:pPr>
            <w:r>
              <w:t>2 SAAT</w:t>
            </w:r>
          </w:p>
        </w:tc>
        <w:tc>
          <w:tcPr>
            <w:vAlign w:val="center"/>
          </w:tcPr>
          <w:p>
            <w:r>
              <w:t>KÜLTÜR VE MEDENİYET</w:t>
            </w:r>
            <w:r>
              <w:t>KÜLTÜR VE MEDENİYET</w:t>
            </w:r>
            <w:r>
              <w:t>KÜLTÜR VE MEDENİYET</w:t>
            </w:r>
          </w:p>
        </w:tc>
        <w:tc>
          <w:tcPr>
            <w:vAlign w:val="center"/>
          </w:tcPr>
          <w:p>
            <w:r>
              <w:t>KMYV.2.1.2. Kültür ve medeniyetin korunmasının kültür ve medeniyetin sürdürülebilirliğine katkısına yönelik çıkarım yapabilme d) Kültür ve medeniyetin korunmasının sürdürülebilirliğe katkısına ilişkin ulaştığı çıkarımları tutarlılık, geçerlilik ve kapsayıcılık ölçütlerine göre değerlendirir.</w:t>
            </w:r>
            <w:r>
              <w:t>KMYV.2.1.2. Kültür ve medeniyetin korunmasının kültür ve medeniyetin sürdürülebilirliğine katkısına yönelik çıkarım yapabilme d) Kültür ve medeniyetin korunmasının sürdürülebilirliğe katkısına ilişkin ulaştığı çıkarımları tutarlılık, geçerlilik ve kapsayıcılık ölçütlerine göre değerlendirir.</w:t>
            </w:r>
            <w:r>
              <w:t>KMYV.2.1.2. Kültür ve medeniyetin korunmasının kültür ve medeniyetin sürdürülebilirliğine katkısına yönelik çıkarım yapabilme d) Kültür ve medeniyetin korunmasının sürdürülebilirliğe katkısına ilişkin ulaştığı çıkarımları tutarlılık, geçerlilik ve kapsayıcılık ölçütlerine göre değerlendirir.</w:t>
            </w:r>
          </w:p>
        </w:tc>
        <w:tc>
          <w:tcPr>
            <w:vAlign w:val="center"/>
          </w:tcPr>
          <w:p>
            <w:r>
              <w:t>Kültür ve Medeniyetin Korunması ve Sürdürülebilirliği</w:t>
            </w:r>
            <w:r>
              <w:t>Kültür ve Medeniyetin Korunması ve Sürdürülebilirliği</w:t>
            </w:r>
            <w:r>
              <w:t>Kültür ve Medeniyetin Korunması ve Sürdürülebilirliği</w:t>
            </w:r>
          </w:p>
        </w:tc>
        <w:tc>
          <w:tcPr>
            <w:vAlign w:val="center"/>
          </w:tcPr>
          <w:p>
            <w:r>
              <w:t>KB2.14. Yorumlama, KB2.10. Çıkarım Yapma, E1.1. Merak, E3.1. Muhakeme, E3.2. Odaklanma, E3.3. Yaratıcılık, E3.5. Açık Fikirlilik, D15. Sevgi, D16. Sorumluluk, D19. Vatanseverlik</w:t>
            </w:r>
            <w:r>
              <w:t>KB2.14. Yorumlama, KB2.10. Çıkarım Yapma, E1.1. Merak, E3.1. Muhakeme, E3.2. Odaklanma, E3.3. Yaratıcılık, E3.5. Açık Fikirlilik, D15. Sevgi, D16. Sorumluluk, D19. Vatanseverlik</w:t>
            </w:r>
            <w:r>
              <w:t>KB2.14. Yorumlama, KB2.10. Çıkarım Yapma, E1.1. Merak, E3.1. Muhakeme, E3.2. Odaklanma, E3.3. Yaratıcılık, E3.5. Açık Fikirlilik, D15. Sevgi, D16. Sorumluluk, D19. Vatanseverlik</w:t>
            </w:r>
          </w:p>
        </w:tc>
        <w:tc>
          <w:tcPr>
            <w:vAlign w:val="center"/>
          </w:tcPr>
          <w:p>
            <w:r>
              <w:t>Ulaşılan çıkarımlar tutarlılık, geçerlilik ve kapsayıcılık ölçütlerine göre delillerle değerlendirilir. Kültür ve Medeniyet Miras Elçisi rolüyle doğaçlama etkinlikleri yapılır.</w:t>
            </w:r>
            <w:r>
              <w:t>Ulaşılan çıkarımlar tutarlılık, geçerlilik ve kapsayıcılık ölçütlerine göre delillerle değerlendirilir. Kültür ve Medeniyet Miras Elçisi rolüyle doğaçlama etkinlikleri yapılır.</w:t>
            </w:r>
            <w:r>
              <w:t>Ulaşılan çıkarımlar tutarlılık, geçerlilik ve kapsayıcılık ölçütlerine göre delillerle değerlendirilir. Kültür ve Medeniyet Miras Elçisi rolüyle doğaçlama etkinlikleri yapılır.</w:t>
            </w:r>
          </w:p>
        </w:tc>
        <w:tc>
          <w:tcPr>
            <w:vAlign w:val="center"/>
          </w:tcPr>
          <w:p>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r>
              <w:t>Öğrenme çıktılarının değerlendirilmesinde öğrencilerin ilgi, yetenek ve öğrenme düzeyleri dikkate alınarak dereceli puanlama anahtarı, sunum kontrol listesi, öz değerlendirme, akran değerlendirme formları gibi çeşitli ölçme ve değerlendirme araçları kullanılabilir. Öğrencilerden performans görevi kapsamında kültür ve medeniyetin unsurları, kültürel miras ögelerini tanıtmak amacıyla tanıtım broşürü, canlandırma (drama), dijital sunum veya kültürel mirasın korunmasına yönelik çözüm önerileri içeren bir proje dosyası hazırlamaları istenebilir.</w:t>
            </w:r>
          </w:p>
        </w:tc>
        <w:tc>
          <w:tcPr>
            <w:vAlign w:val="center"/>
          </w:tcPr>
          <w:p>
            <w:r>
              <w:t>Zenginleştirme: Yaşadıkları şehirdeki risk altındaki kültürel bir mirası seçerek kampanya planlamaları, afiş veya broşür tasarlamaları istenebilir. Destekleme: Kültürel mirası konu alan belgesel veya filmler izletilebilir.</w:t>
            </w:r>
            <w:r>
              <w:t>Zenginleştirme: Yaşadıkları şehirdeki risk altındaki kültürel bir mirası seçerek kampanya planlamaları, afiş veya broşür tasarlamaları istenebilir. Destekleme: Kültürel mirası konu alan belgesel veya filmler izletilebilir.</w:t>
            </w:r>
            <w:r>
              <w:t>Zenginleştirme: Yaşadıkları şehirdeki risk altındaki kültürel bir mirası seçerek kampanya planlamaları, afiş veya broşür tasarlamaları istenebilir. Destekleme: Kültürel mirası konu alan belgesel veya filmler izletilebilir.</w:t>
            </w:r>
          </w:p>
        </w:tc>
        <w:tc>
          <w:tcPr>
            <w:vAlign w:val="center"/>
          </w:tcPr>
          <w:p>
            <w:pPr>
              <w:rPr>
                <w:b/>
              </w:rPr>
            </w:pPr>
            <w:r>
              <w:br/>
            </w:r>
            <w:r>
              <w:rPr>
                <w:b/>
              </w:rPr>
              <w:t>Cumhuriyet Bayramı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8.HAFTA(02-08)</w:t>
            </w:r>
          </w:p>
        </w:tc>
        <w:tc>
          <w:tcPr>
            <w:textDirection w:val="btLr"/>
          </w:tcPr>
          <w:p>
            <w:pPr>
              <w:ind w:left="113" w:right="113"/>
              <w:jc w:val="center"/>
            </w:pPr>
            <w:r>
              <w:t>2 SAAT</w:t>
            </w:r>
          </w:p>
        </w:tc>
        <w:tc>
          <w:tcPr>
            <w:vAlign w:val="center"/>
          </w:tcPr>
          <w:p>
            <w:r>
              <w:t>KÜLTÜR VE MEDENİYETİMİZİN REHBERLERİ</w:t>
            </w:r>
          </w:p>
        </w:tc>
        <w:tc>
          <w:tcPr>
            <w:vAlign w:val="center"/>
          </w:tcPr>
          <w:p>
            <w:r>
              <w:t>KMYV.2.2.1. Kültür ve medeniyetimizin gelişimine rehberlik eden şahsiyetler hakkında meraka dayalı sorular sorabilme a) Kültür ve medeniyetimizin gelişimine rehberlik eden şahsiyetler ile ilgili merak ettiği konuları belirler.</w:t>
            </w:r>
          </w:p>
        </w:tc>
        <w:tc>
          <w:tcPr>
            <w:vAlign w:val="center"/>
          </w:tcPr>
          <w:p>
            <w:r>
              <w:t>Kültür ve Medeniyetimizin Rehberlerini Merak Ediyorum</w:t>
            </w:r>
          </w:p>
        </w:tc>
        <w:tc>
          <w:tcPr>
            <w:vAlign w:val="center"/>
          </w:tcPr>
          <w:p>
            <w:r>
              <w:t>SBAB2. Kanıta Dayalı Sorgulama ve Araştırma, E1.1. Merak, E2.2. Sorumluluk, E3.1. Muhakeme, E3.3. Yaratıcılık, E3.8. Soru Sorma, E3.10. Eleştirel Bakma, D1. Adalet, D5. Duyarlılık, D10. Mütevazılık, D15. Sevgi, D16. Sorumluluk, D19. Vatanseverlik</w:t>
            </w:r>
          </w:p>
        </w:tc>
        <w:tc>
          <w:tcPr>
            <w:vAlign w:val="center"/>
          </w:tcPr>
          <w:p>
            <w:r>
              <w:t>Şeyh Edebali, Hacı Bektaş Veli ve Akşemseddin'in görselleri ve özlü sözleri sunulur. Öğrencilerden bu şahsiyetler hakkında kelime bulutları oluşturarak merak ettikleri konuları belirlemeleri istenir.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katkılarını ve evrensel değerlerini yansıtmak amacıyla afiş, poster, karikatür, tanıtım broşürü veya dijital hikâye anlatımı hazırlamaları istenebilir.</w:t>
            </w:r>
          </w:p>
        </w:tc>
        <w:tc>
          <w:tcPr>
            <w:vAlign w:val="center"/>
          </w:tcPr>
          <w:p>
            <w:r>
              <w:t>Zenginleştirme: Şahsiyetlerin hayatı ile ilgili hayali bir röportaj yapmaları ve bunu dijital hikâyeye dönüştürmeleri istenebilir. Destekleme: Önemli şahsiyetlerin aile büyükleriyle görüşülerek araştırılması istenebilir.</w:t>
            </w:r>
          </w:p>
        </w:tc>
        <w:tc>
          <w:tcPr>
            <w:vAlign w:val="center"/>
          </w:tcPr>
          <w:p>
            <w:pPr>
              <w:rPr>
                <w:b/>
              </w:rPr>
            </w:pPr>
            <w:r>
              <w:br/>
            </w:r>
            <w:r>
              <w:rPr>
                <w:b/>
              </w:rPr>
              <w:t>Kızılay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9.HAFTA(09-15)</w:t>
            </w:r>
          </w:p>
        </w:tc>
        <w:tc>
          <w:tcPr>
            <w:textDirection w:val="btLr"/>
          </w:tcPr>
          <w:p>
            <w:pPr>
              <w:ind w:left="113" w:right="113"/>
              <w:jc w:val="center"/>
            </w:pPr>
            <w:r>
              <w:t>2 SAAT</w:t>
            </w:r>
          </w:p>
        </w:tc>
        <w:tc>
          <w:tcPr>
            <w:vAlign w:val="center"/>
          </w:tcPr>
          <w:p>
            <w:r>
              <w:t>KÜLTÜR VE MEDENİYETİMİZİN REHBERLERİ</w:t>
            </w:r>
          </w:p>
        </w:tc>
        <w:tc>
          <w:tcPr>
            <w:vAlign w:val="center"/>
          </w:tcPr>
          <w:p>
            <w:r>
              <w:t>KMYV.2.2.1. Kültür ve medeniyetimizin gelişimine rehberlik eden şahsiyetler hakkında meraka dayalı sorular sorabilme b) Kültür ve medeniyetimizin gelişimine rehberlik eden şahsiyetler ile ilgili merak ettiği konular hakkında sorular sorar.</w:t>
            </w:r>
          </w:p>
        </w:tc>
        <w:tc>
          <w:tcPr>
            <w:vAlign w:val="center"/>
          </w:tcPr>
          <w:p>
            <w:r>
              <w:t>Kültür ve Medeniyetimizin Rehberlerini Merak Ediyorum</w:t>
            </w:r>
          </w:p>
        </w:tc>
        <w:tc>
          <w:tcPr>
            <w:vAlign w:val="center"/>
          </w:tcPr>
          <w:p>
            <w:r>
              <w:t>SBAB2. Kanıta Dayalı Sorgulama ve Araştırma, E1.1. Merak, E2.2. Sorumluluk, E3.1. Muhakeme, E3.3. Yaratıcılık, E3.8. Soru Sorma, E3.10. Eleştirel Bakma, D1. Adalet, D5. Duyarlılık, D10. Mütevazılık, D15. Sevgi, D16. Sorumluluk, D19. Vatanseverlik</w:t>
            </w:r>
          </w:p>
        </w:tc>
        <w:tc>
          <w:tcPr>
            <w:vAlign w:val="center"/>
          </w:tcPr>
          <w:p>
            <w:r>
              <w:t>Merak edilen konulara dair 5N1K tekniği kullanılarak sorular hazırlanır. Zıt Panel tekniği ile şahsiyetlerin günümüze mesajları sınıfça değerlendirilir ve soru-cevap posteri hazırlanır.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katkılarını ve evrensel değerlerini yansıtmak amacıyla afiş, poster, karikatür, tanıtım broşürü veya dijital hikâye anlatımı hazırlamaları istenebilir.</w:t>
            </w:r>
          </w:p>
        </w:tc>
        <w:tc>
          <w:tcPr>
            <w:vAlign w:val="center"/>
          </w:tcPr>
          <w:p>
            <w:r>
              <w:t>Zenginleştirme: Akşemseddin'in İstanbul'un fethindeki rolü üzerine sunum hazırlamaları istenebilir. Destekleme: Şahsiyetlerle ilgili belgesel izletildikten sonra sınıfta paylaşım yapılabilir.</w:t>
            </w:r>
          </w:p>
        </w:tc>
        <w:tc>
          <w:tcPr>
            <w:vAlign w:val="center"/>
          </w:tcPr>
          <w:p>
            <w:pPr>
              <w:rPr>
                <w:b/>
              </w:rPr>
            </w:pPr>
            <w:r>
              <w:br/>
            </w:r>
            <w:r>
              <w:rPr>
                <w:b/>
              </w:rPr>
              <w:t>Atatürk Haftası</w:t>
            </w:r>
          </w:p>
        </w:tc>
      </w:tr>
      <w:tr>
        <w:tblPrEx>
          <w:tblW w:w="5000" w:type="pct"/>
          <w:tblInd w:w="-113" w:type="dxa"/>
          <w:tblLook w:val="04A0"/>
        </w:tblPrEx>
        <w:trPr>
          <w:cantSplit/>
          <w:trHeight w:val="1134"/>
        </w:trPr>
        <w:tc>
          <w:tcPr>
            <w:textDirection w:val="btLr"/>
          </w:tcPr>
          <w:p>
            <w:pPr>
              <w:ind w:left="113" w:right="113"/>
              <w:jc w:val="center"/>
            </w:pPr>
            <w:r>
              <w:t>KASIM</w:t>
            </w:r>
          </w:p>
        </w:tc>
        <w:tc>
          <w:tcPr>
            <w:textDirection w:val="btLr"/>
          </w:tcPr>
          <w:p>
            <w:pPr>
              <w:ind w:left="113" w:right="113"/>
              <w:jc w:val="center"/>
            </w:pPr>
            <w:r>
              <w:t>10.HAFTA(23-29)</w:t>
            </w:r>
          </w:p>
        </w:tc>
        <w:tc>
          <w:tcPr>
            <w:textDirection w:val="btLr"/>
          </w:tcPr>
          <w:p>
            <w:pPr>
              <w:ind w:left="113" w:right="113"/>
              <w:jc w:val="center"/>
            </w:pPr>
            <w:r>
              <w:t>2 SAAT</w:t>
            </w:r>
          </w:p>
        </w:tc>
        <w:tc>
          <w:tcPr>
            <w:vAlign w:val="center"/>
          </w:tcPr>
          <w:p>
            <w:r>
              <w:t>KÜLTÜR VE MEDENİYETİMİZİN REHBERLERİ</w:t>
            </w:r>
          </w:p>
        </w:tc>
        <w:tc>
          <w:tcPr>
            <w:vAlign w:val="center"/>
          </w:tcPr>
          <w:p>
            <w:r>
              <w:t>KMYV.2.2.2. Kültür ve medeniyetimizin gelişimine rehberlik eden şahsiyetler hakkında kaynaklardan bilgi toplayabilme a) Kültür ve medeniyetimizin gelişimine rehberlik eden şahsiyetler hakkında bilgi toplayabileceği kaynakları belirler. b) Kültür ve medeniyetimizin gelişimine rehberlik eden şahsiyetler hakkında belirlediği kaynaklardan ilgili bilgileri bulur.</w:t>
            </w:r>
          </w:p>
        </w:tc>
        <w:tc>
          <w:tcPr>
            <w:vAlign w:val="center"/>
          </w:tcPr>
          <w:p>
            <w:r>
              <w:t>Kültür ve Medeniyetimizin Rehberlerini Araştırıyorum</w:t>
            </w:r>
          </w:p>
        </w:tc>
        <w:tc>
          <w:tcPr>
            <w:vAlign w:val="center"/>
          </w:tcPr>
          <w:p>
            <w:r>
              <w:t>SBAB2. Kanıta Dayalı Sorgulama ve Araştırma, E1.1. Merak, E2.2. Sorumluluk, E3.1. Muhakeme, E3.3. Yaratıcılık, E3.8. Soru Sorma, E3.10. Eleştirel Bakma, D1. Adalet, D5. Duyarlılık, D10. Mütevazılık, D15. Sevgi, D16. Sorumluluk, D19. Vatanseverlik</w:t>
            </w:r>
          </w:p>
        </w:tc>
        <w:tc>
          <w:tcPr>
            <w:vAlign w:val="center"/>
          </w:tcPr>
          <w:p>
            <w:r>
              <w:t>Öğretmen rehberliğinde Şeyh Edebali, Hacı Bektaş Veli vb. şahsiyetler hakkında bilgi toplanacak kaynaklar belirlenir. Okul Dışı Öğrenme Platformu üzerinden araştırmalar yapılarak ilgili bilgiler bulunur.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katkılarını ve evrensel değerlerini yansıtmak amacıyla afiş, poster, karikatür, tanıtım broşürü veya dijital hikâye anlatımı hazırlamaları istenebilir.</w:t>
            </w:r>
          </w:p>
        </w:tc>
        <w:tc>
          <w:tcPr>
            <w:vAlign w:val="center"/>
          </w:tcPr>
          <w:p>
            <w:r>
              <w:t>Zenginleştirme: Seçilen bir şahsiyetin eserlerinde yer verdiği değerleri belirleyerek bu değerlerin topluma etkileri konusunda kompozisyon yazmaları istenebilir. Destekleme: Belirlenen bir şahsiyetin özlü sözlerinin yer aldığı pano çalışmaları yapılabilir.</w:t>
            </w:r>
          </w:p>
        </w:tc>
        <w:tc>
          <w:tcPr>
            <w:vAlign w:val="center"/>
          </w:tcPr>
          <w:p>
            <w:pPr>
              <w:rPr>
                <w:b/>
              </w:rPr>
            </w:pPr>
            <w:r>
              <w:br/>
            </w:r>
            <w:r>
              <w:rPr>
                <w:b/>
              </w:rPr>
              <w:t>Öğretmenler Günü</w:t>
            </w:r>
          </w:p>
        </w:tc>
      </w:tr>
      <w:tr>
        <w:tblPrEx>
          <w:tblW w:w="5000" w:type="pct"/>
          <w:tblInd w:w="-113" w:type="dxa"/>
          <w:tblLook w:val="04A0"/>
        </w:tblPrEx>
        <w:trPr>
          <w:cantSplit/>
          <w:trHeight w:val="1134"/>
        </w:trPr>
        <w:tc>
          <w:tcPr>
            <w:textDirection w:val="btLr"/>
          </w:tcPr>
          <w:p>
            <w:pPr>
              <w:ind w:left="113" w:right="113"/>
              <w:jc w:val="center"/>
            </w:pPr>
            <w:r>
              <w:t>KASIM-ARALIK</w:t>
            </w:r>
          </w:p>
        </w:tc>
        <w:tc>
          <w:tcPr>
            <w:textDirection w:val="btLr"/>
          </w:tcPr>
          <w:p>
            <w:pPr>
              <w:ind w:left="113" w:right="113"/>
              <w:jc w:val="center"/>
            </w:pPr>
            <w:r>
              <w:t>11.HAFTA(30-06)</w:t>
            </w:r>
          </w:p>
        </w:tc>
        <w:tc>
          <w:tcPr>
            <w:textDirection w:val="btLr"/>
          </w:tcPr>
          <w:p>
            <w:pPr>
              <w:ind w:left="113" w:right="113"/>
              <w:jc w:val="center"/>
            </w:pPr>
            <w:r>
              <w:t>2 SAAT</w:t>
            </w:r>
          </w:p>
        </w:tc>
        <w:tc>
          <w:tcPr>
            <w:vAlign w:val="center"/>
          </w:tcPr>
          <w:p>
            <w:r>
              <w:t>KÜLTÜR VE MEDENİYETİMİZİN REHBERLERİ</w:t>
            </w:r>
          </w:p>
        </w:tc>
        <w:tc>
          <w:tcPr>
            <w:vAlign w:val="center"/>
          </w:tcPr>
          <w:p>
            <w:r>
              <w:t>KMYV.2.2.2. Kültür ve medeniyetimizin gelişimine rehberlik eden şahsiyetler hakkında kaynaklardan bilgi toplayabilme c) Kültür ve medeniyetimizin gelişimine rehberlik eden şahsiyetler hakkında ulaşılan bilgileri doğrular.</w:t>
            </w:r>
          </w:p>
        </w:tc>
        <w:tc>
          <w:tcPr>
            <w:vAlign w:val="center"/>
          </w:tcPr>
          <w:p>
            <w:r>
              <w:t>Kültür ve Medeniyetimizin Rehberlerini Araştırıyorum</w:t>
            </w:r>
          </w:p>
        </w:tc>
        <w:tc>
          <w:tcPr>
            <w:vAlign w:val="center"/>
          </w:tcPr>
          <w:p>
            <w:r>
              <w:t>SBAB2. Kanıta Dayalı Sorgulama ve Araştırma, E1.1. Merak, E2.2. Sorumluluk, E3.1. Muhakeme, E3.3. Yaratıcılık, E3.8. Soru Sorma, E3.10. Eleştirel Bakma, D1. Adalet, D5. Duyarlılık, D10. Mütevazılık, D15. Sevgi, D16. Sorumluluk, D19. Vatanseverlik</w:t>
            </w:r>
          </w:p>
        </w:tc>
        <w:tc>
          <w:tcPr>
            <w:vAlign w:val="center"/>
          </w:tcPr>
          <w:p>
            <w:r>
              <w:t>Öğrencilerden seçtikleri şahsiyet ile ilgili ulaştıkları bilgileri farklı türden kaynakla karşılaştırarak doğrulamaları istenir. Vatanseverlik değeri bağlamında milli kimliği tanımanın önemi fark ettirilir.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katkılarını ve evrensel değerlerini yansıtmak amacıyla afiş, poster, karikatür, tanıtım broşürü veya dijital hikâye anlatımı hazırlamaları istenebilir.</w:t>
            </w:r>
          </w:p>
        </w:tc>
        <w:tc>
          <w:tcPr>
            <w:vAlign w:val="center"/>
          </w:tcPr>
          <w:p>
            <w:r>
              <w:t>Zenginleştirme: Şahsiyetlerin hayatı ile ilgili hayali bir röportaj yapmaları ve bunu dijital hikâyeye dönüştürmeleri istenebilir. Destekleme: Önemli şahsiyetlerin aile büyükleriyle görüşülerek araştırılması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12.HAFTA(07-13)</w:t>
            </w:r>
          </w:p>
        </w:tc>
        <w:tc>
          <w:tcPr>
            <w:textDirection w:val="btLr"/>
          </w:tcPr>
          <w:p>
            <w:pPr>
              <w:ind w:left="113" w:right="113"/>
              <w:jc w:val="center"/>
            </w:pPr>
            <w:r>
              <w:t>2 SAAT</w:t>
            </w:r>
          </w:p>
        </w:tc>
        <w:tc>
          <w:tcPr>
            <w:vAlign w:val="center"/>
          </w:tcPr>
          <w:p>
            <w:r>
              <w:t>KÜLTÜR VE MEDENİYETİMİZİN REHBERLERİ</w:t>
            </w:r>
          </w:p>
        </w:tc>
        <w:tc>
          <w:tcPr>
            <w:vAlign w:val="center"/>
          </w:tcPr>
          <w:p>
            <w:r>
              <w:t>KMYV.2.2.2. Kültür ve medeniyetimizin gelişimine rehberlik eden şahsiyetler hakkında kaynaklardan bilgi toplayabilme ç) Kültür ve medeniyetimizin gelişimine rehberlik eden şahsiyetler hakkında topladığı bilgileri kaydeder.</w:t>
            </w:r>
          </w:p>
        </w:tc>
        <w:tc>
          <w:tcPr>
            <w:vAlign w:val="center"/>
          </w:tcPr>
          <w:p>
            <w:r>
              <w:t>Kültür ve Medeniyetimizin Rehberlerini Araştırıyorum</w:t>
            </w:r>
          </w:p>
        </w:tc>
        <w:tc>
          <w:tcPr>
            <w:vAlign w:val="center"/>
          </w:tcPr>
          <w:p>
            <w:r>
              <w:t>SBAB2. Kanıta Dayalı Sorgulama ve Araştırma, E1.1. Merak, E2.2. Sorumluluk, E3.1. Muhakeme, E3.3. Yaratıcılık, E3.8. Soru Sorma, E3.10. Eleştirel Bakma, D1. Adalet, D5. Duyarlılık, D10. Mütevazılık, D15. Sevgi, D16. Sorumluluk, D19. Vatanseverlik</w:t>
            </w:r>
          </w:p>
        </w:tc>
        <w:tc>
          <w:tcPr>
            <w:vAlign w:val="center"/>
          </w:tcPr>
          <w:p>
            <w:r>
              <w:t>Doğrulanan bilgiler bilgi kartları hazırlanarak kaydedilir. Öğrenme Galerisi tekniği kullanılarak araştırılan şahsiyeti tanıtan afiş veya poster sunumları yapılır.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katkılarını ve evrensel değerlerini yansıtmak amacıyla afiş, poster, karikatür, tanıtım broşürü veya dijital hikâye anlatımı hazırlamaları istenebilir.</w:t>
            </w:r>
          </w:p>
        </w:tc>
        <w:tc>
          <w:tcPr>
            <w:vAlign w:val="center"/>
          </w:tcPr>
          <w:p>
            <w:r>
              <w:t>Zenginleştirme: Akşemseddin'in İstanbul'un fethindeki rolü üzerine sunum hazırlamaları istenebilir. Destekleme: Şahsiyetlerle ilgili belgesel izletildikten sonra sınıfta paylaşım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13.HAFTA(14-20)</w:t>
            </w:r>
          </w:p>
        </w:tc>
        <w:tc>
          <w:tcPr>
            <w:textDirection w:val="btLr"/>
          </w:tcPr>
          <w:p>
            <w:pPr>
              <w:ind w:left="113" w:right="113"/>
              <w:jc w:val="center"/>
            </w:pPr>
            <w:r>
              <w:t>2 SAAT</w:t>
            </w:r>
          </w:p>
        </w:tc>
        <w:tc>
          <w:tcPr>
            <w:vAlign w:val="center"/>
          </w:tcPr>
          <w:p>
            <w:r>
              <w:t>KÜLTÜR VE MEDENİYETİMİZİN REHBERLERİ</w:t>
            </w:r>
          </w:p>
        </w:tc>
        <w:tc>
          <w:tcPr>
            <w:vAlign w:val="center"/>
          </w:tcPr>
          <w:p>
            <w:r>
              <w:t>KMYV.2.2.3. Kültür ve medeniyetimizin gelişimine rehberlik eden şahsiyetler hakkında kanıta dayalı ürün oluşturabilme ve paylaşabilme a) Kültür ve medeniyetimizin gelişimine rehberlik eden şahsiyetler hakkında kanıtlara dayanarak çıkarım yapar. b) Kültür ve medeniyetimizin gelişimine rehberlik eden şahsiyetler hakkında kanıtlardan elde ettiği çıkarım üzerine kişisel görüşünü yansıtan bir ürün oluşturur.</w:t>
            </w:r>
          </w:p>
        </w:tc>
        <w:tc>
          <w:tcPr>
            <w:vAlign w:val="center"/>
          </w:tcPr>
          <w:p>
            <w:r>
              <w:t>Kültür ve Medeniyetimizin Rehberlerini Tanıtıyorum</w:t>
            </w:r>
          </w:p>
        </w:tc>
        <w:tc>
          <w:tcPr>
            <w:vAlign w:val="center"/>
          </w:tcPr>
          <w:p>
            <w:r>
              <w:t>SBAB2. Kanıta Dayalı Sorgulama ve Araştırma, E1.1. Merak, E2.2. Sorumluluk, E3.1. Muhakeme, E3.3. Yaratıcılık, E3.8. Soru Sorma, E3.10. Eleştirel Bakma, D1. Adalet, D5. Duyarlılık, D10. Mütevazılık, D15. Sevgi, D16. Sorumluluk, D19. Vatanseverlik</w:t>
            </w:r>
          </w:p>
        </w:tc>
        <w:tc>
          <w:tcPr>
            <w:vAlign w:val="center"/>
          </w:tcPr>
          <w:p>
            <w:r>
              <w:t>Şahsiyetlerin medeniyetimize katkılarına ilişkin çıkarımlarda bulunulur. Bu çıkarımlar ve evrensel değerler doğrultusunda afiş, karikatür, hikâye veya tanıtım broşürü oluşturulması istenir. İstasyon tekniği uygulanabilir.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katkılarını ve evrensel değerlerini yansıtmak amacıyla afiş, poster, karikatür, tanıtım broşürü veya dijital hikâye anlatımı hazırlamaları istenebilir.</w:t>
            </w:r>
          </w:p>
        </w:tc>
        <w:tc>
          <w:tcPr>
            <w:vAlign w:val="center"/>
          </w:tcPr>
          <w:p>
            <w:r>
              <w:t>Zenginleştirme: Seçilen bir şahsiyetin eserlerinde yer verdiği değerleri belirleyerek bu değerlerin topluma etkileri konusunda kompozisyon yazmaları istenebilir. Destekleme: Belirlenen bir şahsiyetin özlü sözlerinin yer aldığı pano çalışmaları yapılabilir.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w:t>
            </w:r>
          </w:p>
        </w:tc>
        <w:tc>
          <w:tcPr>
            <w:textDirection w:val="btLr"/>
          </w:tcPr>
          <w:p>
            <w:pPr>
              <w:ind w:left="113" w:right="113"/>
              <w:jc w:val="center"/>
            </w:pPr>
            <w:r>
              <w:t>14.HAFTA(21-27)</w:t>
            </w:r>
          </w:p>
        </w:tc>
        <w:tc>
          <w:tcPr>
            <w:textDirection w:val="btLr"/>
          </w:tcPr>
          <w:p>
            <w:pPr>
              <w:ind w:left="113" w:right="113"/>
              <w:jc w:val="center"/>
            </w:pPr>
            <w:r>
              <w:t>2 SAAT</w:t>
            </w:r>
          </w:p>
        </w:tc>
        <w:tc>
          <w:tcPr>
            <w:vAlign w:val="center"/>
          </w:tcPr>
          <w:p>
            <w:r>
              <w:t>KÜLTÜR VE MEDENİYETİMİZİN REHBERLERİ</w:t>
            </w:r>
          </w:p>
        </w:tc>
        <w:tc>
          <w:tcPr>
            <w:vAlign w:val="center"/>
          </w:tcPr>
          <w:p>
            <w:r>
              <w:t>KMYV.2.2.3. Kültür ve medeniyetimizin gelişimine rehberlik eden şahsiyetler hakkında kanıta dayalı ürün oluşturabilme ve paylaşabilme c) Kültür ve medeniyetimizin gelişimine rehberlik eden şahsiyetler hakkında oluşturduğu ürünü paylaşır.</w:t>
            </w:r>
          </w:p>
        </w:tc>
        <w:tc>
          <w:tcPr>
            <w:vAlign w:val="center"/>
          </w:tcPr>
          <w:p>
            <w:r>
              <w:t>Kültür ve Medeniyetimizin Rehberlerini Tanıtıyorum</w:t>
            </w:r>
          </w:p>
        </w:tc>
        <w:tc>
          <w:tcPr>
            <w:vAlign w:val="center"/>
          </w:tcPr>
          <w:p>
            <w:r>
              <w:t>SBAB2. Kanıta Dayalı Sorgulama ve Araştırma, E1.1. Merak, E2.2. Sorumluluk, E3.1. Muhakeme, E3.3. Yaratıcılık, E3.8. Soru Sorma, E3.10. Eleştirel Bakma, D1. Adalet, D5. Duyarlılık, D10. Mütevazılık, D15. Sevgi, D16. Sorumluluk, D19. Vatanseverlik</w:t>
            </w:r>
          </w:p>
        </w:tc>
        <w:tc>
          <w:tcPr>
            <w:vAlign w:val="center"/>
          </w:tcPr>
          <w:p>
            <w:r>
              <w:t>Hazırlanan afiş, karikatür veya broşürler sınıfta sunulur ve okul panolarında sergilenerek diğer öğrencilerle paylaşılır. Ürünler derecelendirme ölçekleriyle değerlendirilir.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rehber şahsiyetlerin toplumsal katkılarını ve evrensel değerlerini yansıtmak amacıyla afiş, poster, karikatür, tanıtım broşürü veya dijital hikâye anlatımı hazırlamaları istenebilir.</w:t>
            </w:r>
          </w:p>
        </w:tc>
        <w:tc>
          <w:tcPr>
            <w:vAlign w:val="center"/>
          </w:tcPr>
          <w:p>
            <w:r>
              <w:t>Zenginleştirme: Şahsiyetlerin hayatı ile ilgili hayali bir röportaj yapmaları ve bunu dijital hikâyeye dönüştürmeleri istenebilir. Destekleme: Önemli şahsiyetlerin aile büyükleriyle görüşülerek araştırılması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ARALIK-OCAK</w:t>
            </w:r>
          </w:p>
        </w:tc>
        <w:tc>
          <w:tcPr>
            <w:textDirection w:val="btLr"/>
          </w:tcPr>
          <w:p>
            <w:pPr>
              <w:ind w:left="113" w:right="113"/>
              <w:jc w:val="center"/>
            </w:pPr>
            <w:r>
              <w:t>15.HAFTA(28-03)</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KMYV.2.3.1. Bilim, düşünce ve teknoloji tarihimizde iz bırakan şahsiyetlerin hayatı ve çalışmaları hakkında bilgi toplayabilme a) Bilim, düşünce ve teknoloji tarihimizde iz bırakan şahsiyetlerin hayatı ve çalışmaları hakkında bilgi toplayabileceği kaynakları belirler.</w:t>
            </w:r>
          </w:p>
        </w:tc>
        <w:tc>
          <w:tcPr>
            <w:vAlign w:val="center"/>
          </w:tcPr>
          <w:p>
            <w:r>
              <w:t>Bilim, Düşünce ve Teknoloji Tarihimizde İz Bırakanların Hayatı ve Eserleri</w:t>
            </w:r>
          </w:p>
        </w:tc>
        <w:tc>
          <w:tcPr>
            <w:vAlign w:val="center"/>
          </w:tcPr>
          <w:p>
            <w:r>
              <w:t>KB2.6. Bilgi Toplama, KB2.8. Sorgulama, E1.6. Seçicilik, E2.2. Sorumluluk, E3.3. Yaratıcılık, E3.8. Soru Sorma, E3.10. Eleştirel Bakma, D3. Çalışkanlık, D12. Sabır, D19. Vatanseverlik</w:t>
            </w:r>
          </w:p>
        </w:tc>
        <w:tc>
          <w:tcPr>
            <w:vAlign w:val="center"/>
          </w:tcPr>
          <w:p>
            <w:r>
              <w:t>Kâtip Çelebi, Cahit Arf, Halil İnalcık vb. hakkında yazılı, görsel veya dijital kaynaklar öğretmen rehberliğinde belirlenir. Öğrencilerden bilgi toplamaları için bir şahsiyeti seçmeleri istenir.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Bilimsel süreç becerilerini ölçmek amacıyla araştırma günlükleri, anlam çözümleme tabloları, argüman haritaları ve dijital sunumlar kullanılabilir. Öğrencilerden performans görevi kapsamında bilim, düşünce ve teknoloji tarihimizde iz bırakan şahsiyetleri ve bu şahsiyetlerin katkılarını tanıtmak amacıyla bilim insanı tanıtım kartları, etkileşimli zaman şeridi, afiş veya poster hazırlamaları istenebilir.</w:t>
            </w:r>
          </w:p>
        </w:tc>
        <w:tc>
          <w:tcPr>
            <w:vAlign w:val="center"/>
          </w:tcPr>
          <w:p>
            <w:r>
              <w:t>Zenginleştirme: Seçtikleri bir bilim insanının yerine kendilerini koyarak genç bilim insanlarına hitaben mektup yazmaları istenebilir. Destekleme: Verilen bir genel ağ sitesi üzerinden listedeki bir bilim insanı hakkında üç önemli bilgi bulmaları istenebilir.</w:t>
            </w:r>
          </w:p>
        </w:tc>
        <w:tc>
          <w:tcPr>
            <w:vAlign w:val="center"/>
          </w:tcPr>
          <w:p>
            <w:pPr>
              <w:rPr>
                <w:b/>
              </w:rPr>
            </w:pPr>
            <w:r>
              <w:br/>
            </w:r>
            <w:r>
              <w:rPr>
                <w:b/>
              </w:rPr>
              <w:t>Yılbaşı Tatili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16.HAFTA(04-10)</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KMYV.2.3.1. Bilim, düşünce ve teknoloji tarihimizde iz bırakan şahsiyetlerin hayatı ve çalışmaları hakkında bilgi toplayabilme b) Belirlediği kaynakları kullanarak bilim, düşünce ve teknoloji tarihimizde iz bırakan şahsiyetlerin hayatı ve çalışmaları hakkındaki bilgilere ulaşır.</w:t>
            </w:r>
          </w:p>
        </w:tc>
        <w:tc>
          <w:tcPr>
            <w:vAlign w:val="center"/>
          </w:tcPr>
          <w:p>
            <w:r>
              <w:t>Bilim, Düşünce ve Teknoloji Tarihimizde İz Bırakanların Hayatı ve Eserleri</w:t>
            </w:r>
          </w:p>
        </w:tc>
        <w:tc>
          <w:tcPr>
            <w:vAlign w:val="center"/>
          </w:tcPr>
          <w:p>
            <w:r>
              <w:t>KB2.6. Bilgi Toplama, KB2.8. Sorgulama, E1.6. Seçicilik, E2.2. Sorumluluk, E3.3. Yaratıcılık, E3.8. Soru Sorma, E3.10. Eleştirel Bakma, D3. Çalışkanlık, D12. Sabır, D19. Vatanseverlik</w:t>
            </w:r>
          </w:p>
        </w:tc>
        <w:tc>
          <w:tcPr>
            <w:vAlign w:val="center"/>
          </w:tcPr>
          <w:p>
            <w:r>
              <w:t>Belirlenen kaynaklar üzerinden seçtikleri şahsiyetin hayatı, fikirleri ve teknoloji tarihimize katkılarına ilişkin bilgiler toplanır. Vızıltı 22 tekniği uygulanarak toplanan bilgiler tartışılır.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Bilimsel süreç becerilerini ölçmek amacıyla araştırma günlükleri, anlam çözümleme tabloları, argüman haritaları ve dijital sunumlar kullanılabilir. Öğrencilerden performans görevi kapsamında bilim, düşünce ve teknoloji tarihimizde iz bırakan şahsiyetleri ve bu şahsiyetlerin katkılarını tanıtmak amacıyla bilim insanı tanıtım kartları, etkileşimli zaman şeridi, afiş veya poster hazırlamaları istenebilir.</w:t>
            </w:r>
          </w:p>
        </w:tc>
        <w:tc>
          <w:tcPr>
            <w:vAlign w:val="center"/>
          </w:tcPr>
          <w:p>
            <w:r>
              <w:t>Zenginleştirme: Uluslararası alanda etki yaratmış bir bilim insanının hangi ülkelerde çalışmalar yaptığı ile ilgili ürün oluşturmaları istenebilir. Destekleme: Seçtikleri üç şahsiyetin medeniyetimize sağladığı üç katkıyı maddeler hâlinde yazmaları istenebilir.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17.HAFTA(11-17)</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KMYV.2.3.1. Bilim, düşünce ve teknoloji tarihimizde iz bırakan şahsiyetlerin hayatı ve çalışmaları hakkında bilgi toplayabilme c) Bilim, düşünce ve teknoloji tarihimizde iz bırakan şahsiyetlerin hayatı ve çalışmaları hakkında ulaştığı bilgileri farklı kaynaklardan doğrular.</w:t>
            </w:r>
          </w:p>
        </w:tc>
        <w:tc>
          <w:tcPr>
            <w:vAlign w:val="center"/>
          </w:tcPr>
          <w:p>
            <w:r>
              <w:t>Bilim, Düşünce ve Teknoloji Tarihimizde İz Bırakanların Hayatı ve Eserleri</w:t>
            </w:r>
          </w:p>
        </w:tc>
        <w:tc>
          <w:tcPr>
            <w:vAlign w:val="center"/>
          </w:tcPr>
          <w:p>
            <w:r>
              <w:t>KB2.6. Bilgi Toplama, KB2.8. Sorgulama, E1.6. Seçicilik, E2.2. Sorumluluk, E3.3. Yaratıcılık, E3.8. Soru Sorma, E3.10. Eleştirel Bakma, D3. Çalışkanlık, D12. Sabır, D19. Vatanseverlik</w:t>
            </w:r>
          </w:p>
        </w:tc>
        <w:tc>
          <w:tcPr>
            <w:vAlign w:val="center"/>
          </w:tcPr>
          <w:p>
            <w:r>
              <w:t>Ulaşılan bilgiler farklı türden kaynakla karşılaştırılarak doğrulanır. Araştırma sürecinde şahsiyetlerin başarılarının arkasındaki çalışkanlık, azim ve sabır gibi değerlere dikkat çekilir.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Bilimsel süreç becerilerini ölçmek amacıyla araştırma günlükleri, anlam çözümleme tabloları, argüman haritaları ve dijital sunumlar kullanılabilir. Öğrencilerden performans görevi kapsamında bilim, düşünce ve teknoloji tarihimizde iz bırakan şahsiyetleri ve bu şahsiyetlerin katkılarını tanıtmak amacıyla bilim insanı tanıtım kartları, etkileşimli zaman şeridi, afiş veya poster hazırlamaları istenebilir.</w:t>
            </w:r>
          </w:p>
        </w:tc>
        <w:tc>
          <w:tcPr>
            <w:vAlign w:val="center"/>
          </w:tcPr>
          <w:p>
            <w:r>
              <w:t>Zenginleştirme: Seçtikleri bir bilim insanının yerine kendilerini koyarak genç bilim insanlarına hitaben mektup yazmaları istenebilir. Destekleme: Verilen bir genel ağ sitesi üzerinden listedeki bir bilim insanı hakkında üç önemli bilgi bulmaları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OCAK</w:t>
            </w:r>
          </w:p>
        </w:tc>
        <w:tc>
          <w:tcPr>
            <w:textDirection w:val="btLr"/>
          </w:tcPr>
          <w:p>
            <w:pPr>
              <w:ind w:left="113" w:right="113"/>
              <w:jc w:val="center"/>
            </w:pPr>
            <w:r>
              <w:t>18.HAFTA(18-24)</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KMYV.2.3.1. Bilim, düşünce ve teknoloji tarihimizde iz bırakan şahsiyetlerin hayatı ve çalışmaları hakkında bilgi toplayabilme ç) Bilim, düşünce ve teknoloji tarihimizde iz bırakan şahsiyetlerin hayatı ve çalışmaları hakkında ulaştığı bilgileri kaydeder.</w:t>
            </w:r>
          </w:p>
        </w:tc>
        <w:tc>
          <w:tcPr>
            <w:vAlign w:val="center"/>
          </w:tcPr>
          <w:p>
            <w:r>
              <w:t>Bilim, Düşünce ve Teknoloji Tarihimizde İz Bırakanların Hayatı ve Eserleri</w:t>
            </w:r>
          </w:p>
        </w:tc>
        <w:tc>
          <w:tcPr>
            <w:vAlign w:val="center"/>
          </w:tcPr>
          <w:p>
            <w:r>
              <w:t>KB2.6. Bilgi Toplama, KB2.8. Sorgulama, E1.6. Seçicilik, E2.2. Sorumluluk, E3.3. Yaratıcılık, E3.8. Soru Sorma, E3.10. Eleştirel Bakma, D3. Çalışkanlık, D12. Sabır, D19. Vatanseverlik</w:t>
            </w:r>
          </w:p>
        </w:tc>
        <w:tc>
          <w:tcPr>
            <w:vAlign w:val="center"/>
          </w:tcPr>
          <w:p>
            <w:r>
              <w:t>Doğrulanan bilgiler Bilim İnsanı Tanıtım Kartına kaydedilir. Hazırlanan ürünler Bilim, Düşünce ve Teknoloji Tarihimizde İz Bırakanlar köşesinde sergilenir ve kısa bir sunum yapılır.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Bilimsel süreç becerilerini ölçmek amacıyla araştırma günlükleri, anlam çözümleme tabloları, argüman haritaları ve dijital sunumlar kullanılabilir. Öğrencilerden performans görevi kapsamında bilim, düşünce ve teknoloji tarihimizde iz bırakan şahsiyetleri ve bu şahsiyetlerin katkılarını tanıtmak amacıyla bilim insanı tanıtım kartları, etkileşimli zaman şeridi, afiş veya poster hazırlamaları istenebilir.</w:t>
            </w:r>
          </w:p>
        </w:tc>
        <w:tc>
          <w:tcPr>
            <w:vAlign w:val="center"/>
          </w:tcPr>
          <w:p>
            <w:r>
              <w:t>Zenginleştirme: Uluslararası alanda etki yaratmış bir bilim insanının hangi ülkelerde çalışmalar yaptığı ile ilgili ürün oluşturmaları istenebilir. Destekleme: Seçtikleri üç şahsiyetin medeniyetimize sağladığı üç katkıyı maddeler hâlinde yazmaları istenebilir.</w:t>
            </w:r>
          </w:p>
        </w:tc>
        <w:tc>
          <w:tcPr>
            <w:vAlign w:val="center"/>
          </w:tcPr>
          <w:p>
            <w:pPr>
              <w:rPr>
                <w:b/>
              </w:rPr>
            </w:pPr>
            <w:r>
              <w:br/>
            </w:r>
            <w:r>
              <w:rPr>
                <w:b/>
              </w:rPr>
              <w:t>Birinci Dönemin Sona Ermesi</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19.HAFTA(08-14)</w:t>
            </w:r>
          </w:p>
        </w:tc>
        <w:tc>
          <w:tcPr>
            <w:textDirection w:val="btLr"/>
          </w:tcPr>
          <w:p>
            <w:pPr>
              <w:ind w:left="113" w:right="113"/>
              <w:jc w:val="center"/>
            </w:pPr>
            <w:r>
              <w:t>2 SAAT</w:t>
            </w:r>
          </w:p>
        </w:tc>
        <w:tc>
          <w:tcPr>
            <w:vAlign w:val="center"/>
          </w:tcPr>
          <w:p>
            <w:r>
              <w:t>OKUL TEMELLİ PLANLAMA</w:t>
            </w:r>
          </w:p>
        </w:tc>
        <w:tc>
          <w:tcPr>
            <w:vAlign w:val="center"/>
          </w:tcPr>
          <w:p>
            <w:r>
              <w:t>Okul Temelli Planlama</w:t>
            </w:r>
          </w:p>
        </w:tc>
        <w:tc>
          <w:tcPr>
            <w:vAlign w:val="center"/>
          </w:tcPr>
          <w:p>
            <w:r>
              <w:t>Okul dışı öğrenme etkinlikleri, yerel çalışmalar, sosyal etkinlikler veya proje çalışmaları.</w:t>
            </w:r>
          </w:p>
        </w:tc>
        <w:tc>
          <w:tcPr>
            <w:vAlign w:val="center"/>
          </w:tcPr>
          <w:p>
            <w:r>
              <w:t>Sosyal-Duygusal Beceriler ve Değerler</w:t>
            </w:r>
          </w:p>
        </w:tc>
        <w:tc>
          <w:tcPr>
            <w:vAlign w:val="center"/>
          </w:tcPr>
          <w:p>
            <w:r>
              <w:t>Zümre öğretmenler kurulu tarafından eğitim öğretim yılı ortasında planlanan okul, çevre ve öğrenci ihtiyaçlarına yönelik esnek çalışmaların gerçekleştirilmesi.</w:t>
            </w:r>
          </w:p>
        </w:tc>
        <w:tc>
          <w:tcPr>
            <w:vAlign w:val="center"/>
          </w:tcPr>
          <w:p>
            <w:r>
              <w:t>Etkinlik katılım formları, gözlem raporları, değerlendirme anketleri.</w:t>
            </w:r>
          </w:p>
        </w:tc>
        <w:tc>
          <w:tcPr>
            <w:vAlign w:val="center"/>
          </w:tcPr>
          <w:p>
            <w:r>
              <w:t>Öğrenci profillerine ve ilgi alanlarına göre projelerin ve etkinliklerin uyarlanması.</w:t>
            </w:r>
          </w:p>
        </w:tc>
        <w:tc>
          <w:tcPr>
            <w:vAlign w:val="center"/>
          </w:tcPr>
          <w:p>
            <w:pPr>
              <w:rPr>
                <w:b/>
              </w:rPr>
            </w:pPr>
            <w:r>
              <w:br/>
            </w:r>
            <w:r>
              <w:rPr>
                <w:b/>
              </w:rPr>
              <w:t>İkinci Yarıyıl Başlangıcı</w:t>
            </w: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20.HAFTA(15-21)</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KMYV.2.3.2. Bilim, düşünce ve teknoloji tarihimizde iz bırakan şahsiyetlerin kültür ve medeniyetimize katkılarını sorgulayabilme a) Kültür ve medeniyetimize bilim, düşünce ve teknoloji alanında katkıda bulunan şahsiyetleri belirler.</w:t>
            </w:r>
          </w:p>
        </w:tc>
        <w:tc>
          <w:tcPr>
            <w:vAlign w:val="center"/>
          </w:tcPr>
          <w:p>
            <w:r>
              <w:t>Bilim, Düşünce ve Teknoloji Tarihimizde İz Bırakanların Kültür ve Medeniyetimize Katkıları</w:t>
            </w:r>
          </w:p>
        </w:tc>
        <w:tc>
          <w:tcPr>
            <w:vAlign w:val="center"/>
          </w:tcPr>
          <w:p>
            <w:r>
              <w:t>KB2.6. Bilgi Toplama, KB2.8. Sorgulama, E1.6. Seçicilik, E2.2. Sorumluluk, E3.3. Yaratıcılık, E3.8. Soru Sorma, E3.10. Eleştirel Bakma, D3. Çalışkanlık, D12. Sabır, D19. Vatanseverlik</w:t>
            </w:r>
          </w:p>
        </w:tc>
        <w:tc>
          <w:tcPr>
            <w:vAlign w:val="center"/>
          </w:tcPr>
          <w:p>
            <w:r>
              <w:t>Öğrencilerden öğretmen rehberliğinde gruplar oluşturarak kültür ve medeniyetimize katkıda bulunan şahsiyetlerden birini belirlemeleri istenir.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Bilimsel süreç becerilerini ölçmek amacıyla araştırma günlükleri, anlam çözümleme tabloları, argüman haritaları ve dijital sunumlar kullanılabilir. Öğrencilerden performans görevi kapsamında bilim, düşünce ve teknoloji tarihimizde iz bırakan şahsiyetleri ve bu şahsiyetlerin katkılarını tanıtmak amacıyla bilim insanı tanıtım kartları, etkileşimli zaman şeridi, afiş veya poster hazırlamaları istenebilir.</w:t>
            </w:r>
          </w:p>
        </w:tc>
        <w:tc>
          <w:tcPr>
            <w:vAlign w:val="center"/>
          </w:tcPr>
          <w:p>
            <w:r>
              <w:t>Zenginleştirme: Seçtikleri bir bilim insanının yerine kendilerini koyarak genç bilim insanlarına hitaben mektup yazmaları istenebilir. Destekleme: Verilen bir genel ağ sitesi üzerinden listedeki bir bilim insanı hakkında üç önemli bilgi bulmaları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ŞUBAT</w:t>
            </w:r>
          </w:p>
        </w:tc>
        <w:tc>
          <w:tcPr>
            <w:textDirection w:val="btLr"/>
          </w:tcPr>
          <w:p>
            <w:pPr>
              <w:ind w:left="113" w:right="113"/>
              <w:jc w:val="center"/>
            </w:pPr>
            <w:r>
              <w:t>21.HAFTA(22-28)</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KMYV.2.3.2. Bilim, düşünce ve teknoloji tarihimizde iz bırakan şahsiyetlerin kültür ve medeniyetimize katkılarını sorgulayabilme b) Belirlediği şahsiyetlerin kültür ve medeniyetimize katkıları hakkında sorular sorar.</w:t>
            </w:r>
          </w:p>
        </w:tc>
        <w:tc>
          <w:tcPr>
            <w:vAlign w:val="center"/>
          </w:tcPr>
          <w:p>
            <w:r>
              <w:t>Bilim, Düşünce ve Teknoloji Tarihimizde İz Bırakanların Kültür ve Medeniyetimize Katkıları</w:t>
            </w:r>
          </w:p>
        </w:tc>
        <w:tc>
          <w:tcPr>
            <w:vAlign w:val="center"/>
          </w:tcPr>
          <w:p>
            <w:r>
              <w:t>KB2.6. Bilgi Toplama, KB2.8. Sorgulama, E1.6. Seçicilik, E2.2. Sorumluluk, E3.3. Yaratıcılık, E3.8. Soru Sorma, E3.10. Eleştirel Bakma, D3. Çalışkanlık, D12. Sabır, D19. Vatanseverlik</w:t>
            </w:r>
          </w:p>
        </w:tc>
        <w:tc>
          <w:tcPr>
            <w:vAlign w:val="center"/>
          </w:tcPr>
          <w:p>
            <w:r>
              <w:t>Belirlenen şahsiyetin kültür ve medeniyetimize katkılarıyla ilgili 5N1K tekniğini kullanarak sorular oluşturmaları ve bu soruları soru kartlarına dönüştürmeleri sağlanır.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Bilimsel süreç becerilerini ölçmek amacıyla araştırma günlükleri, anlam çözümleme tabloları, argüman haritaları ve dijital sunumlar kullanılabilir. Öğrencilerden performans görevi kapsamında bilim, düşünce ve teknoloji tarihimizde iz bırakan şahsiyetleri ve bu şahsiyetlerin katkılarını tanıtmak amacıyla bilim insanı tanıtım kartları, etkileşimli zaman şeridi, afiş veya poster hazırlamaları istenebilir.</w:t>
            </w:r>
          </w:p>
        </w:tc>
        <w:tc>
          <w:tcPr>
            <w:vAlign w:val="center"/>
          </w:tcPr>
          <w:p>
            <w:r>
              <w:t>Zenginleştirme: Uluslararası alanda etki yaratmış bir bilim insanının hangi ülkelerde çalışmalar yaptığı ile ilgili ürün oluşturmaları istenebilir. Destekleme: Seçtikleri üç şahsiyetin medeniyetimize sağladığı üç katkıyı maddeler hâlinde yazmaları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22.HAFTA(01-07)</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KMYV.2.3.2. Bilim, düşünce ve teknoloji tarihimizde iz bırakan şahsiyetlerin kültür ve medeniyetimize katkılarını sorgulayabilme c) Belirlediği şahsiyetlerin kültür ve medeniyetimize katkıları hakkında bilgi toplar.</w:t>
            </w:r>
          </w:p>
        </w:tc>
        <w:tc>
          <w:tcPr>
            <w:vAlign w:val="center"/>
          </w:tcPr>
          <w:p>
            <w:r>
              <w:t>Bilim, Düşünce ve Teknoloji Tarihimizde İz Bırakanların Kültür ve Medeniyetimize Katkıları</w:t>
            </w:r>
          </w:p>
        </w:tc>
        <w:tc>
          <w:tcPr>
            <w:vAlign w:val="center"/>
          </w:tcPr>
          <w:p>
            <w:r>
              <w:t>KB2.6. Bilgi Toplama, KB2.8. Sorgulama, E1.6. Seçicilik, E2.2. Sorumluluk, E3.3. Yaratıcılık, E3.8. Soru Sorma, E3.10. Eleştirel Bakma, D3. Çalışkanlık, D12. Sabır, D19. Vatanseverlik</w:t>
            </w:r>
          </w:p>
        </w:tc>
        <w:tc>
          <w:tcPr>
            <w:vAlign w:val="center"/>
          </w:tcPr>
          <w:p>
            <w:r>
              <w:t>Hazırlanan sorulardan hareketle bilim insanlarımızın katkılarına ilişkin kaynaklardan bilgi toplamaları sağlanır. Vatanseverlik değeri bağlamında katkıları araştırmanın önemi fark ettirilir.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Bilimsel süreç becerilerini ölçmek amacıyla araştırma günlükleri, anlam çözümleme tabloları, argüman haritaları ve dijital sunumlar kullanılabilir. Öğrencilerden performans görevi kapsamında bilim, düşünce ve teknoloji tarihimizde iz bırakan şahsiyetleri ve bu şahsiyetlerin katkılarını tanıtmak amacıyla bilim insanı tanıtım kartları, etkileşimli zaman şeridi, afiş veya poster hazırlamaları istenebilir.</w:t>
            </w:r>
          </w:p>
        </w:tc>
        <w:tc>
          <w:tcPr>
            <w:vAlign w:val="center"/>
          </w:tcPr>
          <w:p>
            <w:r>
              <w:t>Zenginleştirme: Seçtikleri bir bilim insanının yerine kendilerini koyarak genç bilim insanlarına hitaben mektup yazmaları istenebilir. Destekleme: Verilen bir genel ağ sitesi üzerinden listedeki bir bilim insanı hakkında üç önemli bilgi bulmaları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23.HAFTA(15-21)</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KMYV.2.3.2. Bilim, düşünce ve teknoloji tarihimizde iz bırakan şahsiyetlerin kültür ve medeniyetimize katkılarını sorgulayabilme ç) Belirlediği şahsiyetlerin kültür ve medeniyetimize katkıları hakkında topladığı bilgilerin doğruluğunu değerlendirir.</w:t>
            </w:r>
          </w:p>
        </w:tc>
        <w:tc>
          <w:tcPr>
            <w:vAlign w:val="center"/>
          </w:tcPr>
          <w:p>
            <w:r>
              <w:t>Bilim, Düşünce ve Teknoloji Tarihimizde İz Bırakanların Kültür ve Medeniyetimize Katkıları</w:t>
            </w:r>
          </w:p>
        </w:tc>
        <w:tc>
          <w:tcPr>
            <w:vAlign w:val="center"/>
          </w:tcPr>
          <w:p>
            <w:r>
              <w:t>KB2.6. Bilgi Toplama, KB2.8. Sorgulama, E1.6. Seçicilik, E2.2. Sorumluluk, E3.3. Yaratıcılık, E3.8. Soru Sorma, E3.10. Eleştirel Bakma, D3. Çalışkanlık, D12. Sabır, D19. Vatanseverlik</w:t>
            </w:r>
          </w:p>
        </w:tc>
        <w:tc>
          <w:tcPr>
            <w:vAlign w:val="center"/>
          </w:tcPr>
          <w:p>
            <w:r>
              <w:t>Ulaştıkları bilgilerin doğruluğu farklı kaynaklardan karşılaştırılarak değerlendirilir. Çalışmaları coğrafya ve zihinsel yapıyla ilişkilendirip tarih şeridi veya harita üzerinde göstermeleri sağlanır.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Bilimsel süreç becerilerini ölçmek amacıyla araştırma günlükleri, anlam çözümleme tabloları, argüman haritaları ve dijital sunumlar kullanılabilir. Öğrencilerden performans görevi kapsamında bilim, düşünce ve teknoloji tarihimizde iz bırakan şahsiyetleri ve bu şahsiyetlerin katkılarını tanıtmak amacıyla bilim insanı tanıtım kartları, etkileşimli zaman şeridi, afiş veya poster hazırlamaları istenebilir.</w:t>
            </w:r>
          </w:p>
        </w:tc>
        <w:tc>
          <w:tcPr>
            <w:vAlign w:val="center"/>
          </w:tcPr>
          <w:p>
            <w:r>
              <w:t>Zenginleştirme: Uluslararası alanda etki yaratmış bir bilim insanının hangi ülkelerde çalışmalar yaptığı ile ilgili ürün oluşturmaları istenebilir. Destekleme: Seçtikleri üç şahsiyetin medeniyetimize sağladığı üç katkıyı maddeler hâlinde yazmaları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w:t>
            </w:r>
          </w:p>
        </w:tc>
        <w:tc>
          <w:tcPr>
            <w:textDirection w:val="btLr"/>
          </w:tcPr>
          <w:p>
            <w:pPr>
              <w:ind w:left="113" w:right="113"/>
              <w:jc w:val="center"/>
            </w:pPr>
            <w:r>
              <w:t>24.HAFTA(22-28)</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KMYV.2.3.2. Bilim, düşünce ve teknoloji tarihimizde iz bırakan şahsiyetlerin kültür ve medeniyetimize katkılarını sorgulayabilme d) Belirlediği şahsiyetlerin kültür ve medeniyetimize katkıları hakkında topladığı bilgileri kullanarak çıkarım yapar.</w:t>
            </w:r>
          </w:p>
        </w:tc>
        <w:tc>
          <w:tcPr>
            <w:vAlign w:val="center"/>
          </w:tcPr>
          <w:p>
            <w:r>
              <w:t>Bilim, Düşünce ve Teknoloji Tarihimizde İz Bırakanların Kültür ve Medeniyetimize Katkıları</w:t>
            </w:r>
          </w:p>
        </w:tc>
        <w:tc>
          <w:tcPr>
            <w:vAlign w:val="center"/>
          </w:tcPr>
          <w:p>
            <w:r>
              <w:t>KB2.6. Bilgi Toplama, KB2.8. Sorgulama, E1.6. Seçicilik, E2.2. Sorumluluk, E3.3. Yaratıcılık, E3.8. Soru Sorma, E3.10. Eleştirel Bakma, D3. Çalışkanlık, D12. Sabır, D19. Vatanseverlik</w:t>
            </w:r>
          </w:p>
        </w:tc>
        <w:tc>
          <w:tcPr>
            <w:vAlign w:val="center"/>
          </w:tcPr>
          <w:p>
            <w:r>
              <w:t>Şahsiyetlerin yönetim, hukuk, sanat, ekonomi gibi alanlarda medeniyetimize olan katkıları hakkında Büyük Grup Tartışması yoluyla çıkarımlar yapılır.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Bilimsel süreç becerilerini ölçmek amacıyla araştırma günlükleri, anlam çözümleme tabloları, argüman haritaları ve dijital sunumlar kullanılabilir. Öğrencilerden performans görevi kapsamında bilim, düşünce ve teknoloji tarihimizde iz bırakan şahsiyetleri ve bu şahsiyetlerin katkılarını tanıtmak amacıyla bilim insanı tanıtım kartları, etkileşimli zaman şeridi, afiş veya poster hazırlamaları istenebilir.</w:t>
            </w:r>
          </w:p>
        </w:tc>
        <w:tc>
          <w:tcPr>
            <w:vAlign w:val="center"/>
          </w:tcPr>
          <w:p>
            <w:r>
              <w:t>Zenginleştirme: Seçtikleri bir bilim insanının yerine kendilerini koyarak genç bilim insanlarına hitaben mektup yazmaları istenebilir. Destekleme: Verilen bir genel ağ sitesi üzerinden listedeki bir bilim insanı hakkında üç önemli bilgi bulmaları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MART-NİSAN</w:t>
            </w:r>
          </w:p>
        </w:tc>
        <w:tc>
          <w:tcPr>
            <w:textDirection w:val="btLr"/>
          </w:tcPr>
          <w:p>
            <w:pPr>
              <w:ind w:left="113" w:right="113"/>
              <w:jc w:val="center"/>
            </w:pPr>
            <w:r>
              <w:t>25.HAFTA(29-04)</w:t>
            </w:r>
          </w:p>
        </w:tc>
        <w:tc>
          <w:tcPr>
            <w:textDirection w:val="btLr"/>
          </w:tcPr>
          <w:p>
            <w:pPr>
              <w:ind w:left="113" w:right="113"/>
              <w:jc w:val="center"/>
            </w:pPr>
            <w:r>
              <w:t>2 SAAT</w:t>
            </w:r>
          </w:p>
        </w:tc>
        <w:tc>
          <w:tcPr>
            <w:vAlign w:val="center"/>
          </w:tcPr>
          <w:p>
            <w:r>
              <w:t>BİLİM, DÜŞÜNCE VE TEKNOLOJİ TARİHİMİZDE İZ BIRAKANLAR</w:t>
            </w:r>
          </w:p>
        </w:tc>
        <w:tc>
          <w:tcPr>
            <w:vAlign w:val="center"/>
          </w:tcPr>
          <w:p>
            <w:r>
              <w:t>KMYV.2.3.2. Bilim, düşünce ve teknoloji tarihimizde iz bırakan şahsiyetlerin kültür ve medeniyetimize katkılarını sorgulayabilme d) Belirlediği şahsiyetlerin kültür ve medeniyetimize katkıları hakkında topladığı bilgileri kullanarak çıkarım yapar.</w:t>
            </w:r>
          </w:p>
        </w:tc>
        <w:tc>
          <w:tcPr>
            <w:vAlign w:val="center"/>
          </w:tcPr>
          <w:p>
            <w:r>
              <w:t>Bilim, Düşünce ve Teknoloji Tarihimizde İz Bırakanların Kültür ve Medeniyetimize Katkıları</w:t>
            </w:r>
          </w:p>
        </w:tc>
        <w:tc>
          <w:tcPr>
            <w:vAlign w:val="center"/>
          </w:tcPr>
          <w:p>
            <w:r>
              <w:t>KB2.6. Bilgi Toplama, KB2.8. Sorgulama, E1.6. Seçicilik, E2.2. Sorumluluk, E3.3. Yaratıcılık, E3.8. Soru Sorma, E3.10. Eleştirel Bakma, D3. Çalışkanlık, D12. Sabır, D19. Vatanseverlik</w:t>
            </w:r>
          </w:p>
        </w:tc>
        <w:tc>
          <w:tcPr>
            <w:vAlign w:val="center"/>
          </w:tcPr>
          <w:p>
            <w:r>
              <w:t>Edinilen çıkarımları içeren afiş, broşür veya poster hazırlanıp sınıfta sunulur. Süreç kontrol listesi veya dereceli puanlama anahtarı ile değerlendirilir.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araçlardan yararlanılabilir. Bilimsel süreç becerilerini ölçmek amacıyla araştırma günlükleri, anlam çözümleme tabloları, argüman haritaları ve dijital sunumlar kullanılabilir. Öğrencilerden performans görevi kapsamında bilim, düşünce ve teknoloji tarihimizde iz bırakan şahsiyetleri ve bu şahsiyetlerin katkılarını tanıtmak amacıyla bilim insanı tanıtım kartları, etkileşimli zaman şeridi, afiş veya poster hazırlamaları istenebilir.</w:t>
            </w:r>
          </w:p>
        </w:tc>
        <w:tc>
          <w:tcPr>
            <w:vAlign w:val="center"/>
          </w:tcPr>
          <w:p>
            <w:r>
              <w:t>Zenginleştirme: Uluslararası alanda etki yaratmış bir bilim insanının hangi ülkelerde çalışmalar yaptığı ile ilgili ürün oluşturmaları istenebilir. Destekleme: Seçtikleri üç şahsiyetin medeniyetimize sağladığı üç katkıyı maddeler hâlinde yazmaları istenebilir.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26.HAFTA(05-11)</w:t>
            </w:r>
          </w:p>
        </w:tc>
        <w:tc>
          <w:tcPr>
            <w:textDirection w:val="btLr"/>
          </w:tcPr>
          <w:p>
            <w:pPr>
              <w:ind w:left="113" w:right="113"/>
              <w:jc w:val="center"/>
            </w:pPr>
            <w:r>
              <w:t>2 SAAT</w:t>
            </w:r>
          </w:p>
        </w:tc>
        <w:tc>
          <w:tcPr>
            <w:vAlign w:val="center"/>
          </w:tcPr>
          <w:p>
            <w:r>
              <w:t>KÜLTÜR VE MEDENİYETİMİZİN SANAT ÖNDERLERİ</w:t>
            </w:r>
          </w:p>
        </w:tc>
        <w:tc>
          <w:tcPr>
            <w:vAlign w:val="center"/>
          </w:tcPr>
          <w:p>
            <w:r>
              <w:t>KMYV.2.4.1. Kültür ve medeniyetimize yön veren sanat önderleri hakkında bilgi toplayabilme a) Kültür ve medeniyetimize yön veren sanat önderleri hakkında bilgi toplayabileceği kaynakları belirler.</w:t>
            </w:r>
          </w:p>
        </w:tc>
        <w:tc>
          <w:tcPr>
            <w:vAlign w:val="center"/>
          </w:tcPr>
          <w:p>
            <w:r>
              <w:t>Kültür ve Medeniyetimize Yön Veren Sanat Önderleri</w:t>
            </w:r>
          </w:p>
        </w:tc>
        <w:tc>
          <w:tcPr>
            <w:vAlign w:val="center"/>
          </w:tcPr>
          <w:p>
            <w:r>
              <w:t>KB2.6. Bilgi Toplama, KB2.14. Yorumlama, E3.1. Muhakeme, E3.3. Yaratıcılık, E3.10. Eleştirel Bakma, D5. Duyarlılık, D7. Estetik, D15. Sevgi, D16. Sorumluluk, D19. Vatanseverlik</w:t>
            </w:r>
          </w:p>
        </w:tc>
        <w:tc>
          <w:tcPr>
            <w:vAlign w:val="center"/>
          </w:tcPr>
          <w:p>
            <w:r>
              <w:t>Öğrenciler gruplar oluşturarak Fuzuli, Karacaoğlan vb. sanat önderlerinden birini seçer; bilgi toplamak için başvurabilecekleri yazılı, görsel veya dijital kaynakları belirler.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Mehmet Akif Ersoy'un İstiklal Marşımızı yazdığı dönemin koşullarını yansıtan araştırma yazısı hazırlamaları istenebilir. Destekleme: Âşık Veysel Şatıroğlu'nun türküsü dinletilerek temalar üzerine sohbet edilebilir.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27.HAFTA(12-18)</w:t>
            </w:r>
          </w:p>
        </w:tc>
        <w:tc>
          <w:tcPr>
            <w:textDirection w:val="btLr"/>
          </w:tcPr>
          <w:p>
            <w:pPr>
              <w:ind w:left="113" w:right="113"/>
              <w:jc w:val="center"/>
            </w:pPr>
            <w:r>
              <w:t>2 SAAT</w:t>
            </w:r>
          </w:p>
        </w:tc>
        <w:tc>
          <w:tcPr>
            <w:vAlign w:val="center"/>
          </w:tcPr>
          <w:p>
            <w:r>
              <w:t>KÜLTÜR VE MEDENİYETİMİZİN SANAT ÖNDERLERİ</w:t>
            </w:r>
          </w:p>
        </w:tc>
        <w:tc>
          <w:tcPr>
            <w:vAlign w:val="center"/>
          </w:tcPr>
          <w:p>
            <w:r>
              <w:t>KMYV.2.4.1. Kültür ve medeniyetimize yön veren sanat önderleri hakkında bilgi toplayabilme b) Belirlediği kaynakları kullanarak kültür ve medeniyetimize yön veren sanat önderleri hakkında bilgilere ulaşır.</w:t>
            </w:r>
          </w:p>
        </w:tc>
        <w:tc>
          <w:tcPr>
            <w:vAlign w:val="center"/>
          </w:tcPr>
          <w:p>
            <w:r>
              <w:t>Kültür ve Medeniyetimize Yön Veren Sanat Önderleri</w:t>
            </w:r>
          </w:p>
        </w:tc>
        <w:tc>
          <w:tcPr>
            <w:vAlign w:val="center"/>
          </w:tcPr>
          <w:p>
            <w:r>
              <w:t>KB2.6. Bilgi Toplama, KB2.14. Yorumlama, E3.1. Muhakeme, E3.3. Yaratıcılık, E3.10. Eleştirel Bakma, D5. Duyarlılık, D7. Estetik, D15. Sevgi, D16. Sorumluluk, D19. Vatanseverlik</w:t>
            </w:r>
          </w:p>
        </w:tc>
        <w:tc>
          <w:tcPr>
            <w:vAlign w:val="center"/>
          </w:tcPr>
          <w:p>
            <w:r>
              <w:t>Okul Dışı Öğrenme Platformu vb. kaynaklardan yararlanarak sanat önderinin hayatı ve eserleriyle ilgili bilgi toplanır. Sanatsal değerleri korumanın önemi üzerine beyin fırtınası yapılır.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Sanat önderlerinden biri ile ilgili belgesel izletilerek medeniyetimize katkılarına dair çıkarımlarda bulunmaları istenebilir. Destekleme: Medeniyet Ağacına sanat önderlerinin katkılarını yazdıkları yaprakları yapıştırmaları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NİSAN</w:t>
            </w:r>
          </w:p>
        </w:tc>
        <w:tc>
          <w:tcPr>
            <w:textDirection w:val="btLr"/>
          </w:tcPr>
          <w:p>
            <w:pPr>
              <w:ind w:left="113" w:right="113"/>
              <w:jc w:val="center"/>
            </w:pPr>
            <w:r>
              <w:t>28.HAFTA(19-25)</w:t>
            </w:r>
          </w:p>
        </w:tc>
        <w:tc>
          <w:tcPr>
            <w:textDirection w:val="btLr"/>
          </w:tcPr>
          <w:p>
            <w:pPr>
              <w:ind w:left="113" w:right="113"/>
              <w:jc w:val="center"/>
            </w:pPr>
            <w:r>
              <w:t>2 SAAT</w:t>
            </w:r>
          </w:p>
        </w:tc>
        <w:tc>
          <w:tcPr>
            <w:vAlign w:val="center"/>
          </w:tcPr>
          <w:p>
            <w:r>
              <w:t>KÜLTÜR VE MEDENİYETİMİZİN SANAT ÖNDERLERİ</w:t>
            </w:r>
          </w:p>
        </w:tc>
        <w:tc>
          <w:tcPr>
            <w:vAlign w:val="center"/>
          </w:tcPr>
          <w:p>
            <w:r>
              <w:t>KMYV.2.4.1. Kültür ve medeniyetimize yön veren sanat önderleri hakkında bilgi toplayabilme b) Belirlediği kaynakları kullanarak kültür ve medeniyetimize yön veren sanat önderleri hakkında bilgilere ulaşır.</w:t>
            </w:r>
          </w:p>
        </w:tc>
        <w:tc>
          <w:tcPr>
            <w:vAlign w:val="center"/>
          </w:tcPr>
          <w:p>
            <w:r>
              <w:t>Kültür ve Medeniyetimize Yön Veren Sanat Önderleri</w:t>
            </w:r>
          </w:p>
        </w:tc>
        <w:tc>
          <w:tcPr>
            <w:vAlign w:val="center"/>
          </w:tcPr>
          <w:p>
            <w:r>
              <w:t>KB2.6. Bilgi Toplama, KB2.14. Yorumlama, E3.1. Muhakeme, E3.3. Yaratıcılık, E3.10. Eleştirel Bakma, D5. Duyarlılık, D7. Estetik, D15. Sevgi, D16. Sorumluluk, D19. Vatanseverlik</w:t>
            </w:r>
          </w:p>
        </w:tc>
        <w:tc>
          <w:tcPr>
            <w:vAlign w:val="center"/>
          </w:tcPr>
          <w:p>
            <w:r>
              <w:t>Duyarlılık ve estetik değerler bağlamında öğrencilerin kültürel mirası gelecek nesillere aktarmanın önemini kavraması sağlanır. Sanatçılarla ilgili belgesel veya film gösterimi yapılabilir.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Mehmet Akif Ersoy'un İstiklal Marşımızı yazdığı dönemin koşullarını yansıtan araştırma yazısı hazırlamaları istenebilir. Destekleme: Âşık Veysel Şatıroğlu'nun türküsü dinletilerek temalar üzerine sohbet edilebilir.</w:t>
            </w:r>
          </w:p>
        </w:tc>
        <w:tc>
          <w:tcPr>
            <w:vAlign w:val="center"/>
          </w:tcPr>
          <w:p>
            <w:pPr>
              <w:rPr>
                <w:b/>
              </w:rPr>
            </w:pPr>
            <w:r>
              <w:br/>
            </w:r>
            <w:r>
              <w:rPr>
                <w:b/>
              </w:rPr>
              <w:t>23 Nisan Ulusal Egemenlik ve Çocuk Bayramı</w:t>
            </w:r>
          </w:p>
        </w:tc>
      </w:tr>
      <w:tr>
        <w:tblPrEx>
          <w:tblW w:w="5000" w:type="pct"/>
          <w:tblInd w:w="-113" w:type="dxa"/>
          <w:tblLook w:val="04A0"/>
        </w:tblPrEx>
        <w:trPr>
          <w:cantSplit/>
          <w:trHeight w:val="1134"/>
        </w:trPr>
        <w:tc>
          <w:tcPr>
            <w:textDirection w:val="btLr"/>
          </w:tcPr>
          <w:p>
            <w:pPr>
              <w:ind w:left="113" w:right="113"/>
              <w:jc w:val="center"/>
            </w:pPr>
            <w:r>
              <w:t>NİSAN-MAYIS</w:t>
            </w:r>
          </w:p>
        </w:tc>
        <w:tc>
          <w:tcPr>
            <w:textDirection w:val="btLr"/>
          </w:tcPr>
          <w:p>
            <w:pPr>
              <w:ind w:left="113" w:right="113"/>
              <w:jc w:val="center"/>
            </w:pPr>
            <w:r>
              <w:t>29.HAFTA(26-02)</w:t>
            </w:r>
          </w:p>
        </w:tc>
        <w:tc>
          <w:tcPr>
            <w:textDirection w:val="btLr"/>
          </w:tcPr>
          <w:p>
            <w:pPr>
              <w:ind w:left="113" w:right="113"/>
              <w:jc w:val="center"/>
            </w:pPr>
            <w:r>
              <w:t>2 SAAT</w:t>
            </w:r>
          </w:p>
        </w:tc>
        <w:tc>
          <w:tcPr>
            <w:vAlign w:val="center"/>
          </w:tcPr>
          <w:p>
            <w:r>
              <w:t>KÜLTÜR VE MEDENİYETİMİZİN SANAT ÖNDERLERİ</w:t>
            </w:r>
          </w:p>
        </w:tc>
        <w:tc>
          <w:tcPr>
            <w:vAlign w:val="center"/>
          </w:tcPr>
          <w:p>
            <w:r>
              <w:t>KMYV.2.4.1. Kültür ve medeniyetimize yön veren sanat önderleri hakkında bilgi toplayabilme c) Sanat önderleri hakkında ulaştığı bilgileri farklı kaynaklardan doğrular.</w:t>
            </w:r>
          </w:p>
        </w:tc>
        <w:tc>
          <w:tcPr>
            <w:vAlign w:val="center"/>
          </w:tcPr>
          <w:p>
            <w:r>
              <w:t>Kültür ve Medeniyetimize Yön Veren Sanat Önderleri</w:t>
            </w:r>
          </w:p>
        </w:tc>
        <w:tc>
          <w:tcPr>
            <w:vAlign w:val="center"/>
          </w:tcPr>
          <w:p>
            <w:r>
              <w:t>KB2.6. Bilgi Toplama, KB2.14. Yorumlama, E3.1. Muhakeme, E3.3. Yaratıcılık, E3.10. Eleştirel Bakma, D5. Duyarlılık, D7. Estetik, D15. Sevgi, D16. Sorumluluk, D19. Vatanseverlik</w:t>
            </w:r>
          </w:p>
        </w:tc>
        <w:tc>
          <w:tcPr>
            <w:vAlign w:val="center"/>
          </w:tcPr>
          <w:p>
            <w:r>
              <w:t>Ulaştıkları bilgileri farklı kaynaklarla karşılaştırarak doğrulamaları istenir. Doğru bilginin güvenilirliği ve güncelliği üzerine tartışmalar yapılır.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Sanat önderlerinden biri ile ilgili belgesel izletilerek medeniyetimize katkılarına dair çıkarımlarda bulunmaları istenebilir. Destekleme: Medeniyet Ağacına sanat önderlerinin katkılarını yazdıkları yaprakları yapıştırmaları istenebilir.</w:t>
            </w:r>
          </w:p>
        </w:tc>
        <w:tc>
          <w:tcPr>
            <w:vAlign w:val="center"/>
          </w:tcPr>
          <w:p>
            <w:pPr>
              <w:rPr>
                <w:b/>
              </w:rPr>
            </w:pPr>
            <w:r>
              <w:br/>
            </w:r>
            <w:r>
              <w:rPr>
                <w:b/>
              </w:rPr>
              <w:t>1 Mayıs İşçi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30.HAFTA(03-09)</w:t>
            </w:r>
          </w:p>
        </w:tc>
        <w:tc>
          <w:tcPr>
            <w:textDirection w:val="btLr"/>
          </w:tcPr>
          <w:p>
            <w:pPr>
              <w:ind w:left="113" w:right="113"/>
              <w:jc w:val="center"/>
            </w:pPr>
            <w:r>
              <w:t>2 SAAT</w:t>
            </w:r>
          </w:p>
        </w:tc>
        <w:tc>
          <w:tcPr>
            <w:vAlign w:val="center"/>
          </w:tcPr>
          <w:p>
            <w:r>
              <w:t>KÜLTÜR VE MEDENİYETİMİZİN SANAT ÖNDERLERİ</w:t>
            </w:r>
          </w:p>
        </w:tc>
        <w:tc>
          <w:tcPr>
            <w:vAlign w:val="center"/>
          </w:tcPr>
          <w:p>
            <w:r>
              <w:t>KMYV.2.4.1. Kültür ve medeniyetimize yön veren sanat önderleri hakkında bilgi toplayabilme ç) Sanat önderleri hakkında ulaştığı bilgileri kaydeder.</w:t>
            </w:r>
          </w:p>
        </w:tc>
        <w:tc>
          <w:tcPr>
            <w:vAlign w:val="center"/>
          </w:tcPr>
          <w:p>
            <w:r>
              <w:t>Kültür ve Medeniyetimize Yön Veren Sanat Önderleri</w:t>
            </w:r>
          </w:p>
        </w:tc>
        <w:tc>
          <w:tcPr>
            <w:vAlign w:val="center"/>
          </w:tcPr>
          <w:p>
            <w:r>
              <w:t>KB2.6. Bilgi Toplama, KB2.14. Yorumlama, E3.1. Muhakeme, E3.3. Yaratıcılık, E3.10. Eleştirel Bakma, D5. Duyarlılık, D7. Estetik, D15. Sevgi, D16. Sorumluluk, D19. Vatanseverlik</w:t>
            </w:r>
          </w:p>
        </w:tc>
        <w:tc>
          <w:tcPr>
            <w:vAlign w:val="center"/>
          </w:tcPr>
          <w:p>
            <w:r>
              <w:t>Doğrulanan bilgiler bilgi kartları hazırlanarak kaydedilir. Sorumluluk değeri kapsamında elde edilen bilgilerden yararlanılarak afiş veya poster hazırlanıp sunulur.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Mehmet Akif Ersoy'un İstiklal Marşımızı yazdığı dönemin koşullarını yansıtan araştırma yazısı hazırlamaları istenebilir. Destekleme: Âşık Veysel Şatıroğlu'nun türküsü dinletilerek temalar üzerine sohbet edilebilir.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31.HAFTA(10-16)</w:t>
            </w:r>
          </w:p>
        </w:tc>
        <w:tc>
          <w:tcPr>
            <w:textDirection w:val="btLr"/>
          </w:tcPr>
          <w:p>
            <w:pPr>
              <w:ind w:left="113" w:right="113"/>
              <w:jc w:val="center"/>
            </w:pPr>
            <w:r>
              <w:t>2 SAAT</w:t>
            </w:r>
          </w:p>
        </w:tc>
        <w:tc>
          <w:tcPr>
            <w:vAlign w:val="center"/>
          </w:tcPr>
          <w:p>
            <w:r>
              <w:t>KÜLTÜR VE MEDENİYETİMİZİN SANAT ÖNDERLERİ</w:t>
            </w:r>
          </w:p>
        </w:tc>
        <w:tc>
          <w:tcPr>
            <w:vAlign w:val="center"/>
          </w:tcPr>
          <w:p>
            <w:r>
              <w:t>KMYV.2.4.2. Kültür ve medeniyetimize yön veren sanat önderlerinin kültür ve medeniyetimize katkılarını yorumlayabilme a) Kültür ve medeniyetimize yön veren sanat önderlerinin kültür ve medeniyetimize sağladığı katkıları inceler.</w:t>
            </w:r>
          </w:p>
        </w:tc>
        <w:tc>
          <w:tcPr>
            <w:vAlign w:val="center"/>
          </w:tcPr>
          <w:p>
            <w:r>
              <w:t>Sanat Önderlerimizin Kültür ve Medeniyetimize Katkıları</w:t>
            </w:r>
          </w:p>
        </w:tc>
        <w:tc>
          <w:tcPr>
            <w:vAlign w:val="center"/>
          </w:tcPr>
          <w:p>
            <w:r>
              <w:t>KB2.6. Bilgi Toplama, KB2.14. Yorumlama, E3.1. Muhakeme, E3.3. Yaratıcılık, E3.10. Eleştirel Bakma, D5. Duyarlılık, D7. Estetik, D15. Sevgi, D16. Sorumluluk, D19. Vatanseverlik</w:t>
            </w:r>
          </w:p>
        </w:tc>
        <w:tc>
          <w:tcPr>
            <w:vAlign w:val="center"/>
          </w:tcPr>
          <w:p>
            <w:r>
              <w:t>Sanat önderlerinin kültür ve medeniyetimize katkılarıyla ilgili yazılı ve görsel kaynaklar üzerinden incelemeler yapılır.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Sanat önderlerinden biri ile ilgili belgesel izletilerek medeniyetimize katkılarına dair çıkarımlarda bulunmaları istenebilir. Destekleme: Medeniyet Ağacına sanat önderlerinin katkılarını yazdıkları yaprakları yapıştırmaları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32.HAFTA(17-23)</w:t>
            </w:r>
          </w:p>
        </w:tc>
        <w:tc>
          <w:tcPr>
            <w:textDirection w:val="btLr"/>
          </w:tcPr>
          <w:p>
            <w:pPr>
              <w:ind w:left="113" w:right="113"/>
              <w:jc w:val="center"/>
            </w:pPr>
            <w:r>
              <w:t>2 SAAT</w:t>
            </w:r>
          </w:p>
        </w:tc>
        <w:tc>
          <w:tcPr>
            <w:vAlign w:val="center"/>
          </w:tcPr>
          <w:p>
            <w:r>
              <w:t>KÜLTÜR VE MEDENİYETİMİZİN SANAT ÖNDERLERİ</w:t>
            </w:r>
          </w:p>
        </w:tc>
        <w:tc>
          <w:tcPr>
            <w:vAlign w:val="center"/>
          </w:tcPr>
          <w:p>
            <w:r>
              <w:t>KMYV.2.4.2. Kültür ve medeniyetimize yön veren sanat önderlerinin kültür ve medeniyetimize katkılarını yorumlayabilme a) Kültür ve medeniyetimize yön veren sanat önderlerinin kültür ve medeniyetimize sağladığı katkıları inceler.</w:t>
            </w:r>
          </w:p>
        </w:tc>
        <w:tc>
          <w:tcPr>
            <w:vAlign w:val="center"/>
          </w:tcPr>
          <w:p>
            <w:r>
              <w:t>Sanat Önderlerimizin Kültür ve Medeniyetimize Katkıları</w:t>
            </w:r>
          </w:p>
        </w:tc>
        <w:tc>
          <w:tcPr>
            <w:vAlign w:val="center"/>
          </w:tcPr>
          <w:p>
            <w:r>
              <w:t>KB2.6. Bilgi Toplama, KB2.14. Yorumlama, E3.1. Muhakeme, E3.3. Yaratıcılık, E3.10. Eleştirel Bakma, D5. Duyarlılık, D7. Estetik, D15. Sevgi, D16. Sorumluluk, D19. Vatanseverlik</w:t>
            </w:r>
          </w:p>
        </w:tc>
        <w:tc>
          <w:tcPr>
            <w:vAlign w:val="center"/>
          </w:tcPr>
          <w:p>
            <w:r>
              <w:t>Şahsiyetlerin eserlerinin ait oldukları sanat dalları ile bağlantısı kurularak kültüre getirdikleri yenilikler gruplar halinde analiz edilir.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Mehmet Akif Ersoy'un İstiklal Marşımızı yazdığı dönemin koşullarını yansıtan araştırma yazısı hazırlamaları istenebilir. Destekleme: Âşık Veysel Şatıroğlu'nun türküsü dinletilerek temalar üzerine sohbet edilebilir.</w:t>
            </w:r>
          </w:p>
        </w:tc>
        <w:tc>
          <w:tcPr>
            <w:vAlign w:val="center"/>
          </w:tcPr>
          <w:p>
            <w:pPr>
              <w:rPr>
                <w:b/>
              </w:rPr>
            </w:pPr>
            <w:r>
              <w:br/>
            </w:r>
            <w:r>
              <w:rPr>
                <w:b/>
              </w:rPr>
              <w:t>19 Mayıs Atatürk’ü Anma Gençlik ve Spor Bayramı</w:t>
            </w:r>
          </w:p>
        </w:tc>
      </w:tr>
      <w:tr>
        <w:tblPrEx>
          <w:tblW w:w="5000" w:type="pct"/>
          <w:tblInd w:w="-113" w:type="dxa"/>
          <w:tblLook w:val="04A0"/>
        </w:tblPrEx>
        <w:trPr>
          <w:cantSplit/>
          <w:trHeight w:val="1134"/>
        </w:trPr>
        <w:tc>
          <w:tcPr>
            <w:textDirection w:val="btLr"/>
          </w:tcPr>
          <w:p>
            <w:pPr>
              <w:ind w:left="113" w:right="113"/>
              <w:jc w:val="center"/>
            </w:pPr>
            <w:r>
              <w:t>MAYIS</w:t>
            </w:r>
          </w:p>
        </w:tc>
        <w:tc>
          <w:tcPr>
            <w:textDirection w:val="btLr"/>
          </w:tcPr>
          <w:p>
            <w:pPr>
              <w:ind w:left="113" w:right="113"/>
              <w:jc w:val="center"/>
            </w:pPr>
            <w:r>
              <w:t>33.HAFTA(24-30)</w:t>
            </w:r>
          </w:p>
        </w:tc>
        <w:tc>
          <w:tcPr>
            <w:textDirection w:val="btLr"/>
          </w:tcPr>
          <w:p>
            <w:pPr>
              <w:ind w:left="113" w:right="113"/>
              <w:jc w:val="center"/>
            </w:pPr>
            <w:r>
              <w:t>2 SAAT</w:t>
            </w:r>
          </w:p>
        </w:tc>
        <w:tc>
          <w:tcPr>
            <w:vAlign w:val="center"/>
          </w:tcPr>
          <w:p>
            <w:r>
              <w:t>KÜLTÜR VE MEDENİYETİMİZİN SANAT ÖNDERLERİ</w:t>
            </w:r>
          </w:p>
        </w:tc>
        <w:tc>
          <w:tcPr>
            <w:vAlign w:val="center"/>
          </w:tcPr>
          <w:p>
            <w:r>
              <w:t>KMYV.2.4.2. Kültür ve medeniyetimize yön veren sanat önderlerinin kültür ve medeniyetimize katkılarını yorumlayabilme b) Sanat önderlerinin kültür ve medeniyetimize sağladığı katkıları bağlamdan kopmadan dönüştürür.</w:t>
            </w:r>
          </w:p>
        </w:tc>
        <w:tc>
          <w:tcPr>
            <w:vAlign w:val="center"/>
          </w:tcPr>
          <w:p>
            <w:r>
              <w:t>Sanat Önderlerimizin Kültür ve Medeniyetimize Katkıları</w:t>
            </w:r>
          </w:p>
        </w:tc>
        <w:tc>
          <w:tcPr>
            <w:vAlign w:val="center"/>
          </w:tcPr>
          <w:p>
            <w:r>
              <w:t>KB2.6. Bilgi Toplama, KB2.14. Yorumlama, E3.1. Muhakeme, E3.3. Yaratıcılık, E3.10. Eleştirel Bakma, D5. Duyarlılık, D7. Estetik, D15. Sevgi, D16. Sorumluluk, D19. Vatanseverlik</w:t>
            </w:r>
          </w:p>
        </w:tc>
        <w:tc>
          <w:tcPr>
            <w:vAlign w:val="center"/>
          </w:tcPr>
          <w:p>
            <w:r>
              <w:t>Çalışmalar yaşanan coğrafya, dönemin zihinsel yapısı ve sanat geleneği ile ilişkilendirilir. Tarih şeridi ve haritalar üzerinde gösterim yapılır.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Sanat önderlerinden biri ile ilgili belgesel izletilerek medeniyetimize katkılarına dair çıkarımlarda bulunmaları istenebilir. Destekleme: Medeniyet Ağacına sanat önderlerinin katkılarını yazdıkları yaprakları yapıştırmaları istenebilir.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MAYIS-HAZİRAN</w:t>
            </w:r>
          </w:p>
        </w:tc>
        <w:tc>
          <w:tcPr>
            <w:textDirection w:val="btLr"/>
          </w:tcPr>
          <w:p>
            <w:pPr>
              <w:ind w:left="113" w:right="113"/>
              <w:jc w:val="center"/>
            </w:pPr>
            <w:r>
              <w:t>34.HAFTA(31-06)</w:t>
            </w:r>
          </w:p>
        </w:tc>
        <w:tc>
          <w:tcPr>
            <w:textDirection w:val="btLr"/>
          </w:tcPr>
          <w:p>
            <w:pPr>
              <w:ind w:left="113" w:right="113"/>
              <w:jc w:val="center"/>
            </w:pPr>
            <w:r>
              <w:t>2 SAAT</w:t>
            </w:r>
          </w:p>
        </w:tc>
        <w:tc>
          <w:tcPr>
            <w:vAlign w:val="center"/>
          </w:tcPr>
          <w:p>
            <w:r>
              <w:t>KÜLTÜR VE MEDENİYETİMİZİN SANAT ÖNDERLERİ</w:t>
            </w:r>
          </w:p>
        </w:tc>
        <w:tc>
          <w:tcPr>
            <w:vAlign w:val="center"/>
          </w:tcPr>
          <w:p>
            <w:r>
              <w:t>KMYV.2.4.2. Kültür ve medeniyetimize yön veren sanat önderlerinin kültür ve medeniyetimize katkılarını yorumlayabilme b) Sanat önderlerinin kültür ve medeniyetimize sağladığı katkıları bağlamdan kopmadan dönüştürür.</w:t>
            </w:r>
          </w:p>
        </w:tc>
        <w:tc>
          <w:tcPr>
            <w:vAlign w:val="center"/>
          </w:tcPr>
          <w:p>
            <w:r>
              <w:t>Sanat Önderlerimizin Kültür ve Medeniyetimize Katkıları</w:t>
            </w:r>
          </w:p>
        </w:tc>
        <w:tc>
          <w:tcPr>
            <w:vAlign w:val="center"/>
          </w:tcPr>
          <w:p>
            <w:r>
              <w:t>KB2.6. Bilgi Toplama, KB2.14. Yorumlama, E3.1. Muhakeme, E3.3. Yaratıcılık, E3.10. Eleştirel Bakma, D5. Duyarlılık, D7. Estetik, D15. Sevgi, D16. Sorumluluk, D19. Vatanseverlik</w:t>
            </w:r>
          </w:p>
        </w:tc>
        <w:tc>
          <w:tcPr>
            <w:vAlign w:val="center"/>
          </w:tcPr>
          <w:p>
            <w:r>
              <w:t>Seçilen sanat önderinin fikirlerinden hareketle medeniyetimize katkılarına örnekler verilir, Çember Tartışma tekniği ile milli kültürümüzü zenginleştirmesi değerlendirilir.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Mehmet Akif Ersoy'un İstiklal Marşımızı yazdığı dönemin koşullarını yansıtan araştırma yazısı hazırlamaları istenebilir. Destekleme: Âşık Veysel Şatıroğlu'nun türküsü dinletilerek temalar üzerine sohbet edilebilir.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35.HAFTA(07-13)</w:t>
            </w:r>
          </w:p>
        </w:tc>
        <w:tc>
          <w:tcPr>
            <w:textDirection w:val="btLr"/>
          </w:tcPr>
          <w:p>
            <w:pPr>
              <w:ind w:left="113" w:right="113"/>
              <w:jc w:val="center"/>
            </w:pPr>
            <w:r>
              <w:t>2 SAAT</w:t>
            </w:r>
          </w:p>
        </w:tc>
        <w:tc>
          <w:tcPr>
            <w:vAlign w:val="center"/>
          </w:tcPr>
          <w:p>
            <w:r>
              <w:t>KÜLTÜR VE MEDENİYETİMİZİN SANAT ÖNDERLERİ</w:t>
            </w:r>
          </w:p>
        </w:tc>
        <w:tc>
          <w:tcPr>
            <w:vAlign w:val="center"/>
          </w:tcPr>
          <w:p>
            <w:r>
              <w:t>KMYV.2.4.2. Kültür ve medeniyetimize yön veren sanat önderlerinin kültür ve medeniyetimize katkılarını yorumlayabilme c) Sanat önderlerinin kültür ve medeniyetimize katkılarını kendi cümleleri ile nesnel, doğru ve anlamı değiştirmeyecek şekilde yeniden ifade eder.</w:t>
            </w:r>
          </w:p>
        </w:tc>
        <w:tc>
          <w:tcPr>
            <w:vAlign w:val="center"/>
          </w:tcPr>
          <w:p>
            <w:r>
              <w:t>Sanat Önderlerimizin Kültür ve Medeniyetimize Katkıları</w:t>
            </w:r>
          </w:p>
        </w:tc>
        <w:tc>
          <w:tcPr>
            <w:vAlign w:val="center"/>
          </w:tcPr>
          <w:p>
            <w:r>
              <w:t>KB2.6. Bilgi Toplama, KB2.14. Yorumlama, E3.1. Muhakeme, E3.3. Yaratıcılık, E3.10. Eleştirel Bakma, D5. Duyarlılık, D7. Estetik, D15. Sevgi, D16. Sorumluluk, D19. Vatanseverlik</w:t>
            </w:r>
          </w:p>
        </w:tc>
        <w:tc>
          <w:tcPr>
            <w:vAlign w:val="center"/>
          </w:tcPr>
          <w:p>
            <w:r>
              <w:t>Öğrencilerden sanat önderlerinin katkılarının önemini kendi cümleleri ile ifade ettikleri kısa bir sunum, afiş veya bilgi kartı hazırlamaları istenir.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Sanat önderlerinden biri ile ilgili belgesel izletilerek medeniyetimize katkılarına dair çıkarımlarda bulunmaları istenebilir. Destekleme: Medeniyet Ağacına sanat önderlerinin katkılarını yazdıkları yaprakları yapıştırmaları istenebilir.</w:t>
            </w:r>
          </w:p>
        </w:tc>
        <w:tc>
          <w:tcPr>
            <w:vAlign w:val="center"/>
          </w:tcPr>
          <w:p>
            <w:pPr>
              <w:rPr>
                <w:b/>
              </w:rPr>
            </w:pPr>
            <w:r>
              <w:br/>
            </w:r>
            <w:r>
              <w:rPr>
                <w:b/>
              </w:rPr>
              <w:t>SINAV HAFTASI</w:t>
            </w: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36.HAFTA(14-20)</w:t>
            </w:r>
          </w:p>
        </w:tc>
        <w:tc>
          <w:tcPr>
            <w:textDirection w:val="btLr"/>
          </w:tcPr>
          <w:p>
            <w:pPr>
              <w:ind w:left="113" w:right="113"/>
              <w:jc w:val="center"/>
            </w:pPr>
            <w:r>
              <w:t>2 SAAT</w:t>
            </w:r>
          </w:p>
        </w:tc>
        <w:tc>
          <w:tcPr>
            <w:vAlign w:val="center"/>
          </w:tcPr>
          <w:p>
            <w:r>
              <w:t>KÜLTÜR VE MEDENİYETİMİZİN SANAT ÖNDERLERİ</w:t>
            </w:r>
          </w:p>
        </w:tc>
        <w:tc>
          <w:tcPr>
            <w:vAlign w:val="center"/>
          </w:tcPr>
          <w:p>
            <w:r>
              <w:t>KMYV.2.4.2. Kültür ve medeniyetimize yön veren sanat önderlerinin kültür ve medeniyetimize katkılarını yorumlayabilme c) Sanat önderlerinin kültür ve medeniyetimize katkılarını kendi cümleleri ile nesnel, doğru ve anlamı değiştirmeyecek şekilde yeniden ifade eder.</w:t>
            </w:r>
          </w:p>
        </w:tc>
        <w:tc>
          <w:tcPr>
            <w:vAlign w:val="center"/>
          </w:tcPr>
          <w:p>
            <w:r>
              <w:t>Sanat Önderlerimizin Kültür ve Medeniyetimize Katkıları</w:t>
            </w:r>
          </w:p>
        </w:tc>
        <w:tc>
          <w:tcPr>
            <w:vAlign w:val="center"/>
          </w:tcPr>
          <w:p>
            <w:r>
              <w:t>KB2.6. Bilgi Toplama, KB2.14. Yorumlama, E3.1. Muhakeme, E3.3. Yaratıcılık, E3.10. Eleştirel Bakma, D5. Duyarlılık, D7. Estetik, D15. Sevgi, D16. Sorumluluk, D19. Vatanseverlik</w:t>
            </w:r>
          </w:p>
        </w:tc>
        <w:tc>
          <w:tcPr>
            <w:vAlign w:val="center"/>
          </w:tcPr>
          <w:p>
            <w:r>
              <w:t>Hazırlanan ürünler sınıf ortamında sunulur, estetik ve vefa gibi evrensel değerler vurgulanarak süreç gözlem formu veya dereceli puanlama anahtarı ile değerlendirilir.</w:t>
            </w:r>
          </w:p>
        </w:tc>
        <w:tc>
          <w:tcPr>
            <w:vAlign w:val="center"/>
          </w:tcPr>
          <w:p>
            <w:r>
              <w:t>Öğrenme çıktılarının değerlendirilmesinde öğrencilerin ilgi, yetenek ve öğrenme düzeyleri dikkate alınarak dereceli puanlama anahtarı, kontrol listeleri, öz değerlendirme, akran değerlendirme formları gibi çeşitli araçlar kullanılabilir. Öğrencilerden performans görevi kapsamında sanat önderlerinin eserleri veya medeniyetimize katkılarını tanıtmak amacıyla afiş, poster, proje dosyası, dijital içerik veya karşılaştırmalı analiz tablosu hazırlamaları istenebilir.</w:t>
            </w:r>
          </w:p>
        </w:tc>
        <w:tc>
          <w:tcPr>
            <w:vAlign w:val="center"/>
          </w:tcPr>
          <w:p>
            <w:r>
              <w:t>Zenginleştirme: Mehmet Akif Ersoy'un İstiklal Marşımızı yazdığı dönemin koşullarını yansıtan araştırma yazısı hazırlamaları istenebilir. Destekleme: Âşık Veysel Şatıroğlu'nun türküsü dinletilerek temalar üzerine sohbet edilebilir.</w:t>
            </w:r>
          </w:p>
        </w:tc>
        <w:tc>
          <w:tcPr>
            <w:vAlign w:val="center"/>
          </w:tcPr>
          <w:p/>
        </w:tc>
      </w:tr>
      <w:tr>
        <w:tblPrEx>
          <w:tblW w:w="5000" w:type="pct"/>
          <w:tblInd w:w="-113" w:type="dxa"/>
          <w:tblLook w:val="04A0"/>
        </w:tblPrEx>
        <w:trPr>
          <w:cantSplit/>
          <w:trHeight w:val="1134"/>
        </w:trPr>
        <w:tc>
          <w:tcPr>
            <w:textDirection w:val="btLr"/>
          </w:tcPr>
          <w:p>
            <w:pPr>
              <w:ind w:left="113" w:right="113"/>
              <w:jc w:val="center"/>
            </w:pPr>
            <w:r>
              <w:t>HAZİRAN</w:t>
            </w:r>
          </w:p>
        </w:tc>
        <w:tc>
          <w:tcPr>
            <w:textDirection w:val="btLr"/>
          </w:tcPr>
          <w:p>
            <w:pPr>
              <w:ind w:left="113" w:right="113"/>
              <w:jc w:val="center"/>
            </w:pPr>
            <w:r>
              <w:t>37.HAFTA(21-27)</w:t>
            </w:r>
          </w:p>
        </w:tc>
        <w:tc>
          <w:tcPr>
            <w:textDirection w:val="btLr"/>
          </w:tcPr>
          <w:p>
            <w:pPr>
              <w:ind w:left="113" w:right="113"/>
              <w:jc w:val="center"/>
            </w:pPr>
            <w:r>
              <w:t>2 SAAT</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t>SENE SONU DEĞERLENDİRME</w:t>
            </w:r>
          </w:p>
        </w:tc>
        <w:tc>
          <w:tcPr>
            <w:vAlign w:val="center"/>
          </w:tcPr>
          <w:p>
            <w:r>
              <w:br/>
            </w:r>
            <w:r>
              <w:rPr>
                <w:b/>
              </w:rPr>
              <w:t>Ders Yılının Sona ermesi</w:t>
            </w:r>
          </w:p>
        </w:tc>
      </w:tr>
    </w:tbl>
    <w:p>
      <w:r>
        <w:rPr>
          <w:b/>
          <w:sz w:val="16"/>
        </w:rPr>
        <w:t>Bu yıllık plan T.C. Milli Eğitim Bakanlığı Talim ve Terbiye Kurulu Başkanlığının yayınladığı öğretim programı esas alınarak yapılmıstır. Bu yıllık planda toplam eğitim öğretim haftası 37 haftadır.</w:t>
      </w:r>
    </w:p>
    <w:sectPr>
      <w:type w:val="nextPage"/>
      <w:pgSz w:w="16838" w:h="11906" w:orient="landscape" w:code="0"/>
      <w:pgMar w:top="720" w:right="720" w:bottom="720" w:left="720" w:header="708" w:footer="708" w:gutter="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hAnsi="Calibri"/>
        <w:b w:val="0"/>
        <w:i w:val="0"/>
        <w:caps w:val="0"/>
        <w:strike w:val="0"/>
        <w:noProof w:val="0"/>
        <w:vanish w:val="0"/>
        <w:color w:val="000000"/>
        <w:sz w:val="14"/>
        <w:u w:val="none"/>
        <w:vertAlign w:val="baseline"/>
        <w:lang w:val="tr-TR" w:eastAsia="en-US" w:bidi="ar-SA"/>
      </w:rPr>
    </w:rPrDefault>
    <w:pPrDefault>
      <w:pPr>
        <w:keepNext w:val="0"/>
        <w:keepLines w:val="0"/>
        <w:widowControl/>
        <w:suppressLineNumbers w:val="0"/>
        <w:shd w:val="clear" w:color="auto" w:fill="auto"/>
        <w:suppressAutoHyphens w:val="0"/>
        <w:spacing w:before="0" w:beforeAutospacing="0" w:after="160" w:afterAutospacing="0" w:line="259" w:lineRule="auto"/>
        <w:ind w:left="0" w:right="0" w:firstLine="0"/>
        <w:contextualSpacing w:val="0"/>
        <w:jc w:val="lef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cPr/>
  </w:style>
  <w:style w:type="numbering" w:default="1" w:styleId="NoList">
    <w:name w:val="No List"/>
  </w:style>
  <w:style w:type="character" w:customStyle="1" w:styleId="LineNumber">
    <w:name w:val="Line Number"/>
    <w:basedOn w:val="DefaultParagraphFont"/>
    <w:semiHidden/>
  </w:style>
  <w:style w:type="character" w:styleId="Hyperlink">
    <w:name w:val="Hyperlink"/>
    <w:rPr>
      <w:color w:val="0000FF"/>
      <w:u w:val="single"/>
    </w:rPr>
  </w:style>
  <w:style w:type="character" w:styleId="LineNumber0">
    <w:name w:val="line number"/>
    <w:basedOn w:val="DefaultParagraphFon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 w:type="table" w:styleId="TableGrid">
    <w:name w:val="Table Grid"/>
    <w:basedOn w:val="TableNormal"/>
    <w:pPr>
      <w:spacing w:beforeAutospacing="0" w:after="0" w:afterAutospacing="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tc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