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EBF16" w14:textId="1D270FE7" w:rsidR="009035CA" w:rsidRDefault="00B81493">
      <w:pPr>
        <w:pStyle w:val="GvdeMetni"/>
        <w:rPr>
          <w:rFonts w:ascii="Times New Roman"/>
        </w:rPr>
      </w:pPr>
      <w:r>
        <w:rPr>
          <w:noProof/>
        </w:rPr>
        <mc:AlternateContent>
          <mc:Choice Requires="wpg">
            <w:drawing>
              <wp:anchor distT="0" distB="0" distL="0" distR="0" simplePos="0" relativeHeight="251620864" behindDoc="0" locked="0" layoutInCell="1" allowOverlap="1" wp14:anchorId="5F70DDBC" wp14:editId="2FF7D4F4">
                <wp:simplePos x="0" y="0"/>
                <wp:positionH relativeFrom="page">
                  <wp:posOffset>371475</wp:posOffset>
                </wp:positionH>
                <wp:positionV relativeFrom="paragraph">
                  <wp:posOffset>-346710</wp:posOffset>
                </wp:positionV>
                <wp:extent cx="6815075" cy="2886075"/>
                <wp:effectExtent l="0" t="0" r="5080" b="2857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15075" cy="2886075"/>
                          <a:chOff x="0" y="-120506"/>
                          <a:chExt cx="6815277" cy="3020519"/>
                        </a:xfrm>
                      </wpg:grpSpPr>
                      <pic:pic xmlns:pic="http://schemas.openxmlformats.org/drawingml/2006/picture">
                        <pic:nvPicPr>
                          <pic:cNvPr id="9" name="Image 9"/>
                          <pic:cNvPicPr/>
                        </pic:nvPicPr>
                        <pic:blipFill>
                          <a:blip r:embed="rId5" cstate="print"/>
                          <a:stretch>
                            <a:fillRect/>
                          </a:stretch>
                        </pic:blipFill>
                        <pic:spPr>
                          <a:xfrm>
                            <a:off x="316408" y="1141936"/>
                            <a:ext cx="262648" cy="140220"/>
                          </a:xfrm>
                          <a:prstGeom prst="rect">
                            <a:avLst/>
                          </a:prstGeom>
                        </pic:spPr>
                      </pic:pic>
                      <wps:wsp>
                        <wps:cNvPr id="10" name="Graphic 10"/>
                        <wps:cNvSpPr/>
                        <wps:spPr>
                          <a:xfrm>
                            <a:off x="130182" y="-120506"/>
                            <a:ext cx="6633209" cy="2842260"/>
                          </a:xfrm>
                          <a:custGeom>
                            <a:avLst/>
                            <a:gdLst/>
                            <a:ahLst/>
                            <a:cxnLst/>
                            <a:rect l="l" t="t" r="r" b="b"/>
                            <a:pathLst>
                              <a:path w="6633209" h="2842260">
                                <a:moveTo>
                                  <a:pt x="6480505" y="0"/>
                                </a:moveTo>
                                <a:lnTo>
                                  <a:pt x="152400" y="0"/>
                                </a:lnTo>
                                <a:lnTo>
                                  <a:pt x="104231" y="7769"/>
                                </a:lnTo>
                                <a:lnTo>
                                  <a:pt x="62396" y="29405"/>
                                </a:lnTo>
                                <a:lnTo>
                                  <a:pt x="29405" y="62396"/>
                                </a:lnTo>
                                <a:lnTo>
                                  <a:pt x="7769" y="104231"/>
                                </a:lnTo>
                                <a:lnTo>
                                  <a:pt x="0" y="152400"/>
                                </a:lnTo>
                                <a:lnTo>
                                  <a:pt x="0" y="2689694"/>
                                </a:lnTo>
                                <a:lnTo>
                                  <a:pt x="7769" y="2737867"/>
                                </a:lnTo>
                                <a:lnTo>
                                  <a:pt x="29405" y="2779703"/>
                                </a:lnTo>
                                <a:lnTo>
                                  <a:pt x="62396" y="2812692"/>
                                </a:lnTo>
                                <a:lnTo>
                                  <a:pt x="104231" y="2834326"/>
                                </a:lnTo>
                                <a:lnTo>
                                  <a:pt x="152400" y="2842094"/>
                                </a:lnTo>
                                <a:lnTo>
                                  <a:pt x="6480505" y="2842094"/>
                                </a:lnTo>
                                <a:lnTo>
                                  <a:pt x="6528673" y="2834326"/>
                                </a:lnTo>
                                <a:lnTo>
                                  <a:pt x="6570508" y="2812692"/>
                                </a:lnTo>
                                <a:lnTo>
                                  <a:pt x="6603499" y="2779703"/>
                                </a:lnTo>
                                <a:lnTo>
                                  <a:pt x="6625135" y="2737867"/>
                                </a:lnTo>
                                <a:lnTo>
                                  <a:pt x="6632905" y="2689694"/>
                                </a:lnTo>
                                <a:lnTo>
                                  <a:pt x="6632905" y="152400"/>
                                </a:lnTo>
                                <a:lnTo>
                                  <a:pt x="6625135" y="104231"/>
                                </a:lnTo>
                                <a:lnTo>
                                  <a:pt x="6603499" y="62396"/>
                                </a:lnTo>
                                <a:lnTo>
                                  <a:pt x="6570508" y="29405"/>
                                </a:lnTo>
                                <a:lnTo>
                                  <a:pt x="6528673" y="7769"/>
                                </a:lnTo>
                                <a:lnTo>
                                  <a:pt x="6480505" y="0"/>
                                </a:lnTo>
                                <a:close/>
                              </a:path>
                            </a:pathLst>
                          </a:custGeom>
                          <a:solidFill>
                            <a:srgbClr val="FFFFFF"/>
                          </a:solidFill>
                        </wps:spPr>
                        <wps:bodyPr wrap="square" lIns="0" tIns="0" rIns="0" bIns="0" rtlCol="0">
                          <a:prstTxWarp prst="textNoShape">
                            <a:avLst/>
                          </a:prstTxWarp>
                          <a:noAutofit/>
                        </wps:bodyPr>
                      </wps:wsp>
                      <wps:wsp>
                        <wps:cNvPr id="11" name="Graphic 11"/>
                        <wps:cNvSpPr/>
                        <wps:spPr>
                          <a:xfrm>
                            <a:off x="130182" y="57753"/>
                            <a:ext cx="6633209" cy="2842260"/>
                          </a:xfrm>
                          <a:custGeom>
                            <a:avLst/>
                            <a:gdLst/>
                            <a:ahLst/>
                            <a:cxnLst/>
                            <a:rect l="l" t="t" r="r" b="b"/>
                            <a:pathLst>
                              <a:path w="6633209" h="2842260">
                                <a:moveTo>
                                  <a:pt x="152400" y="0"/>
                                </a:moveTo>
                                <a:lnTo>
                                  <a:pt x="104231" y="7769"/>
                                </a:lnTo>
                                <a:lnTo>
                                  <a:pt x="62396" y="29405"/>
                                </a:lnTo>
                                <a:lnTo>
                                  <a:pt x="29405" y="62396"/>
                                </a:lnTo>
                                <a:lnTo>
                                  <a:pt x="7769" y="104231"/>
                                </a:lnTo>
                                <a:lnTo>
                                  <a:pt x="0" y="152400"/>
                                </a:lnTo>
                                <a:lnTo>
                                  <a:pt x="0" y="2689694"/>
                                </a:lnTo>
                                <a:lnTo>
                                  <a:pt x="7769" y="2737867"/>
                                </a:lnTo>
                                <a:lnTo>
                                  <a:pt x="29405" y="2779703"/>
                                </a:lnTo>
                                <a:lnTo>
                                  <a:pt x="62396" y="2812692"/>
                                </a:lnTo>
                                <a:lnTo>
                                  <a:pt x="104231" y="2834326"/>
                                </a:lnTo>
                                <a:lnTo>
                                  <a:pt x="152400" y="2842094"/>
                                </a:lnTo>
                                <a:lnTo>
                                  <a:pt x="6480505" y="2842094"/>
                                </a:lnTo>
                                <a:lnTo>
                                  <a:pt x="6528673" y="2834326"/>
                                </a:lnTo>
                                <a:lnTo>
                                  <a:pt x="6570508" y="2812692"/>
                                </a:lnTo>
                                <a:lnTo>
                                  <a:pt x="6603499" y="2779703"/>
                                </a:lnTo>
                                <a:lnTo>
                                  <a:pt x="6625135" y="2737867"/>
                                </a:lnTo>
                                <a:lnTo>
                                  <a:pt x="6632905" y="2689694"/>
                                </a:lnTo>
                                <a:lnTo>
                                  <a:pt x="6632905" y="152400"/>
                                </a:lnTo>
                                <a:lnTo>
                                  <a:pt x="6625135" y="104231"/>
                                </a:lnTo>
                                <a:lnTo>
                                  <a:pt x="6603499" y="62396"/>
                                </a:lnTo>
                                <a:lnTo>
                                  <a:pt x="6570508" y="29405"/>
                                </a:lnTo>
                                <a:lnTo>
                                  <a:pt x="6528673" y="7769"/>
                                </a:lnTo>
                                <a:lnTo>
                                  <a:pt x="6480505" y="0"/>
                                </a:lnTo>
                                <a:lnTo>
                                  <a:pt x="152400" y="0"/>
                                </a:lnTo>
                                <a:close/>
                              </a:path>
                            </a:pathLst>
                          </a:custGeom>
                          <a:ln w="12700">
                            <a:solidFill>
                              <a:srgbClr val="231F20"/>
                            </a:solidFill>
                            <a:prstDash val="solid"/>
                          </a:ln>
                        </wps:spPr>
                        <wps:bodyPr wrap="square" lIns="0" tIns="0" rIns="0" bIns="0" rtlCol="0">
                          <a:prstTxWarp prst="textNoShape">
                            <a:avLst/>
                          </a:prstTxWarp>
                          <a:noAutofit/>
                        </wps:bodyPr>
                      </wps:wsp>
                      <wps:wsp>
                        <wps:cNvPr id="12" name="Graphic 12"/>
                        <wps:cNvSpPr/>
                        <wps:spPr>
                          <a:xfrm>
                            <a:off x="5011745" y="1493579"/>
                            <a:ext cx="1602105" cy="1270"/>
                          </a:xfrm>
                          <a:custGeom>
                            <a:avLst/>
                            <a:gdLst/>
                            <a:ahLst/>
                            <a:cxnLst/>
                            <a:rect l="l" t="t" r="r" b="b"/>
                            <a:pathLst>
                              <a:path w="1602105">
                                <a:moveTo>
                                  <a:pt x="0" y="0"/>
                                </a:moveTo>
                                <a:lnTo>
                                  <a:pt x="1602003" y="0"/>
                                </a:lnTo>
                              </a:path>
                            </a:pathLst>
                          </a:custGeom>
                          <a:ln w="12700">
                            <a:solidFill>
                              <a:srgbClr val="231F20"/>
                            </a:solidFill>
                            <a:prstDash val="solid"/>
                          </a:ln>
                        </wps:spPr>
                        <wps:bodyPr wrap="square" lIns="0" tIns="0" rIns="0" bIns="0" rtlCol="0">
                          <a:prstTxWarp prst="textNoShape">
                            <a:avLst/>
                          </a:prstTxWarp>
                          <a:noAutofit/>
                        </wps:bodyPr>
                      </wps:wsp>
                      <wps:wsp>
                        <wps:cNvPr id="13" name="Graphic 13"/>
                        <wps:cNvSpPr/>
                        <wps:spPr>
                          <a:xfrm>
                            <a:off x="5018095" y="1499929"/>
                            <a:ext cx="1270" cy="304800"/>
                          </a:xfrm>
                          <a:custGeom>
                            <a:avLst/>
                            <a:gdLst/>
                            <a:ahLst/>
                            <a:cxnLst/>
                            <a:rect l="l" t="t" r="r" b="b"/>
                            <a:pathLst>
                              <a:path h="304800">
                                <a:moveTo>
                                  <a:pt x="0" y="304800"/>
                                </a:moveTo>
                                <a:lnTo>
                                  <a:pt x="0" y="0"/>
                                </a:lnTo>
                              </a:path>
                            </a:pathLst>
                          </a:custGeom>
                          <a:ln w="12700">
                            <a:solidFill>
                              <a:srgbClr val="231F20"/>
                            </a:solidFill>
                            <a:prstDash val="solid"/>
                          </a:ln>
                        </wps:spPr>
                        <wps:bodyPr wrap="square" lIns="0" tIns="0" rIns="0" bIns="0" rtlCol="0">
                          <a:prstTxWarp prst="textNoShape">
                            <a:avLst/>
                          </a:prstTxWarp>
                          <a:noAutofit/>
                        </wps:bodyPr>
                      </wps:wsp>
                      <wps:wsp>
                        <wps:cNvPr id="14" name="Graphic 14"/>
                        <wps:cNvSpPr/>
                        <wps:spPr>
                          <a:xfrm>
                            <a:off x="6607395" y="1499929"/>
                            <a:ext cx="1270" cy="304800"/>
                          </a:xfrm>
                          <a:custGeom>
                            <a:avLst/>
                            <a:gdLst/>
                            <a:ahLst/>
                            <a:cxnLst/>
                            <a:rect l="l" t="t" r="r" b="b"/>
                            <a:pathLst>
                              <a:path h="304800">
                                <a:moveTo>
                                  <a:pt x="0" y="304800"/>
                                </a:moveTo>
                                <a:lnTo>
                                  <a:pt x="0" y="0"/>
                                </a:lnTo>
                              </a:path>
                            </a:pathLst>
                          </a:custGeom>
                          <a:ln w="12700">
                            <a:solidFill>
                              <a:srgbClr val="231F20"/>
                            </a:solidFill>
                            <a:prstDash val="solid"/>
                          </a:ln>
                        </wps:spPr>
                        <wps:bodyPr wrap="square" lIns="0" tIns="0" rIns="0" bIns="0" rtlCol="0">
                          <a:prstTxWarp prst="textNoShape">
                            <a:avLst/>
                          </a:prstTxWarp>
                          <a:noAutofit/>
                        </wps:bodyPr>
                      </wps:wsp>
                      <wps:wsp>
                        <wps:cNvPr id="15" name="Graphic 15"/>
                        <wps:cNvSpPr/>
                        <wps:spPr>
                          <a:xfrm>
                            <a:off x="5011745" y="1811079"/>
                            <a:ext cx="1602105" cy="1270"/>
                          </a:xfrm>
                          <a:custGeom>
                            <a:avLst/>
                            <a:gdLst/>
                            <a:ahLst/>
                            <a:cxnLst/>
                            <a:rect l="l" t="t" r="r" b="b"/>
                            <a:pathLst>
                              <a:path w="1602105">
                                <a:moveTo>
                                  <a:pt x="0" y="0"/>
                                </a:moveTo>
                                <a:lnTo>
                                  <a:pt x="1602003" y="0"/>
                                </a:lnTo>
                              </a:path>
                            </a:pathLst>
                          </a:custGeom>
                          <a:ln w="12700">
                            <a:solidFill>
                              <a:srgbClr val="231F20"/>
                            </a:solidFill>
                            <a:prstDash val="solid"/>
                          </a:ln>
                        </wps:spPr>
                        <wps:bodyPr wrap="square" lIns="0" tIns="0" rIns="0" bIns="0" rtlCol="0">
                          <a:prstTxWarp prst="textNoShape">
                            <a:avLst/>
                          </a:prstTxWarp>
                          <a:noAutofit/>
                        </wps:bodyPr>
                      </wps:wsp>
                      <wps:wsp>
                        <wps:cNvPr id="18" name="Graphic 18"/>
                        <wps:cNvSpPr/>
                        <wps:spPr>
                          <a:xfrm>
                            <a:off x="0" y="288979"/>
                            <a:ext cx="1958975" cy="615315"/>
                          </a:xfrm>
                          <a:custGeom>
                            <a:avLst/>
                            <a:gdLst/>
                            <a:ahLst/>
                            <a:cxnLst/>
                            <a:rect l="l" t="t" r="r" b="b"/>
                            <a:pathLst>
                              <a:path w="1958975" h="615315">
                                <a:moveTo>
                                  <a:pt x="1958746" y="307479"/>
                                </a:moveTo>
                                <a:lnTo>
                                  <a:pt x="1955406" y="262051"/>
                                </a:lnTo>
                                <a:lnTo>
                                  <a:pt x="1945728" y="218681"/>
                                </a:lnTo>
                                <a:lnTo>
                                  <a:pt x="1934451" y="189128"/>
                                </a:lnTo>
                                <a:lnTo>
                                  <a:pt x="1930158" y="177863"/>
                                </a:lnTo>
                                <a:lnTo>
                                  <a:pt x="1909203" y="140055"/>
                                </a:lnTo>
                                <a:lnTo>
                                  <a:pt x="1883321" y="105752"/>
                                </a:lnTo>
                                <a:lnTo>
                                  <a:pt x="1852993" y="75425"/>
                                </a:lnTo>
                                <a:lnTo>
                                  <a:pt x="1818678" y="49542"/>
                                </a:lnTo>
                                <a:lnTo>
                                  <a:pt x="1780882" y="28587"/>
                                </a:lnTo>
                                <a:lnTo>
                                  <a:pt x="1740065" y="13017"/>
                                </a:lnTo>
                                <a:lnTo>
                                  <a:pt x="1696694" y="3327"/>
                                </a:lnTo>
                                <a:lnTo>
                                  <a:pt x="1651254" y="0"/>
                                </a:lnTo>
                                <a:lnTo>
                                  <a:pt x="0" y="0"/>
                                </a:lnTo>
                                <a:lnTo>
                                  <a:pt x="0" y="18008"/>
                                </a:lnTo>
                                <a:lnTo>
                                  <a:pt x="1651254" y="18021"/>
                                </a:lnTo>
                                <a:lnTo>
                                  <a:pt x="1698218" y="21805"/>
                                </a:lnTo>
                                <a:lnTo>
                                  <a:pt x="1742744" y="32778"/>
                                </a:lnTo>
                                <a:lnTo>
                                  <a:pt x="1784273" y="50330"/>
                                </a:lnTo>
                                <a:lnTo>
                                  <a:pt x="1822196" y="73863"/>
                                </a:lnTo>
                                <a:lnTo>
                                  <a:pt x="1855939" y="102806"/>
                                </a:lnTo>
                                <a:lnTo>
                                  <a:pt x="1884883" y="136537"/>
                                </a:lnTo>
                                <a:lnTo>
                                  <a:pt x="1908416" y="174459"/>
                                </a:lnTo>
                                <a:lnTo>
                                  <a:pt x="1925967" y="215988"/>
                                </a:lnTo>
                                <a:lnTo>
                                  <a:pt x="1936927" y="260515"/>
                                </a:lnTo>
                                <a:lnTo>
                                  <a:pt x="1940407" y="303695"/>
                                </a:lnTo>
                                <a:lnTo>
                                  <a:pt x="1940712" y="307492"/>
                                </a:lnTo>
                                <a:lnTo>
                                  <a:pt x="1936927" y="354444"/>
                                </a:lnTo>
                                <a:lnTo>
                                  <a:pt x="1925967" y="398983"/>
                                </a:lnTo>
                                <a:lnTo>
                                  <a:pt x="1908416" y="440512"/>
                                </a:lnTo>
                                <a:lnTo>
                                  <a:pt x="1884883" y="478434"/>
                                </a:lnTo>
                                <a:lnTo>
                                  <a:pt x="1855939" y="512165"/>
                                </a:lnTo>
                                <a:lnTo>
                                  <a:pt x="1822196" y="541108"/>
                                </a:lnTo>
                                <a:lnTo>
                                  <a:pt x="1784273" y="564654"/>
                                </a:lnTo>
                                <a:lnTo>
                                  <a:pt x="1742757" y="582206"/>
                                </a:lnTo>
                                <a:lnTo>
                                  <a:pt x="1733943" y="584377"/>
                                </a:lnTo>
                                <a:lnTo>
                                  <a:pt x="1698218" y="593166"/>
                                </a:lnTo>
                                <a:lnTo>
                                  <a:pt x="1651254" y="596950"/>
                                </a:lnTo>
                                <a:lnTo>
                                  <a:pt x="0" y="596950"/>
                                </a:lnTo>
                                <a:lnTo>
                                  <a:pt x="0" y="614972"/>
                                </a:lnTo>
                                <a:lnTo>
                                  <a:pt x="1651254" y="614972"/>
                                </a:lnTo>
                                <a:lnTo>
                                  <a:pt x="1696681" y="611644"/>
                                </a:lnTo>
                                <a:lnTo>
                                  <a:pt x="1740065" y="601954"/>
                                </a:lnTo>
                                <a:lnTo>
                                  <a:pt x="1780882" y="586397"/>
                                </a:lnTo>
                                <a:lnTo>
                                  <a:pt x="1818678" y="565442"/>
                                </a:lnTo>
                                <a:lnTo>
                                  <a:pt x="1852993" y="539559"/>
                                </a:lnTo>
                                <a:lnTo>
                                  <a:pt x="1883321" y="509219"/>
                                </a:lnTo>
                                <a:lnTo>
                                  <a:pt x="1909203" y="474916"/>
                                </a:lnTo>
                                <a:lnTo>
                                  <a:pt x="1930158" y="437121"/>
                                </a:lnTo>
                                <a:lnTo>
                                  <a:pt x="1945728" y="396303"/>
                                </a:lnTo>
                                <a:lnTo>
                                  <a:pt x="1955406" y="352933"/>
                                </a:lnTo>
                                <a:lnTo>
                                  <a:pt x="1958746" y="307492"/>
                                </a:lnTo>
                                <a:close/>
                              </a:path>
                            </a:pathLst>
                          </a:custGeom>
                          <a:solidFill>
                            <a:srgbClr val="FFFFFF"/>
                          </a:solidFill>
                        </wps:spPr>
                        <wps:bodyPr wrap="square" lIns="0" tIns="0" rIns="0" bIns="0" rtlCol="0">
                          <a:prstTxWarp prst="textNoShape">
                            <a:avLst/>
                          </a:prstTxWarp>
                          <a:noAutofit/>
                        </wps:bodyPr>
                      </wps:wsp>
                      <wps:wsp>
                        <wps:cNvPr id="20" name="Graphic 20"/>
                        <wps:cNvSpPr/>
                        <wps:spPr>
                          <a:xfrm>
                            <a:off x="5929452" y="3"/>
                            <a:ext cx="885825" cy="885825"/>
                          </a:xfrm>
                          <a:custGeom>
                            <a:avLst/>
                            <a:gdLst/>
                            <a:ahLst/>
                            <a:cxnLst/>
                            <a:rect l="l" t="t" r="r" b="b"/>
                            <a:pathLst>
                              <a:path w="885825" h="885825">
                                <a:moveTo>
                                  <a:pt x="885710" y="857427"/>
                                </a:moveTo>
                                <a:lnTo>
                                  <a:pt x="28282" y="0"/>
                                </a:lnTo>
                                <a:lnTo>
                                  <a:pt x="0" y="0"/>
                                </a:lnTo>
                                <a:lnTo>
                                  <a:pt x="885710" y="885723"/>
                                </a:lnTo>
                                <a:lnTo>
                                  <a:pt x="885710" y="857427"/>
                                </a:lnTo>
                                <a:close/>
                              </a:path>
                              <a:path w="885825" h="885825">
                                <a:moveTo>
                                  <a:pt x="885710" y="583984"/>
                                </a:moveTo>
                                <a:lnTo>
                                  <a:pt x="885583" y="568833"/>
                                </a:lnTo>
                                <a:lnTo>
                                  <a:pt x="885291" y="563118"/>
                                </a:lnTo>
                                <a:lnTo>
                                  <a:pt x="884161" y="554139"/>
                                </a:lnTo>
                                <a:lnTo>
                                  <a:pt x="331571" y="1549"/>
                                </a:lnTo>
                                <a:lnTo>
                                  <a:pt x="303276" y="1549"/>
                                </a:lnTo>
                                <a:lnTo>
                                  <a:pt x="885710" y="583984"/>
                                </a:lnTo>
                                <a:close/>
                              </a:path>
                            </a:pathLst>
                          </a:custGeom>
                          <a:solidFill>
                            <a:srgbClr val="FFFFFF"/>
                          </a:solidFill>
                        </wps:spPr>
                        <wps:bodyPr wrap="square" lIns="0" tIns="0" rIns="0" bIns="0" rtlCol="0">
                          <a:prstTxWarp prst="textNoShape">
                            <a:avLst/>
                          </a:prstTxWarp>
                          <a:noAutofit/>
                        </wps:bodyPr>
                      </wps:wsp>
                      <wps:wsp>
                        <wps:cNvPr id="21" name="Textbox 21"/>
                        <wps:cNvSpPr txBox="1"/>
                        <wps:spPr>
                          <a:xfrm>
                            <a:off x="161074" y="320031"/>
                            <a:ext cx="1212886" cy="520808"/>
                          </a:xfrm>
                          <a:prstGeom prst="rect">
                            <a:avLst/>
                          </a:prstGeom>
                        </wps:spPr>
                        <wps:txbx>
                          <w:txbxContent>
                            <w:p w14:paraId="419A4889" w14:textId="2ECA3C4E" w:rsidR="009035CA" w:rsidRDefault="009035CA">
                              <w:pPr>
                                <w:spacing w:before="50"/>
                                <w:ind w:left="754"/>
                                <w:rPr>
                                  <w:rFonts w:ascii="CANTAdahelvetica"/>
                                  <w:b/>
                                  <w:sz w:val="28"/>
                                </w:rPr>
                              </w:pPr>
                            </w:p>
                          </w:txbxContent>
                        </wps:txbx>
                        <wps:bodyPr wrap="square" lIns="0" tIns="0" rIns="0" bIns="0" rtlCol="0">
                          <a:noAutofit/>
                        </wps:bodyPr>
                      </wps:wsp>
                      <wps:wsp>
                        <wps:cNvPr id="22" name="Textbox 22"/>
                        <wps:cNvSpPr txBox="1"/>
                        <wps:spPr>
                          <a:xfrm>
                            <a:off x="485790" y="286940"/>
                            <a:ext cx="5940924" cy="678815"/>
                          </a:xfrm>
                          <a:prstGeom prst="rect">
                            <a:avLst/>
                          </a:prstGeom>
                        </wps:spPr>
                        <wps:txbx>
                          <w:txbxContent>
                            <w:p w14:paraId="0D08EAEF" w14:textId="6579B725" w:rsidR="009035CA" w:rsidRPr="00B81493" w:rsidRDefault="00000000" w:rsidP="004322DF">
                              <w:pPr>
                                <w:spacing w:line="268" w:lineRule="exact"/>
                                <w:ind w:right="18"/>
                                <w:jc w:val="center"/>
                                <w:rPr>
                                  <w:b/>
                                  <w:sz w:val="20"/>
                                  <w:szCs w:val="20"/>
                                </w:rPr>
                              </w:pPr>
                              <w:r w:rsidRPr="00B81493">
                                <w:rPr>
                                  <w:b/>
                                  <w:color w:val="231F20"/>
                                  <w:sz w:val="20"/>
                                  <w:szCs w:val="20"/>
                                </w:rPr>
                                <w:t>202</w:t>
                              </w:r>
                              <w:r w:rsidR="00383B58" w:rsidRPr="00B81493">
                                <w:rPr>
                                  <w:b/>
                                  <w:color w:val="231F20"/>
                                  <w:sz w:val="20"/>
                                  <w:szCs w:val="20"/>
                                </w:rPr>
                                <w:t>5</w:t>
                              </w:r>
                              <w:r w:rsidRPr="00B81493">
                                <w:rPr>
                                  <w:b/>
                                  <w:color w:val="231F20"/>
                                  <w:sz w:val="20"/>
                                  <w:szCs w:val="20"/>
                                </w:rPr>
                                <w:t>-202</w:t>
                              </w:r>
                              <w:r w:rsidR="00383B58" w:rsidRPr="00B81493">
                                <w:rPr>
                                  <w:b/>
                                  <w:color w:val="231F20"/>
                                  <w:sz w:val="20"/>
                                  <w:szCs w:val="20"/>
                                </w:rPr>
                                <w:t>6</w:t>
                              </w:r>
                              <w:r w:rsidRPr="00B81493">
                                <w:rPr>
                                  <w:b/>
                                  <w:color w:val="231F20"/>
                                  <w:spacing w:val="-3"/>
                                  <w:sz w:val="20"/>
                                  <w:szCs w:val="20"/>
                                </w:rPr>
                                <w:t xml:space="preserve"> </w:t>
                              </w:r>
                              <w:r w:rsidRPr="00B81493">
                                <w:rPr>
                                  <w:b/>
                                  <w:color w:val="231F20"/>
                                  <w:sz w:val="20"/>
                                  <w:szCs w:val="20"/>
                                </w:rPr>
                                <w:t>EĞİTİM</w:t>
                              </w:r>
                              <w:r w:rsidRPr="00B81493">
                                <w:rPr>
                                  <w:b/>
                                  <w:color w:val="231F20"/>
                                  <w:spacing w:val="-2"/>
                                  <w:sz w:val="20"/>
                                  <w:szCs w:val="20"/>
                                </w:rPr>
                                <w:t xml:space="preserve"> </w:t>
                              </w:r>
                              <w:r w:rsidRPr="00B81493">
                                <w:rPr>
                                  <w:b/>
                                  <w:color w:val="231F20"/>
                                  <w:sz w:val="20"/>
                                  <w:szCs w:val="20"/>
                                </w:rPr>
                                <w:t>VE</w:t>
                              </w:r>
                              <w:r w:rsidRPr="00B81493">
                                <w:rPr>
                                  <w:b/>
                                  <w:color w:val="231F20"/>
                                  <w:spacing w:val="-2"/>
                                  <w:sz w:val="20"/>
                                  <w:szCs w:val="20"/>
                                </w:rPr>
                                <w:t xml:space="preserve"> </w:t>
                              </w:r>
                              <w:r w:rsidRPr="00B81493">
                                <w:rPr>
                                  <w:b/>
                                  <w:color w:val="231F20"/>
                                  <w:sz w:val="20"/>
                                  <w:szCs w:val="20"/>
                                </w:rPr>
                                <w:t>ÖĞRETİM</w:t>
                              </w:r>
                              <w:r w:rsidRPr="00B81493">
                                <w:rPr>
                                  <w:b/>
                                  <w:color w:val="231F20"/>
                                  <w:spacing w:val="-6"/>
                                  <w:sz w:val="20"/>
                                  <w:szCs w:val="20"/>
                                </w:rPr>
                                <w:t xml:space="preserve"> </w:t>
                              </w:r>
                              <w:r w:rsidRPr="00B81493">
                                <w:rPr>
                                  <w:b/>
                                  <w:color w:val="231F20"/>
                                  <w:spacing w:val="-4"/>
                                  <w:sz w:val="20"/>
                                  <w:szCs w:val="20"/>
                                </w:rPr>
                                <w:t>YILI</w:t>
                              </w:r>
                            </w:p>
                            <w:p w14:paraId="2A2979DD" w14:textId="3222E1B3" w:rsidR="009035CA" w:rsidRPr="00B81493" w:rsidRDefault="00383B58" w:rsidP="004322DF">
                              <w:pPr>
                                <w:tabs>
                                  <w:tab w:val="left" w:leader="dot" w:pos="3269"/>
                                </w:tabs>
                                <w:spacing w:before="124"/>
                                <w:ind w:right="18"/>
                                <w:jc w:val="center"/>
                                <w:rPr>
                                  <w:b/>
                                  <w:sz w:val="20"/>
                                  <w:szCs w:val="20"/>
                                </w:rPr>
                              </w:pPr>
                              <w:r w:rsidRPr="00B81493">
                                <w:rPr>
                                  <w:b/>
                                  <w:color w:val="231F20"/>
                                  <w:spacing w:val="-10"/>
                                  <w:sz w:val="20"/>
                                  <w:szCs w:val="20"/>
                                </w:rPr>
                                <w:t>ŞEHİT HÜSEYİN HATİPOĞLU İ</w:t>
                              </w:r>
                              <w:r w:rsidR="00B81493">
                                <w:rPr>
                                  <w:b/>
                                  <w:color w:val="231F20"/>
                                  <w:spacing w:val="-10"/>
                                  <w:sz w:val="20"/>
                                  <w:szCs w:val="20"/>
                                </w:rPr>
                                <w:t>MAM HATİP ORTAOKULU</w:t>
                              </w:r>
                            </w:p>
                            <w:p w14:paraId="1434DF1E" w14:textId="3728AB37" w:rsidR="009035CA" w:rsidRPr="00B81493" w:rsidRDefault="00B81493" w:rsidP="004322DF">
                              <w:pPr>
                                <w:spacing w:before="124"/>
                                <w:jc w:val="center"/>
                                <w:rPr>
                                  <w:b/>
                                  <w:sz w:val="20"/>
                                  <w:szCs w:val="20"/>
                                </w:rPr>
                              </w:pPr>
                              <w:r>
                                <w:rPr>
                                  <w:b/>
                                  <w:color w:val="231F20"/>
                                  <w:sz w:val="20"/>
                                  <w:szCs w:val="20"/>
                                </w:rPr>
                                <w:t>T.C. İNKILAP TARİHİ ve ATATÜRKÇÜLÜK</w:t>
                              </w:r>
                              <w:r w:rsidR="004322DF">
                                <w:rPr>
                                  <w:b/>
                                  <w:color w:val="231F20"/>
                                  <w:sz w:val="20"/>
                                  <w:szCs w:val="20"/>
                                </w:rPr>
                                <w:t xml:space="preserve"> 8 </w:t>
                              </w:r>
                              <w:r>
                                <w:rPr>
                                  <w:b/>
                                  <w:color w:val="231F20"/>
                                  <w:sz w:val="20"/>
                                  <w:szCs w:val="20"/>
                                </w:rPr>
                                <w:t xml:space="preserve">DERSİ </w:t>
                              </w:r>
                              <w:r w:rsidRPr="00B81493">
                                <w:rPr>
                                  <w:b/>
                                  <w:color w:val="231F20"/>
                                  <w:sz w:val="20"/>
                                  <w:szCs w:val="20"/>
                                </w:rPr>
                                <w:t>2.</w:t>
                              </w:r>
                              <w:r w:rsidRPr="00B81493">
                                <w:rPr>
                                  <w:b/>
                                  <w:color w:val="231F20"/>
                                  <w:spacing w:val="-13"/>
                                  <w:sz w:val="20"/>
                                  <w:szCs w:val="20"/>
                                </w:rPr>
                                <w:t xml:space="preserve"> </w:t>
                              </w:r>
                              <w:r w:rsidRPr="00B81493">
                                <w:rPr>
                                  <w:b/>
                                  <w:color w:val="231F20"/>
                                  <w:sz w:val="20"/>
                                  <w:szCs w:val="20"/>
                                </w:rPr>
                                <w:t>DÖNEM</w:t>
                              </w:r>
                              <w:r w:rsidRPr="00B81493">
                                <w:rPr>
                                  <w:b/>
                                  <w:color w:val="231F20"/>
                                  <w:spacing w:val="-11"/>
                                  <w:sz w:val="20"/>
                                  <w:szCs w:val="20"/>
                                </w:rPr>
                                <w:t xml:space="preserve"> </w:t>
                              </w:r>
                              <w:r w:rsidRPr="00B81493">
                                <w:rPr>
                                  <w:b/>
                                  <w:color w:val="231F20"/>
                                  <w:sz w:val="20"/>
                                  <w:szCs w:val="20"/>
                                </w:rPr>
                                <w:t>2.</w:t>
                              </w:r>
                              <w:r w:rsidRPr="00B81493">
                                <w:rPr>
                                  <w:b/>
                                  <w:color w:val="231F20"/>
                                  <w:spacing w:val="-15"/>
                                  <w:sz w:val="20"/>
                                  <w:szCs w:val="20"/>
                                </w:rPr>
                                <w:t xml:space="preserve"> </w:t>
                              </w:r>
                              <w:r>
                                <w:rPr>
                                  <w:b/>
                                  <w:color w:val="231F20"/>
                                  <w:sz w:val="20"/>
                                  <w:szCs w:val="20"/>
                                </w:rPr>
                                <w:t>ORTAK YAZILISI</w:t>
                              </w:r>
                            </w:p>
                          </w:txbxContent>
                        </wps:txbx>
                        <wps:bodyPr wrap="square" lIns="0" tIns="0" rIns="0" bIns="0" rtlCol="0">
                          <a:noAutofit/>
                        </wps:bodyPr>
                      </wps:wsp>
                      <wps:wsp>
                        <wps:cNvPr id="23" name="Textbox 23"/>
                        <wps:cNvSpPr txBox="1"/>
                        <wps:spPr>
                          <a:xfrm>
                            <a:off x="279519" y="1146303"/>
                            <a:ext cx="6147435" cy="1676132"/>
                          </a:xfrm>
                          <a:prstGeom prst="rect">
                            <a:avLst/>
                          </a:prstGeom>
                        </wps:spPr>
                        <wps:txbx>
                          <w:txbxContent>
                            <w:p w14:paraId="43E40172" w14:textId="77777777" w:rsidR="009035CA" w:rsidRDefault="00000000">
                              <w:pPr>
                                <w:tabs>
                                  <w:tab w:val="left" w:pos="1439"/>
                                </w:tabs>
                                <w:spacing w:line="227" w:lineRule="exact"/>
                                <w:rPr>
                                  <w:sz w:val="20"/>
                                </w:rPr>
                              </w:pPr>
                              <w:proofErr w:type="gramStart"/>
                              <w:r>
                                <w:rPr>
                                  <w:b/>
                                  <w:color w:val="231F20"/>
                                  <w:sz w:val="20"/>
                                </w:rPr>
                                <w:t>Adı</w:t>
                              </w:r>
                              <w:r>
                                <w:rPr>
                                  <w:b/>
                                  <w:color w:val="231F20"/>
                                  <w:spacing w:val="4"/>
                                  <w:sz w:val="20"/>
                                </w:rPr>
                                <w:t xml:space="preserve"> </w:t>
                              </w:r>
                              <w:r>
                                <w:rPr>
                                  <w:b/>
                                  <w:color w:val="231F20"/>
                                  <w:sz w:val="20"/>
                                </w:rPr>
                                <w:t>-</w:t>
                              </w:r>
                              <w:proofErr w:type="gramEnd"/>
                              <w:r>
                                <w:rPr>
                                  <w:b/>
                                  <w:color w:val="231F20"/>
                                  <w:spacing w:val="5"/>
                                  <w:sz w:val="20"/>
                                </w:rPr>
                                <w:t xml:space="preserve"> </w:t>
                              </w:r>
                              <w:r>
                                <w:rPr>
                                  <w:b/>
                                  <w:color w:val="231F20"/>
                                  <w:spacing w:val="-2"/>
                                  <w:sz w:val="20"/>
                                </w:rPr>
                                <w:t>Soyadı</w:t>
                              </w:r>
                              <w:r>
                                <w:rPr>
                                  <w:b/>
                                  <w:color w:val="231F20"/>
                                  <w:sz w:val="20"/>
                                </w:rPr>
                                <w:tab/>
                                <w:t>:</w:t>
                              </w:r>
                              <w:r>
                                <w:rPr>
                                  <w:b/>
                                  <w:color w:val="231F20"/>
                                  <w:spacing w:val="2"/>
                                  <w:sz w:val="20"/>
                                </w:rPr>
                                <w:t xml:space="preserve"> </w:t>
                              </w:r>
                              <w:r>
                                <w:rPr>
                                  <w:color w:val="231F20"/>
                                  <w:spacing w:val="-2"/>
                                  <w:sz w:val="20"/>
                                </w:rPr>
                                <w:t>...............................................................</w:t>
                              </w:r>
                            </w:p>
                            <w:p w14:paraId="1D18474F" w14:textId="77777777" w:rsidR="009035CA" w:rsidRDefault="00000000">
                              <w:pPr>
                                <w:spacing w:before="110"/>
                                <w:rPr>
                                  <w:sz w:val="20"/>
                                </w:rPr>
                              </w:pPr>
                              <w:proofErr w:type="gramStart"/>
                              <w:r>
                                <w:rPr>
                                  <w:b/>
                                  <w:color w:val="231F20"/>
                                  <w:sz w:val="20"/>
                                </w:rPr>
                                <w:t>Sınıfı</w:t>
                              </w:r>
                              <w:r>
                                <w:rPr>
                                  <w:b/>
                                  <w:color w:val="231F20"/>
                                  <w:spacing w:val="6"/>
                                  <w:sz w:val="20"/>
                                </w:rPr>
                                <w:t xml:space="preserve"> </w:t>
                              </w:r>
                              <w:r>
                                <w:rPr>
                                  <w:b/>
                                  <w:color w:val="231F20"/>
                                  <w:sz w:val="20"/>
                                </w:rPr>
                                <w:t>-</w:t>
                              </w:r>
                              <w:proofErr w:type="gramEnd"/>
                              <w:r>
                                <w:rPr>
                                  <w:b/>
                                  <w:color w:val="231F20"/>
                                  <w:spacing w:val="7"/>
                                  <w:sz w:val="20"/>
                                </w:rPr>
                                <w:t xml:space="preserve"> </w:t>
                              </w:r>
                              <w:proofErr w:type="gramStart"/>
                              <w:r>
                                <w:rPr>
                                  <w:b/>
                                  <w:color w:val="231F20"/>
                                  <w:sz w:val="20"/>
                                </w:rPr>
                                <w:t>Şubesi</w:t>
                              </w:r>
                              <w:r>
                                <w:rPr>
                                  <w:b/>
                                  <w:color w:val="231F20"/>
                                  <w:spacing w:val="42"/>
                                  <w:sz w:val="20"/>
                                </w:rPr>
                                <w:t xml:space="preserve"> </w:t>
                              </w:r>
                              <w:r>
                                <w:rPr>
                                  <w:b/>
                                  <w:color w:val="231F20"/>
                                  <w:sz w:val="20"/>
                                </w:rPr>
                                <w:t>:</w:t>
                              </w:r>
                              <w:proofErr w:type="gramEnd"/>
                              <w:r>
                                <w:rPr>
                                  <w:b/>
                                  <w:color w:val="231F20"/>
                                  <w:spacing w:val="7"/>
                                  <w:sz w:val="20"/>
                                </w:rPr>
                                <w:t xml:space="preserve"> </w:t>
                              </w:r>
                              <w:r>
                                <w:rPr>
                                  <w:color w:val="231F20"/>
                                  <w:spacing w:val="-2"/>
                                  <w:sz w:val="20"/>
                                </w:rPr>
                                <w:t>...............................................................</w:t>
                              </w:r>
                            </w:p>
                            <w:p w14:paraId="477473D2" w14:textId="77777777" w:rsidR="009035CA" w:rsidRDefault="00000000">
                              <w:pPr>
                                <w:tabs>
                                  <w:tab w:val="left" w:pos="1439"/>
                                </w:tabs>
                                <w:spacing w:before="110"/>
                                <w:rPr>
                                  <w:sz w:val="20"/>
                                </w:rPr>
                              </w:pPr>
                              <w:r>
                                <w:rPr>
                                  <w:b/>
                                  <w:color w:val="231F20"/>
                                  <w:sz w:val="20"/>
                                </w:rPr>
                                <w:t>Öğrenci</w:t>
                              </w:r>
                              <w:r>
                                <w:rPr>
                                  <w:b/>
                                  <w:color w:val="231F20"/>
                                  <w:spacing w:val="16"/>
                                  <w:sz w:val="20"/>
                                </w:rPr>
                                <w:t xml:space="preserve"> </w:t>
                              </w:r>
                              <w:r>
                                <w:rPr>
                                  <w:b/>
                                  <w:color w:val="231F20"/>
                                  <w:spacing w:val="-5"/>
                                  <w:sz w:val="20"/>
                                </w:rPr>
                                <w:t>No</w:t>
                              </w:r>
                              <w:r>
                                <w:rPr>
                                  <w:b/>
                                  <w:color w:val="231F20"/>
                                  <w:sz w:val="20"/>
                                </w:rPr>
                                <w:tab/>
                                <w:t>:</w:t>
                              </w:r>
                              <w:r>
                                <w:rPr>
                                  <w:b/>
                                  <w:color w:val="231F20"/>
                                  <w:spacing w:val="2"/>
                                  <w:sz w:val="20"/>
                                </w:rPr>
                                <w:t xml:space="preserve"> </w:t>
                              </w:r>
                              <w:r>
                                <w:rPr>
                                  <w:color w:val="231F20"/>
                                  <w:spacing w:val="-2"/>
                                  <w:sz w:val="20"/>
                                </w:rPr>
                                <w:t>...............................................................</w:t>
                              </w:r>
                            </w:p>
                            <w:p w14:paraId="598C1C20" w14:textId="77777777" w:rsidR="009035CA" w:rsidRDefault="009035CA">
                              <w:pPr>
                                <w:spacing w:before="7"/>
                                <w:rPr>
                                  <w:sz w:val="20"/>
                                </w:rPr>
                              </w:pPr>
                            </w:p>
                            <w:p w14:paraId="6F1FD37C" w14:textId="77777777" w:rsidR="009035CA" w:rsidRDefault="00000000">
                              <w:pPr>
                                <w:spacing w:before="1"/>
                                <w:ind w:left="294"/>
                                <w:jc w:val="center"/>
                                <w:rPr>
                                  <w:b/>
                                  <w:sz w:val="20"/>
                                </w:rPr>
                              </w:pPr>
                              <w:r>
                                <w:rPr>
                                  <w:b/>
                                  <w:color w:val="231F20"/>
                                  <w:sz w:val="20"/>
                                </w:rPr>
                                <w:t>ÖĞRENCİLERİN</w:t>
                              </w:r>
                              <w:r>
                                <w:rPr>
                                  <w:b/>
                                  <w:color w:val="231F20"/>
                                  <w:spacing w:val="20"/>
                                  <w:sz w:val="20"/>
                                </w:rPr>
                                <w:t xml:space="preserve"> </w:t>
                              </w:r>
                              <w:r>
                                <w:rPr>
                                  <w:b/>
                                  <w:color w:val="231F20"/>
                                  <w:spacing w:val="-2"/>
                                  <w:sz w:val="20"/>
                                </w:rPr>
                                <w:t>DİKKATİNE</w:t>
                              </w:r>
                            </w:p>
                            <w:p w14:paraId="33013069" w14:textId="65B1852B" w:rsidR="009035CA" w:rsidRDefault="00000000">
                              <w:pPr>
                                <w:numPr>
                                  <w:ilvl w:val="0"/>
                                  <w:numId w:val="1"/>
                                </w:numPr>
                                <w:tabs>
                                  <w:tab w:val="left" w:pos="339"/>
                                </w:tabs>
                                <w:spacing w:before="110"/>
                                <w:ind w:left="339" w:hanging="339"/>
                                <w:rPr>
                                  <w:sz w:val="20"/>
                                </w:rPr>
                              </w:pPr>
                              <w:r>
                                <w:rPr>
                                  <w:color w:val="231F20"/>
                                  <w:sz w:val="20"/>
                                </w:rPr>
                                <w:t>Bu</w:t>
                              </w:r>
                              <w:r>
                                <w:rPr>
                                  <w:color w:val="231F20"/>
                                  <w:spacing w:val="8"/>
                                  <w:sz w:val="20"/>
                                </w:rPr>
                                <w:t xml:space="preserve"> </w:t>
                              </w:r>
                              <w:r>
                                <w:rPr>
                                  <w:color w:val="231F20"/>
                                  <w:sz w:val="20"/>
                                </w:rPr>
                                <w:t>soru</w:t>
                              </w:r>
                              <w:r>
                                <w:rPr>
                                  <w:color w:val="231F20"/>
                                  <w:spacing w:val="8"/>
                                  <w:sz w:val="20"/>
                                </w:rPr>
                                <w:t xml:space="preserve"> </w:t>
                              </w:r>
                              <w:r>
                                <w:rPr>
                                  <w:color w:val="231F20"/>
                                  <w:sz w:val="20"/>
                                </w:rPr>
                                <w:t>kitapçığında</w:t>
                              </w:r>
                              <w:r>
                                <w:rPr>
                                  <w:color w:val="231F20"/>
                                  <w:spacing w:val="9"/>
                                  <w:sz w:val="20"/>
                                </w:rPr>
                                <w:t xml:space="preserve"> </w:t>
                              </w:r>
                              <w:r w:rsidR="00F3599F">
                                <w:rPr>
                                  <w:color w:val="231F20"/>
                                  <w:sz w:val="20"/>
                                </w:rPr>
                                <w:t>6</w:t>
                              </w:r>
                              <w:r>
                                <w:rPr>
                                  <w:color w:val="231F20"/>
                                  <w:spacing w:val="8"/>
                                  <w:sz w:val="20"/>
                                </w:rPr>
                                <w:t xml:space="preserve"> </w:t>
                              </w:r>
                              <w:r>
                                <w:rPr>
                                  <w:color w:val="231F20"/>
                                  <w:sz w:val="20"/>
                                </w:rPr>
                                <w:t>soru</w:t>
                              </w:r>
                              <w:r>
                                <w:rPr>
                                  <w:color w:val="231F20"/>
                                  <w:spacing w:val="8"/>
                                  <w:sz w:val="20"/>
                                </w:rPr>
                                <w:t xml:space="preserve"> </w:t>
                              </w:r>
                              <w:r>
                                <w:rPr>
                                  <w:color w:val="231F20"/>
                                  <w:sz w:val="20"/>
                                </w:rPr>
                                <w:t>bulunmaktadır</w:t>
                              </w:r>
                              <w:r>
                                <w:rPr>
                                  <w:color w:val="231F20"/>
                                  <w:spacing w:val="9"/>
                                  <w:sz w:val="20"/>
                                </w:rPr>
                                <w:t xml:space="preserve"> </w:t>
                              </w:r>
                              <w:r>
                                <w:rPr>
                                  <w:color w:val="231F20"/>
                                  <w:sz w:val="20"/>
                                </w:rPr>
                                <w:t>ve</w:t>
                              </w:r>
                              <w:r>
                                <w:rPr>
                                  <w:color w:val="231F20"/>
                                  <w:spacing w:val="8"/>
                                  <w:sz w:val="20"/>
                                </w:rPr>
                                <w:t xml:space="preserve"> </w:t>
                              </w:r>
                              <w:r>
                                <w:rPr>
                                  <w:color w:val="231F20"/>
                                  <w:sz w:val="20"/>
                                </w:rPr>
                                <w:t>sınav</w:t>
                              </w:r>
                              <w:r>
                                <w:rPr>
                                  <w:color w:val="231F20"/>
                                  <w:spacing w:val="8"/>
                                  <w:sz w:val="20"/>
                                </w:rPr>
                                <w:t xml:space="preserve"> </w:t>
                              </w:r>
                              <w:r>
                                <w:rPr>
                                  <w:color w:val="231F20"/>
                                  <w:sz w:val="20"/>
                                </w:rPr>
                                <w:t>süresi</w:t>
                              </w:r>
                              <w:r>
                                <w:rPr>
                                  <w:color w:val="231F20"/>
                                  <w:spacing w:val="9"/>
                                  <w:sz w:val="20"/>
                                </w:rPr>
                                <w:t xml:space="preserve"> </w:t>
                              </w:r>
                              <w:r>
                                <w:rPr>
                                  <w:color w:val="231F20"/>
                                  <w:sz w:val="20"/>
                                </w:rPr>
                                <w:t>40</w:t>
                              </w:r>
                              <w:r>
                                <w:rPr>
                                  <w:color w:val="231F20"/>
                                  <w:spacing w:val="8"/>
                                  <w:sz w:val="20"/>
                                </w:rPr>
                                <w:t xml:space="preserve"> </w:t>
                              </w:r>
                              <w:r>
                                <w:rPr>
                                  <w:color w:val="231F20"/>
                                  <w:spacing w:val="-2"/>
                                  <w:sz w:val="20"/>
                                </w:rPr>
                                <w:t>dakikadır.</w:t>
                              </w:r>
                            </w:p>
                            <w:p w14:paraId="4FAB096E" w14:textId="77777777" w:rsidR="009035CA" w:rsidRDefault="00000000">
                              <w:pPr>
                                <w:numPr>
                                  <w:ilvl w:val="0"/>
                                  <w:numId w:val="1"/>
                                </w:numPr>
                                <w:tabs>
                                  <w:tab w:val="left" w:pos="339"/>
                                </w:tabs>
                                <w:spacing w:before="110"/>
                                <w:ind w:left="339" w:hanging="339"/>
                                <w:rPr>
                                  <w:sz w:val="20"/>
                                </w:rPr>
                              </w:pPr>
                              <w:r>
                                <w:rPr>
                                  <w:color w:val="231F20"/>
                                  <w:sz w:val="20"/>
                                </w:rPr>
                                <w:t>Cevaplarınızı,</w:t>
                              </w:r>
                              <w:r>
                                <w:rPr>
                                  <w:color w:val="231F20"/>
                                  <w:spacing w:val="10"/>
                                  <w:sz w:val="20"/>
                                </w:rPr>
                                <w:t xml:space="preserve"> </w:t>
                              </w:r>
                              <w:r>
                                <w:rPr>
                                  <w:color w:val="231F20"/>
                                  <w:sz w:val="20"/>
                                </w:rPr>
                                <w:t>soruların</w:t>
                              </w:r>
                              <w:r>
                                <w:rPr>
                                  <w:color w:val="231F20"/>
                                  <w:spacing w:val="11"/>
                                  <w:sz w:val="20"/>
                                </w:rPr>
                                <w:t xml:space="preserve"> </w:t>
                              </w:r>
                              <w:r>
                                <w:rPr>
                                  <w:color w:val="231F20"/>
                                  <w:sz w:val="20"/>
                                </w:rPr>
                                <w:t>altında</w:t>
                              </w:r>
                              <w:r>
                                <w:rPr>
                                  <w:color w:val="231F20"/>
                                  <w:spacing w:val="11"/>
                                  <w:sz w:val="20"/>
                                </w:rPr>
                                <w:t xml:space="preserve"> </w:t>
                              </w:r>
                              <w:r>
                                <w:rPr>
                                  <w:color w:val="231F20"/>
                                  <w:sz w:val="20"/>
                                </w:rPr>
                                <w:t>boş</w:t>
                              </w:r>
                              <w:r>
                                <w:rPr>
                                  <w:color w:val="231F20"/>
                                  <w:spacing w:val="10"/>
                                  <w:sz w:val="20"/>
                                </w:rPr>
                                <w:t xml:space="preserve"> </w:t>
                              </w:r>
                              <w:r>
                                <w:rPr>
                                  <w:color w:val="231F20"/>
                                  <w:sz w:val="20"/>
                                </w:rPr>
                                <w:t>bırakılan</w:t>
                              </w:r>
                              <w:r>
                                <w:rPr>
                                  <w:color w:val="231F20"/>
                                  <w:spacing w:val="11"/>
                                  <w:sz w:val="20"/>
                                </w:rPr>
                                <w:t xml:space="preserve"> </w:t>
                              </w:r>
                              <w:r>
                                <w:rPr>
                                  <w:color w:val="231F20"/>
                                  <w:sz w:val="20"/>
                                </w:rPr>
                                <w:t>yerlere</w:t>
                              </w:r>
                              <w:r>
                                <w:rPr>
                                  <w:color w:val="231F20"/>
                                  <w:spacing w:val="11"/>
                                  <w:sz w:val="20"/>
                                </w:rPr>
                                <w:t xml:space="preserve"> </w:t>
                              </w:r>
                              <w:r>
                                <w:rPr>
                                  <w:color w:val="231F20"/>
                                  <w:spacing w:val="-2"/>
                                  <w:sz w:val="20"/>
                                </w:rPr>
                                <w:t>yazınız.</w:t>
                              </w:r>
                            </w:p>
                            <w:p w14:paraId="6F95A044" w14:textId="77777777" w:rsidR="009035CA" w:rsidRDefault="00000000">
                              <w:pPr>
                                <w:numPr>
                                  <w:ilvl w:val="0"/>
                                  <w:numId w:val="1"/>
                                </w:numPr>
                                <w:tabs>
                                  <w:tab w:val="left" w:pos="339"/>
                                </w:tabs>
                                <w:spacing w:before="110"/>
                                <w:ind w:left="339" w:hanging="339"/>
                                <w:rPr>
                                  <w:sz w:val="20"/>
                                </w:rPr>
                              </w:pPr>
                              <w:r>
                                <w:rPr>
                                  <w:color w:val="231F20"/>
                                  <w:sz w:val="20"/>
                                </w:rPr>
                                <w:t>Sınav</w:t>
                              </w:r>
                              <w:r>
                                <w:rPr>
                                  <w:color w:val="231F20"/>
                                  <w:spacing w:val="9"/>
                                  <w:sz w:val="20"/>
                                </w:rPr>
                                <w:t xml:space="preserve"> </w:t>
                              </w:r>
                              <w:r>
                                <w:rPr>
                                  <w:color w:val="231F20"/>
                                  <w:sz w:val="20"/>
                                </w:rPr>
                                <w:t>100</w:t>
                              </w:r>
                              <w:r>
                                <w:rPr>
                                  <w:color w:val="231F20"/>
                                  <w:spacing w:val="10"/>
                                  <w:sz w:val="20"/>
                                </w:rPr>
                                <w:t xml:space="preserve"> </w:t>
                              </w:r>
                              <w:r>
                                <w:rPr>
                                  <w:color w:val="231F20"/>
                                  <w:sz w:val="20"/>
                                </w:rPr>
                                <w:t>(yüz)</w:t>
                              </w:r>
                              <w:r>
                                <w:rPr>
                                  <w:color w:val="231F20"/>
                                  <w:spacing w:val="9"/>
                                  <w:sz w:val="20"/>
                                </w:rPr>
                                <w:t xml:space="preserve"> </w:t>
                              </w:r>
                              <w:r>
                                <w:rPr>
                                  <w:color w:val="231F20"/>
                                  <w:sz w:val="20"/>
                                </w:rPr>
                                <w:t>tam</w:t>
                              </w:r>
                              <w:r>
                                <w:rPr>
                                  <w:color w:val="231F20"/>
                                  <w:spacing w:val="10"/>
                                  <w:sz w:val="20"/>
                                </w:rPr>
                                <w:t xml:space="preserve"> </w:t>
                              </w:r>
                              <w:r>
                                <w:rPr>
                                  <w:color w:val="231F20"/>
                                  <w:sz w:val="20"/>
                                </w:rPr>
                                <w:t>puan</w:t>
                              </w:r>
                              <w:r>
                                <w:rPr>
                                  <w:color w:val="231F20"/>
                                  <w:spacing w:val="10"/>
                                  <w:sz w:val="20"/>
                                </w:rPr>
                                <w:t xml:space="preserve"> </w:t>
                              </w:r>
                              <w:r>
                                <w:rPr>
                                  <w:color w:val="231F20"/>
                                  <w:sz w:val="20"/>
                                </w:rPr>
                                <w:t>üzerinden</w:t>
                              </w:r>
                              <w:r>
                                <w:rPr>
                                  <w:color w:val="231F20"/>
                                  <w:spacing w:val="9"/>
                                  <w:sz w:val="20"/>
                                </w:rPr>
                                <w:t xml:space="preserve"> </w:t>
                              </w:r>
                              <w:r>
                                <w:rPr>
                                  <w:color w:val="231F20"/>
                                  <w:sz w:val="20"/>
                                </w:rPr>
                                <w:t>değerlendirilecektir.</w:t>
                              </w:r>
                              <w:r>
                                <w:rPr>
                                  <w:color w:val="231F20"/>
                                  <w:spacing w:val="10"/>
                                  <w:sz w:val="20"/>
                                </w:rPr>
                                <w:t xml:space="preserve"> </w:t>
                              </w:r>
                              <w:r>
                                <w:rPr>
                                  <w:color w:val="231F20"/>
                                  <w:sz w:val="20"/>
                                </w:rPr>
                                <w:t>Her</w:t>
                              </w:r>
                              <w:r>
                                <w:rPr>
                                  <w:color w:val="231F20"/>
                                  <w:spacing w:val="10"/>
                                  <w:sz w:val="20"/>
                                </w:rPr>
                                <w:t xml:space="preserve"> </w:t>
                              </w:r>
                              <w:r>
                                <w:rPr>
                                  <w:color w:val="231F20"/>
                                  <w:sz w:val="20"/>
                                </w:rPr>
                                <w:t>sorunun</w:t>
                              </w:r>
                              <w:r>
                                <w:rPr>
                                  <w:color w:val="231F20"/>
                                  <w:spacing w:val="9"/>
                                  <w:sz w:val="20"/>
                                </w:rPr>
                                <w:t xml:space="preserve"> </w:t>
                              </w:r>
                              <w:r>
                                <w:rPr>
                                  <w:color w:val="231F20"/>
                                  <w:sz w:val="20"/>
                                </w:rPr>
                                <w:t>puan</w:t>
                              </w:r>
                              <w:r>
                                <w:rPr>
                                  <w:color w:val="231F20"/>
                                  <w:spacing w:val="10"/>
                                  <w:sz w:val="20"/>
                                </w:rPr>
                                <w:t xml:space="preserve"> </w:t>
                              </w:r>
                              <w:r>
                                <w:rPr>
                                  <w:color w:val="231F20"/>
                                  <w:sz w:val="20"/>
                                </w:rPr>
                                <w:t>değeri</w:t>
                              </w:r>
                              <w:r>
                                <w:rPr>
                                  <w:color w:val="231F20"/>
                                  <w:spacing w:val="10"/>
                                  <w:sz w:val="20"/>
                                </w:rPr>
                                <w:t xml:space="preserve"> </w:t>
                              </w:r>
                              <w:r>
                                <w:rPr>
                                  <w:color w:val="231F20"/>
                                  <w:sz w:val="20"/>
                                </w:rPr>
                                <w:t>yanında</w:t>
                              </w:r>
                              <w:r>
                                <w:rPr>
                                  <w:color w:val="231F20"/>
                                  <w:spacing w:val="9"/>
                                  <w:sz w:val="20"/>
                                </w:rPr>
                                <w:t xml:space="preserve"> </w:t>
                              </w:r>
                              <w:r>
                                <w:rPr>
                                  <w:color w:val="231F20"/>
                                  <w:spacing w:val="-2"/>
                                  <w:sz w:val="20"/>
                                </w:rPr>
                                <w:t>belirtilmiştir.</w:t>
                              </w:r>
                            </w:p>
                          </w:txbxContent>
                        </wps:txbx>
                        <wps:bodyPr wrap="square" lIns="0" tIns="0" rIns="0" bIns="0" rtlCol="0">
                          <a:noAutofit/>
                        </wps:bodyPr>
                      </wps:wsp>
                      <wps:wsp>
                        <wps:cNvPr id="24" name="Textbox 24"/>
                        <wps:cNvSpPr txBox="1"/>
                        <wps:spPr>
                          <a:xfrm>
                            <a:off x="5011745" y="1282154"/>
                            <a:ext cx="1589405" cy="196215"/>
                          </a:xfrm>
                          <a:prstGeom prst="rect">
                            <a:avLst/>
                          </a:prstGeom>
                          <a:ln w="12700">
                            <a:solidFill>
                              <a:srgbClr val="231F20"/>
                            </a:solidFill>
                            <a:prstDash val="solid"/>
                          </a:ln>
                        </wps:spPr>
                        <wps:txbx>
                          <w:txbxContent>
                            <w:p w14:paraId="579BA2EC" w14:textId="77777777" w:rsidR="009035CA" w:rsidRDefault="00000000">
                              <w:pPr>
                                <w:spacing w:before="31"/>
                                <w:ind w:left="578"/>
                                <w:rPr>
                                  <w:b/>
                                  <w:sz w:val="20"/>
                                </w:rPr>
                              </w:pPr>
                              <w:r>
                                <w:rPr>
                                  <w:b/>
                                  <w:color w:val="231F20"/>
                                  <w:sz w:val="20"/>
                                </w:rPr>
                                <w:t>ALDIĞI</w:t>
                              </w:r>
                              <w:r>
                                <w:rPr>
                                  <w:b/>
                                  <w:color w:val="231F20"/>
                                  <w:spacing w:val="14"/>
                                  <w:sz w:val="20"/>
                                </w:rPr>
                                <w:t xml:space="preserve"> </w:t>
                              </w:r>
                              <w:r>
                                <w:rPr>
                                  <w:b/>
                                  <w:color w:val="231F20"/>
                                  <w:spacing w:val="-4"/>
                                  <w:sz w:val="20"/>
                                </w:rPr>
                                <w:t>PUAN</w:t>
                              </w:r>
                            </w:p>
                          </w:txbxContent>
                        </wps:txbx>
                        <wps:bodyPr wrap="square" lIns="0" tIns="0" rIns="0" bIns="0" rtlCol="0">
                          <a:noAutofit/>
                        </wps:bodyPr>
                      </wps:wsp>
                    </wpg:wgp>
                  </a:graphicData>
                </a:graphic>
                <wp14:sizeRelV relativeFrom="margin">
                  <wp14:pctHeight>0</wp14:pctHeight>
                </wp14:sizeRelV>
              </wp:anchor>
            </w:drawing>
          </mc:Choice>
          <mc:Fallback>
            <w:pict>
              <v:group w14:anchorId="5F70DDBC" id="Group 7" o:spid="_x0000_s1026" style="position:absolute;margin-left:29.25pt;margin-top:-27.3pt;width:536.6pt;height:227.25pt;z-index:251620864;mso-wrap-distance-left:0;mso-wrap-distance-right:0;mso-position-horizontal-relative:page;mso-height-relative:margin" coordorigin=",-1205" coordsize="68152,30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9" o:spid="_x0000_s1027" type="#_x0000_t75" style="position:absolute;left:3164;top:11419;width:2626;height:1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">
                  <v:imagedata r:id="rId6" o:title=""/>
                </v:shape>
                <v:shape id="Graphic 10" o:spid="_x0000_s1028" style="position:absolute;left:1301;top:-1205;width:66332;height:28422;visibility:visible;mso-wrap-style:square;v-text-anchor:top" coordsize="6633209,2842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" path="m6480505,l152400,,104231,7769,62396,29405,29405,62396,7769,104231,,152400,,2689694r7769,48173l29405,2779703r32991,32989l104231,2834326r48169,7768l6480505,2842094r48168,-7768l6570508,2812692r32991,-32989l6625135,2737867r7770,-48173l6632905,152400r-7770,-48169l6603499,62396,6570508,29405,6528673,7769,6480505,xe" stroked="f">
                  <v:path arrowok="t"/>
                </v:shape>
                <v:shape id="Graphic 11" o:spid="_x0000_s1029" style="position:absolute;left:1301;top:577;width:66332;height:28423;visibility:visible;mso-wrap-style:square;v-text-anchor:top" coordsize="6633209,2842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" path="m152400,l104231,7769,62396,29405,29405,62396,7769,104231,,152400,,2689694r7769,48173l29405,2779703r32991,32989l104231,2834326r48169,7768l6480505,2842094r48168,-7768l6570508,2812692r32991,-32989l6625135,2737867r7770,-48173l6632905,152400r-7770,-48169l6603499,62396,6570508,29405,6528673,7769,6480505,,152400,xe" filled="f" strokecolor="#231f20" strokeweight="1pt">
                  <v:path arrowok="t"/>
                </v:shape>
                <v:shape id="Graphic 12" o:spid="_x0000_s1030" style="position:absolute;left:50117;top:14935;width:16021;height:13;visibility:visible;mso-wrap-style:square;v-text-anchor:top" coordsize="16021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" path="m,l1602003,e" filled="f" strokecolor="#231f20" strokeweight="1pt">
                  <v:path arrowok="t"/>
                </v:shape>
                <v:shape id="Graphic 13" o:spid="_x0000_s1031" style="position:absolute;left:50180;top:14999;width:13;height:3048;visibility:visible;mso-wrap-style:square;v-text-anchor:top" coordsize="1270,30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" path="m,304800l,e" filled="f" strokecolor="#231f20" strokeweight="1pt">
                  <v:path arrowok="t"/>
                </v:shape>
                <v:shape id="Graphic 14" o:spid="_x0000_s1032" style="position:absolute;left:66073;top:14999;width:13;height:3048;visibility:visible;mso-wrap-style:square;v-text-anchor:top" coordsize="1270,30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" path="m,304800l,e" filled="f" strokecolor="#231f20" strokeweight="1pt">
                  <v:path arrowok="t"/>
                </v:shape>
                <v:shape id="Graphic 15" o:spid="_x0000_s1033" style="position:absolute;left:50117;top:18110;width:16021;height:13;visibility:visible;mso-wrap-style:square;v-text-anchor:top" coordsize="16021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" path="m,l1602003,e" filled="f" strokecolor="#231f20" strokeweight="1pt">
                  <v:path arrowok="t"/>
                </v:shape>
                <v:shape id="Graphic 18" o:spid="_x0000_s1034" style="position:absolute;top:2889;width:19589;height:6153;visibility:visible;mso-wrap-style:square;v-text-anchor:top" coordsize="1958975,61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" path="m1958746,307479r-3340,-45428l1945728,218681r-11277,-29553l1930158,177863r-20955,-37808l1883321,105752,1852993,75425,1818678,49542,1780882,28587,1740065,13017,1696694,3327,1651254,,,,,18008r1651254,13l1698218,21805r44526,10973l1784273,50330r37923,23533l1855939,102806r28944,33731l1908416,174459r17551,41529l1936927,260515r3480,43180l1940712,307492r-3785,46952l1925967,398983r-17551,41529l1884883,478434r-28944,33731l1822196,541108r-37923,23546l1742757,582206r-8814,2171l1698218,593166r-46964,3784l,596950r,18022l1651254,614972r45427,-3328l1740065,601954r40817,-15557l1818678,565442r34315,-25883l1883321,509219r25882,-34303l1930158,437121r15570,-40818l1955406,352933r3340,-45441l1958746,307479xe" stroked="f">
                  <v:path arrowok="t"/>
                </v:shape>
                <v:shape id="Graphic 20" o:spid="_x0000_s1035" style="position:absolute;left:59294;width:8858;height:8858;visibility:visible;mso-wrap-style:square;v-text-anchor:top" coordsize="885825,885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" path="m885710,857427l28282,,,,885710,885723r,-28296xem885710,583984r-127,-15151l885291,563118r-1130,-8979l331571,1549r-28295,l885710,583984xe" stroked="f">
                  <v:path arrowok="t"/>
                </v:shape>
                <v:shapetype id="_x0000_t202" coordsize="21600,21600" o:spt="202" path="m,l,21600r21600,l21600,xe">
                  <v:stroke joinstyle="miter"/>
                  <v:path gradientshapeok="t" o:connecttype="rect"/>
                </v:shapetype>
                <v:shape id="Textbox 21" o:spid="_x0000_s1036" type="#_x0000_t202" style="position:absolute;left:1610;top:3200;width:12129;height:5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419A4889" w14:textId="2ECA3C4E" w:rsidR="009035CA" w:rsidRDefault="009035CA">
                        <w:pPr>
                          <w:spacing w:before="50"/>
                          <w:ind w:left="754"/>
                          <w:rPr>
                            <w:rFonts w:ascii="CANTAdahelvetica"/>
                            <w:b/>
                            <w:sz w:val="28"/>
                          </w:rPr>
                        </w:pPr>
                      </w:p>
                    </w:txbxContent>
                  </v:textbox>
                </v:shape>
                <v:shape id="Textbox 22" o:spid="_x0000_s1037" type="#_x0000_t202" style="position:absolute;left:4857;top:2869;width:59410;height:6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0D08EAEF" w14:textId="6579B725" w:rsidR="009035CA" w:rsidRPr="00B81493" w:rsidRDefault="00000000" w:rsidP="004322DF">
                        <w:pPr>
                          <w:spacing w:line="268" w:lineRule="exact"/>
                          <w:ind w:right="18"/>
                          <w:jc w:val="center"/>
                          <w:rPr>
                            <w:b/>
                            <w:sz w:val="20"/>
                            <w:szCs w:val="20"/>
                          </w:rPr>
                        </w:pPr>
                        <w:r w:rsidRPr="00B81493">
                          <w:rPr>
                            <w:b/>
                            <w:color w:val="231F20"/>
                            <w:sz w:val="20"/>
                            <w:szCs w:val="20"/>
                          </w:rPr>
                          <w:t>202</w:t>
                        </w:r>
                        <w:r w:rsidR="00383B58" w:rsidRPr="00B81493">
                          <w:rPr>
                            <w:b/>
                            <w:color w:val="231F20"/>
                            <w:sz w:val="20"/>
                            <w:szCs w:val="20"/>
                          </w:rPr>
                          <w:t>5</w:t>
                        </w:r>
                        <w:r w:rsidRPr="00B81493">
                          <w:rPr>
                            <w:b/>
                            <w:color w:val="231F20"/>
                            <w:sz w:val="20"/>
                            <w:szCs w:val="20"/>
                          </w:rPr>
                          <w:t>-202</w:t>
                        </w:r>
                        <w:r w:rsidR="00383B58" w:rsidRPr="00B81493">
                          <w:rPr>
                            <w:b/>
                            <w:color w:val="231F20"/>
                            <w:sz w:val="20"/>
                            <w:szCs w:val="20"/>
                          </w:rPr>
                          <w:t>6</w:t>
                        </w:r>
                        <w:r w:rsidRPr="00B81493">
                          <w:rPr>
                            <w:b/>
                            <w:color w:val="231F20"/>
                            <w:spacing w:val="-3"/>
                            <w:sz w:val="20"/>
                            <w:szCs w:val="20"/>
                          </w:rPr>
                          <w:t xml:space="preserve"> </w:t>
                        </w:r>
                        <w:r w:rsidRPr="00B81493">
                          <w:rPr>
                            <w:b/>
                            <w:color w:val="231F20"/>
                            <w:sz w:val="20"/>
                            <w:szCs w:val="20"/>
                          </w:rPr>
                          <w:t>EĞİTİM</w:t>
                        </w:r>
                        <w:r w:rsidRPr="00B81493">
                          <w:rPr>
                            <w:b/>
                            <w:color w:val="231F20"/>
                            <w:spacing w:val="-2"/>
                            <w:sz w:val="20"/>
                            <w:szCs w:val="20"/>
                          </w:rPr>
                          <w:t xml:space="preserve"> </w:t>
                        </w:r>
                        <w:r w:rsidRPr="00B81493">
                          <w:rPr>
                            <w:b/>
                            <w:color w:val="231F20"/>
                            <w:sz w:val="20"/>
                            <w:szCs w:val="20"/>
                          </w:rPr>
                          <w:t>VE</w:t>
                        </w:r>
                        <w:r w:rsidRPr="00B81493">
                          <w:rPr>
                            <w:b/>
                            <w:color w:val="231F20"/>
                            <w:spacing w:val="-2"/>
                            <w:sz w:val="20"/>
                            <w:szCs w:val="20"/>
                          </w:rPr>
                          <w:t xml:space="preserve"> </w:t>
                        </w:r>
                        <w:r w:rsidRPr="00B81493">
                          <w:rPr>
                            <w:b/>
                            <w:color w:val="231F20"/>
                            <w:sz w:val="20"/>
                            <w:szCs w:val="20"/>
                          </w:rPr>
                          <w:t>ÖĞRETİM</w:t>
                        </w:r>
                        <w:r w:rsidRPr="00B81493">
                          <w:rPr>
                            <w:b/>
                            <w:color w:val="231F20"/>
                            <w:spacing w:val="-6"/>
                            <w:sz w:val="20"/>
                            <w:szCs w:val="20"/>
                          </w:rPr>
                          <w:t xml:space="preserve"> </w:t>
                        </w:r>
                        <w:r w:rsidRPr="00B81493">
                          <w:rPr>
                            <w:b/>
                            <w:color w:val="231F20"/>
                            <w:spacing w:val="-4"/>
                            <w:sz w:val="20"/>
                            <w:szCs w:val="20"/>
                          </w:rPr>
                          <w:t>YILI</w:t>
                        </w:r>
                      </w:p>
                      <w:p w14:paraId="2A2979DD" w14:textId="3222E1B3" w:rsidR="009035CA" w:rsidRPr="00B81493" w:rsidRDefault="00383B58" w:rsidP="004322DF">
                        <w:pPr>
                          <w:tabs>
                            <w:tab w:val="left" w:leader="dot" w:pos="3269"/>
                          </w:tabs>
                          <w:spacing w:before="124"/>
                          <w:ind w:right="18"/>
                          <w:jc w:val="center"/>
                          <w:rPr>
                            <w:b/>
                            <w:sz w:val="20"/>
                            <w:szCs w:val="20"/>
                          </w:rPr>
                        </w:pPr>
                        <w:r w:rsidRPr="00B81493">
                          <w:rPr>
                            <w:b/>
                            <w:color w:val="231F20"/>
                            <w:spacing w:val="-10"/>
                            <w:sz w:val="20"/>
                            <w:szCs w:val="20"/>
                          </w:rPr>
                          <w:t>ŞEHİT HÜSEYİN HATİPOĞLU İ</w:t>
                        </w:r>
                        <w:r w:rsidR="00B81493">
                          <w:rPr>
                            <w:b/>
                            <w:color w:val="231F20"/>
                            <w:spacing w:val="-10"/>
                            <w:sz w:val="20"/>
                            <w:szCs w:val="20"/>
                          </w:rPr>
                          <w:t>MAM HATİP ORTAOKULU</w:t>
                        </w:r>
                      </w:p>
                      <w:p w14:paraId="1434DF1E" w14:textId="3728AB37" w:rsidR="009035CA" w:rsidRPr="00B81493" w:rsidRDefault="00B81493" w:rsidP="004322DF">
                        <w:pPr>
                          <w:spacing w:before="124"/>
                          <w:jc w:val="center"/>
                          <w:rPr>
                            <w:b/>
                            <w:sz w:val="20"/>
                            <w:szCs w:val="20"/>
                          </w:rPr>
                        </w:pPr>
                        <w:r>
                          <w:rPr>
                            <w:b/>
                            <w:color w:val="231F20"/>
                            <w:sz w:val="20"/>
                            <w:szCs w:val="20"/>
                          </w:rPr>
                          <w:t>T.C. İNKILAP TARİHİ ve ATATÜRKÇÜLÜK</w:t>
                        </w:r>
                        <w:r w:rsidR="004322DF">
                          <w:rPr>
                            <w:b/>
                            <w:color w:val="231F20"/>
                            <w:sz w:val="20"/>
                            <w:szCs w:val="20"/>
                          </w:rPr>
                          <w:t xml:space="preserve"> 8 </w:t>
                        </w:r>
                        <w:r>
                          <w:rPr>
                            <w:b/>
                            <w:color w:val="231F20"/>
                            <w:sz w:val="20"/>
                            <w:szCs w:val="20"/>
                          </w:rPr>
                          <w:t xml:space="preserve">DERSİ </w:t>
                        </w:r>
                        <w:r w:rsidRPr="00B81493">
                          <w:rPr>
                            <w:b/>
                            <w:color w:val="231F20"/>
                            <w:sz w:val="20"/>
                            <w:szCs w:val="20"/>
                          </w:rPr>
                          <w:t>2.</w:t>
                        </w:r>
                        <w:r w:rsidRPr="00B81493">
                          <w:rPr>
                            <w:b/>
                            <w:color w:val="231F20"/>
                            <w:spacing w:val="-13"/>
                            <w:sz w:val="20"/>
                            <w:szCs w:val="20"/>
                          </w:rPr>
                          <w:t xml:space="preserve"> </w:t>
                        </w:r>
                        <w:r w:rsidRPr="00B81493">
                          <w:rPr>
                            <w:b/>
                            <w:color w:val="231F20"/>
                            <w:sz w:val="20"/>
                            <w:szCs w:val="20"/>
                          </w:rPr>
                          <w:t>DÖNEM</w:t>
                        </w:r>
                        <w:r w:rsidRPr="00B81493">
                          <w:rPr>
                            <w:b/>
                            <w:color w:val="231F20"/>
                            <w:spacing w:val="-11"/>
                            <w:sz w:val="20"/>
                            <w:szCs w:val="20"/>
                          </w:rPr>
                          <w:t xml:space="preserve"> </w:t>
                        </w:r>
                        <w:r w:rsidRPr="00B81493">
                          <w:rPr>
                            <w:b/>
                            <w:color w:val="231F20"/>
                            <w:sz w:val="20"/>
                            <w:szCs w:val="20"/>
                          </w:rPr>
                          <w:t>2.</w:t>
                        </w:r>
                        <w:r w:rsidRPr="00B81493">
                          <w:rPr>
                            <w:b/>
                            <w:color w:val="231F20"/>
                            <w:spacing w:val="-15"/>
                            <w:sz w:val="20"/>
                            <w:szCs w:val="20"/>
                          </w:rPr>
                          <w:t xml:space="preserve"> </w:t>
                        </w:r>
                        <w:r>
                          <w:rPr>
                            <w:b/>
                            <w:color w:val="231F20"/>
                            <w:sz w:val="20"/>
                            <w:szCs w:val="20"/>
                          </w:rPr>
                          <w:t>ORTAK YAZILISI</w:t>
                        </w:r>
                      </w:p>
                    </w:txbxContent>
                  </v:textbox>
                </v:shape>
                <v:shape id="Textbox 23" o:spid="_x0000_s1038" type="#_x0000_t202" style="position:absolute;left:2795;top:11463;width:61474;height:167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43E40172" w14:textId="77777777" w:rsidR="009035CA" w:rsidRDefault="00000000">
                        <w:pPr>
                          <w:tabs>
                            <w:tab w:val="left" w:pos="1439"/>
                          </w:tabs>
                          <w:spacing w:line="227" w:lineRule="exact"/>
                          <w:rPr>
                            <w:sz w:val="20"/>
                          </w:rPr>
                        </w:pPr>
                        <w:proofErr w:type="gramStart"/>
                        <w:r>
                          <w:rPr>
                            <w:b/>
                            <w:color w:val="231F20"/>
                            <w:sz w:val="20"/>
                          </w:rPr>
                          <w:t>Adı</w:t>
                        </w:r>
                        <w:r>
                          <w:rPr>
                            <w:b/>
                            <w:color w:val="231F20"/>
                            <w:spacing w:val="4"/>
                            <w:sz w:val="20"/>
                          </w:rPr>
                          <w:t xml:space="preserve"> </w:t>
                        </w:r>
                        <w:r>
                          <w:rPr>
                            <w:b/>
                            <w:color w:val="231F20"/>
                            <w:sz w:val="20"/>
                          </w:rPr>
                          <w:t>-</w:t>
                        </w:r>
                        <w:proofErr w:type="gramEnd"/>
                        <w:r>
                          <w:rPr>
                            <w:b/>
                            <w:color w:val="231F20"/>
                            <w:spacing w:val="5"/>
                            <w:sz w:val="20"/>
                          </w:rPr>
                          <w:t xml:space="preserve"> </w:t>
                        </w:r>
                        <w:r>
                          <w:rPr>
                            <w:b/>
                            <w:color w:val="231F20"/>
                            <w:spacing w:val="-2"/>
                            <w:sz w:val="20"/>
                          </w:rPr>
                          <w:t>Soyadı</w:t>
                        </w:r>
                        <w:r>
                          <w:rPr>
                            <w:b/>
                            <w:color w:val="231F20"/>
                            <w:sz w:val="20"/>
                          </w:rPr>
                          <w:tab/>
                          <w:t>:</w:t>
                        </w:r>
                        <w:r>
                          <w:rPr>
                            <w:b/>
                            <w:color w:val="231F20"/>
                            <w:spacing w:val="2"/>
                            <w:sz w:val="20"/>
                          </w:rPr>
                          <w:t xml:space="preserve"> </w:t>
                        </w:r>
                        <w:r>
                          <w:rPr>
                            <w:color w:val="231F20"/>
                            <w:spacing w:val="-2"/>
                            <w:sz w:val="20"/>
                          </w:rPr>
                          <w:t>...............................................................</w:t>
                        </w:r>
                      </w:p>
                      <w:p w14:paraId="1D18474F" w14:textId="77777777" w:rsidR="009035CA" w:rsidRDefault="00000000">
                        <w:pPr>
                          <w:spacing w:before="110"/>
                          <w:rPr>
                            <w:sz w:val="20"/>
                          </w:rPr>
                        </w:pPr>
                        <w:proofErr w:type="gramStart"/>
                        <w:r>
                          <w:rPr>
                            <w:b/>
                            <w:color w:val="231F20"/>
                            <w:sz w:val="20"/>
                          </w:rPr>
                          <w:t>Sınıfı</w:t>
                        </w:r>
                        <w:r>
                          <w:rPr>
                            <w:b/>
                            <w:color w:val="231F20"/>
                            <w:spacing w:val="6"/>
                            <w:sz w:val="20"/>
                          </w:rPr>
                          <w:t xml:space="preserve"> </w:t>
                        </w:r>
                        <w:r>
                          <w:rPr>
                            <w:b/>
                            <w:color w:val="231F20"/>
                            <w:sz w:val="20"/>
                          </w:rPr>
                          <w:t>-</w:t>
                        </w:r>
                        <w:proofErr w:type="gramEnd"/>
                        <w:r>
                          <w:rPr>
                            <w:b/>
                            <w:color w:val="231F20"/>
                            <w:spacing w:val="7"/>
                            <w:sz w:val="20"/>
                          </w:rPr>
                          <w:t xml:space="preserve"> </w:t>
                        </w:r>
                        <w:proofErr w:type="gramStart"/>
                        <w:r>
                          <w:rPr>
                            <w:b/>
                            <w:color w:val="231F20"/>
                            <w:sz w:val="20"/>
                          </w:rPr>
                          <w:t>Şubesi</w:t>
                        </w:r>
                        <w:r>
                          <w:rPr>
                            <w:b/>
                            <w:color w:val="231F20"/>
                            <w:spacing w:val="42"/>
                            <w:sz w:val="20"/>
                          </w:rPr>
                          <w:t xml:space="preserve"> </w:t>
                        </w:r>
                        <w:r>
                          <w:rPr>
                            <w:b/>
                            <w:color w:val="231F20"/>
                            <w:sz w:val="20"/>
                          </w:rPr>
                          <w:t>:</w:t>
                        </w:r>
                        <w:proofErr w:type="gramEnd"/>
                        <w:r>
                          <w:rPr>
                            <w:b/>
                            <w:color w:val="231F20"/>
                            <w:spacing w:val="7"/>
                            <w:sz w:val="20"/>
                          </w:rPr>
                          <w:t xml:space="preserve"> </w:t>
                        </w:r>
                        <w:r>
                          <w:rPr>
                            <w:color w:val="231F20"/>
                            <w:spacing w:val="-2"/>
                            <w:sz w:val="20"/>
                          </w:rPr>
                          <w:t>...............................................................</w:t>
                        </w:r>
                      </w:p>
                      <w:p w14:paraId="477473D2" w14:textId="77777777" w:rsidR="009035CA" w:rsidRDefault="00000000">
                        <w:pPr>
                          <w:tabs>
                            <w:tab w:val="left" w:pos="1439"/>
                          </w:tabs>
                          <w:spacing w:before="110"/>
                          <w:rPr>
                            <w:sz w:val="20"/>
                          </w:rPr>
                        </w:pPr>
                        <w:r>
                          <w:rPr>
                            <w:b/>
                            <w:color w:val="231F20"/>
                            <w:sz w:val="20"/>
                          </w:rPr>
                          <w:t>Öğrenci</w:t>
                        </w:r>
                        <w:r>
                          <w:rPr>
                            <w:b/>
                            <w:color w:val="231F20"/>
                            <w:spacing w:val="16"/>
                            <w:sz w:val="20"/>
                          </w:rPr>
                          <w:t xml:space="preserve"> </w:t>
                        </w:r>
                        <w:r>
                          <w:rPr>
                            <w:b/>
                            <w:color w:val="231F20"/>
                            <w:spacing w:val="-5"/>
                            <w:sz w:val="20"/>
                          </w:rPr>
                          <w:t>No</w:t>
                        </w:r>
                        <w:r>
                          <w:rPr>
                            <w:b/>
                            <w:color w:val="231F20"/>
                            <w:sz w:val="20"/>
                          </w:rPr>
                          <w:tab/>
                          <w:t>:</w:t>
                        </w:r>
                        <w:r>
                          <w:rPr>
                            <w:b/>
                            <w:color w:val="231F20"/>
                            <w:spacing w:val="2"/>
                            <w:sz w:val="20"/>
                          </w:rPr>
                          <w:t xml:space="preserve"> </w:t>
                        </w:r>
                        <w:r>
                          <w:rPr>
                            <w:color w:val="231F20"/>
                            <w:spacing w:val="-2"/>
                            <w:sz w:val="20"/>
                          </w:rPr>
                          <w:t>...............................................................</w:t>
                        </w:r>
                      </w:p>
                      <w:p w14:paraId="598C1C20" w14:textId="77777777" w:rsidR="009035CA" w:rsidRDefault="009035CA">
                        <w:pPr>
                          <w:spacing w:before="7"/>
                          <w:rPr>
                            <w:sz w:val="20"/>
                          </w:rPr>
                        </w:pPr>
                      </w:p>
                      <w:p w14:paraId="6F1FD37C" w14:textId="77777777" w:rsidR="009035CA" w:rsidRDefault="00000000">
                        <w:pPr>
                          <w:spacing w:before="1"/>
                          <w:ind w:left="294"/>
                          <w:jc w:val="center"/>
                          <w:rPr>
                            <w:b/>
                            <w:sz w:val="20"/>
                          </w:rPr>
                        </w:pPr>
                        <w:r>
                          <w:rPr>
                            <w:b/>
                            <w:color w:val="231F20"/>
                            <w:sz w:val="20"/>
                          </w:rPr>
                          <w:t>ÖĞRENCİLERİN</w:t>
                        </w:r>
                        <w:r>
                          <w:rPr>
                            <w:b/>
                            <w:color w:val="231F20"/>
                            <w:spacing w:val="20"/>
                            <w:sz w:val="20"/>
                          </w:rPr>
                          <w:t xml:space="preserve"> </w:t>
                        </w:r>
                        <w:r>
                          <w:rPr>
                            <w:b/>
                            <w:color w:val="231F20"/>
                            <w:spacing w:val="-2"/>
                            <w:sz w:val="20"/>
                          </w:rPr>
                          <w:t>DİKKATİNE</w:t>
                        </w:r>
                      </w:p>
                      <w:p w14:paraId="33013069" w14:textId="65B1852B" w:rsidR="009035CA" w:rsidRDefault="00000000">
                        <w:pPr>
                          <w:numPr>
                            <w:ilvl w:val="0"/>
                            <w:numId w:val="1"/>
                          </w:numPr>
                          <w:tabs>
                            <w:tab w:val="left" w:pos="339"/>
                          </w:tabs>
                          <w:spacing w:before="110"/>
                          <w:ind w:left="339" w:hanging="339"/>
                          <w:rPr>
                            <w:sz w:val="20"/>
                          </w:rPr>
                        </w:pPr>
                        <w:r>
                          <w:rPr>
                            <w:color w:val="231F20"/>
                            <w:sz w:val="20"/>
                          </w:rPr>
                          <w:t>Bu</w:t>
                        </w:r>
                        <w:r>
                          <w:rPr>
                            <w:color w:val="231F20"/>
                            <w:spacing w:val="8"/>
                            <w:sz w:val="20"/>
                          </w:rPr>
                          <w:t xml:space="preserve"> </w:t>
                        </w:r>
                        <w:r>
                          <w:rPr>
                            <w:color w:val="231F20"/>
                            <w:sz w:val="20"/>
                          </w:rPr>
                          <w:t>soru</w:t>
                        </w:r>
                        <w:r>
                          <w:rPr>
                            <w:color w:val="231F20"/>
                            <w:spacing w:val="8"/>
                            <w:sz w:val="20"/>
                          </w:rPr>
                          <w:t xml:space="preserve"> </w:t>
                        </w:r>
                        <w:r>
                          <w:rPr>
                            <w:color w:val="231F20"/>
                            <w:sz w:val="20"/>
                          </w:rPr>
                          <w:t>kitapçığında</w:t>
                        </w:r>
                        <w:r>
                          <w:rPr>
                            <w:color w:val="231F20"/>
                            <w:spacing w:val="9"/>
                            <w:sz w:val="20"/>
                          </w:rPr>
                          <w:t xml:space="preserve"> </w:t>
                        </w:r>
                        <w:r w:rsidR="00F3599F">
                          <w:rPr>
                            <w:color w:val="231F20"/>
                            <w:sz w:val="20"/>
                          </w:rPr>
                          <w:t>6</w:t>
                        </w:r>
                        <w:r>
                          <w:rPr>
                            <w:color w:val="231F20"/>
                            <w:spacing w:val="8"/>
                            <w:sz w:val="20"/>
                          </w:rPr>
                          <w:t xml:space="preserve"> </w:t>
                        </w:r>
                        <w:r>
                          <w:rPr>
                            <w:color w:val="231F20"/>
                            <w:sz w:val="20"/>
                          </w:rPr>
                          <w:t>soru</w:t>
                        </w:r>
                        <w:r>
                          <w:rPr>
                            <w:color w:val="231F20"/>
                            <w:spacing w:val="8"/>
                            <w:sz w:val="20"/>
                          </w:rPr>
                          <w:t xml:space="preserve"> </w:t>
                        </w:r>
                        <w:r>
                          <w:rPr>
                            <w:color w:val="231F20"/>
                            <w:sz w:val="20"/>
                          </w:rPr>
                          <w:t>bulunmaktadır</w:t>
                        </w:r>
                        <w:r>
                          <w:rPr>
                            <w:color w:val="231F20"/>
                            <w:spacing w:val="9"/>
                            <w:sz w:val="20"/>
                          </w:rPr>
                          <w:t xml:space="preserve"> </w:t>
                        </w:r>
                        <w:r>
                          <w:rPr>
                            <w:color w:val="231F20"/>
                            <w:sz w:val="20"/>
                          </w:rPr>
                          <w:t>ve</w:t>
                        </w:r>
                        <w:r>
                          <w:rPr>
                            <w:color w:val="231F20"/>
                            <w:spacing w:val="8"/>
                            <w:sz w:val="20"/>
                          </w:rPr>
                          <w:t xml:space="preserve"> </w:t>
                        </w:r>
                        <w:r>
                          <w:rPr>
                            <w:color w:val="231F20"/>
                            <w:sz w:val="20"/>
                          </w:rPr>
                          <w:t>sınav</w:t>
                        </w:r>
                        <w:r>
                          <w:rPr>
                            <w:color w:val="231F20"/>
                            <w:spacing w:val="8"/>
                            <w:sz w:val="20"/>
                          </w:rPr>
                          <w:t xml:space="preserve"> </w:t>
                        </w:r>
                        <w:r>
                          <w:rPr>
                            <w:color w:val="231F20"/>
                            <w:sz w:val="20"/>
                          </w:rPr>
                          <w:t>süresi</w:t>
                        </w:r>
                        <w:r>
                          <w:rPr>
                            <w:color w:val="231F20"/>
                            <w:spacing w:val="9"/>
                            <w:sz w:val="20"/>
                          </w:rPr>
                          <w:t xml:space="preserve"> </w:t>
                        </w:r>
                        <w:r>
                          <w:rPr>
                            <w:color w:val="231F20"/>
                            <w:sz w:val="20"/>
                          </w:rPr>
                          <w:t>40</w:t>
                        </w:r>
                        <w:r>
                          <w:rPr>
                            <w:color w:val="231F20"/>
                            <w:spacing w:val="8"/>
                            <w:sz w:val="20"/>
                          </w:rPr>
                          <w:t xml:space="preserve"> </w:t>
                        </w:r>
                        <w:r>
                          <w:rPr>
                            <w:color w:val="231F20"/>
                            <w:spacing w:val="-2"/>
                            <w:sz w:val="20"/>
                          </w:rPr>
                          <w:t>dakikadır.</w:t>
                        </w:r>
                      </w:p>
                      <w:p w14:paraId="4FAB096E" w14:textId="77777777" w:rsidR="009035CA" w:rsidRDefault="00000000">
                        <w:pPr>
                          <w:numPr>
                            <w:ilvl w:val="0"/>
                            <w:numId w:val="1"/>
                          </w:numPr>
                          <w:tabs>
                            <w:tab w:val="left" w:pos="339"/>
                          </w:tabs>
                          <w:spacing w:before="110"/>
                          <w:ind w:left="339" w:hanging="339"/>
                          <w:rPr>
                            <w:sz w:val="20"/>
                          </w:rPr>
                        </w:pPr>
                        <w:r>
                          <w:rPr>
                            <w:color w:val="231F20"/>
                            <w:sz w:val="20"/>
                          </w:rPr>
                          <w:t>Cevaplarınızı,</w:t>
                        </w:r>
                        <w:r>
                          <w:rPr>
                            <w:color w:val="231F20"/>
                            <w:spacing w:val="10"/>
                            <w:sz w:val="20"/>
                          </w:rPr>
                          <w:t xml:space="preserve"> </w:t>
                        </w:r>
                        <w:r>
                          <w:rPr>
                            <w:color w:val="231F20"/>
                            <w:sz w:val="20"/>
                          </w:rPr>
                          <w:t>soruların</w:t>
                        </w:r>
                        <w:r>
                          <w:rPr>
                            <w:color w:val="231F20"/>
                            <w:spacing w:val="11"/>
                            <w:sz w:val="20"/>
                          </w:rPr>
                          <w:t xml:space="preserve"> </w:t>
                        </w:r>
                        <w:r>
                          <w:rPr>
                            <w:color w:val="231F20"/>
                            <w:sz w:val="20"/>
                          </w:rPr>
                          <w:t>altında</w:t>
                        </w:r>
                        <w:r>
                          <w:rPr>
                            <w:color w:val="231F20"/>
                            <w:spacing w:val="11"/>
                            <w:sz w:val="20"/>
                          </w:rPr>
                          <w:t xml:space="preserve"> </w:t>
                        </w:r>
                        <w:r>
                          <w:rPr>
                            <w:color w:val="231F20"/>
                            <w:sz w:val="20"/>
                          </w:rPr>
                          <w:t>boş</w:t>
                        </w:r>
                        <w:r>
                          <w:rPr>
                            <w:color w:val="231F20"/>
                            <w:spacing w:val="10"/>
                            <w:sz w:val="20"/>
                          </w:rPr>
                          <w:t xml:space="preserve"> </w:t>
                        </w:r>
                        <w:r>
                          <w:rPr>
                            <w:color w:val="231F20"/>
                            <w:sz w:val="20"/>
                          </w:rPr>
                          <w:t>bırakılan</w:t>
                        </w:r>
                        <w:r>
                          <w:rPr>
                            <w:color w:val="231F20"/>
                            <w:spacing w:val="11"/>
                            <w:sz w:val="20"/>
                          </w:rPr>
                          <w:t xml:space="preserve"> </w:t>
                        </w:r>
                        <w:r>
                          <w:rPr>
                            <w:color w:val="231F20"/>
                            <w:sz w:val="20"/>
                          </w:rPr>
                          <w:t>yerlere</w:t>
                        </w:r>
                        <w:r>
                          <w:rPr>
                            <w:color w:val="231F20"/>
                            <w:spacing w:val="11"/>
                            <w:sz w:val="20"/>
                          </w:rPr>
                          <w:t xml:space="preserve"> </w:t>
                        </w:r>
                        <w:r>
                          <w:rPr>
                            <w:color w:val="231F20"/>
                            <w:spacing w:val="-2"/>
                            <w:sz w:val="20"/>
                          </w:rPr>
                          <w:t>yazınız.</w:t>
                        </w:r>
                      </w:p>
                      <w:p w14:paraId="6F95A044" w14:textId="77777777" w:rsidR="009035CA" w:rsidRDefault="00000000">
                        <w:pPr>
                          <w:numPr>
                            <w:ilvl w:val="0"/>
                            <w:numId w:val="1"/>
                          </w:numPr>
                          <w:tabs>
                            <w:tab w:val="left" w:pos="339"/>
                          </w:tabs>
                          <w:spacing w:before="110"/>
                          <w:ind w:left="339" w:hanging="339"/>
                          <w:rPr>
                            <w:sz w:val="20"/>
                          </w:rPr>
                        </w:pPr>
                        <w:r>
                          <w:rPr>
                            <w:color w:val="231F20"/>
                            <w:sz w:val="20"/>
                          </w:rPr>
                          <w:t>Sınav</w:t>
                        </w:r>
                        <w:r>
                          <w:rPr>
                            <w:color w:val="231F20"/>
                            <w:spacing w:val="9"/>
                            <w:sz w:val="20"/>
                          </w:rPr>
                          <w:t xml:space="preserve"> </w:t>
                        </w:r>
                        <w:r>
                          <w:rPr>
                            <w:color w:val="231F20"/>
                            <w:sz w:val="20"/>
                          </w:rPr>
                          <w:t>100</w:t>
                        </w:r>
                        <w:r>
                          <w:rPr>
                            <w:color w:val="231F20"/>
                            <w:spacing w:val="10"/>
                            <w:sz w:val="20"/>
                          </w:rPr>
                          <w:t xml:space="preserve"> </w:t>
                        </w:r>
                        <w:r>
                          <w:rPr>
                            <w:color w:val="231F20"/>
                            <w:sz w:val="20"/>
                          </w:rPr>
                          <w:t>(yüz)</w:t>
                        </w:r>
                        <w:r>
                          <w:rPr>
                            <w:color w:val="231F20"/>
                            <w:spacing w:val="9"/>
                            <w:sz w:val="20"/>
                          </w:rPr>
                          <w:t xml:space="preserve"> </w:t>
                        </w:r>
                        <w:r>
                          <w:rPr>
                            <w:color w:val="231F20"/>
                            <w:sz w:val="20"/>
                          </w:rPr>
                          <w:t>tam</w:t>
                        </w:r>
                        <w:r>
                          <w:rPr>
                            <w:color w:val="231F20"/>
                            <w:spacing w:val="10"/>
                            <w:sz w:val="20"/>
                          </w:rPr>
                          <w:t xml:space="preserve"> </w:t>
                        </w:r>
                        <w:r>
                          <w:rPr>
                            <w:color w:val="231F20"/>
                            <w:sz w:val="20"/>
                          </w:rPr>
                          <w:t>puan</w:t>
                        </w:r>
                        <w:r>
                          <w:rPr>
                            <w:color w:val="231F20"/>
                            <w:spacing w:val="10"/>
                            <w:sz w:val="20"/>
                          </w:rPr>
                          <w:t xml:space="preserve"> </w:t>
                        </w:r>
                        <w:r>
                          <w:rPr>
                            <w:color w:val="231F20"/>
                            <w:sz w:val="20"/>
                          </w:rPr>
                          <w:t>üzerinden</w:t>
                        </w:r>
                        <w:r>
                          <w:rPr>
                            <w:color w:val="231F20"/>
                            <w:spacing w:val="9"/>
                            <w:sz w:val="20"/>
                          </w:rPr>
                          <w:t xml:space="preserve"> </w:t>
                        </w:r>
                        <w:r>
                          <w:rPr>
                            <w:color w:val="231F20"/>
                            <w:sz w:val="20"/>
                          </w:rPr>
                          <w:t>değerlendirilecektir.</w:t>
                        </w:r>
                        <w:r>
                          <w:rPr>
                            <w:color w:val="231F20"/>
                            <w:spacing w:val="10"/>
                            <w:sz w:val="20"/>
                          </w:rPr>
                          <w:t xml:space="preserve"> </w:t>
                        </w:r>
                        <w:r>
                          <w:rPr>
                            <w:color w:val="231F20"/>
                            <w:sz w:val="20"/>
                          </w:rPr>
                          <w:t>Her</w:t>
                        </w:r>
                        <w:r>
                          <w:rPr>
                            <w:color w:val="231F20"/>
                            <w:spacing w:val="10"/>
                            <w:sz w:val="20"/>
                          </w:rPr>
                          <w:t xml:space="preserve"> </w:t>
                        </w:r>
                        <w:r>
                          <w:rPr>
                            <w:color w:val="231F20"/>
                            <w:sz w:val="20"/>
                          </w:rPr>
                          <w:t>sorunun</w:t>
                        </w:r>
                        <w:r>
                          <w:rPr>
                            <w:color w:val="231F20"/>
                            <w:spacing w:val="9"/>
                            <w:sz w:val="20"/>
                          </w:rPr>
                          <w:t xml:space="preserve"> </w:t>
                        </w:r>
                        <w:r>
                          <w:rPr>
                            <w:color w:val="231F20"/>
                            <w:sz w:val="20"/>
                          </w:rPr>
                          <w:t>puan</w:t>
                        </w:r>
                        <w:r>
                          <w:rPr>
                            <w:color w:val="231F20"/>
                            <w:spacing w:val="10"/>
                            <w:sz w:val="20"/>
                          </w:rPr>
                          <w:t xml:space="preserve"> </w:t>
                        </w:r>
                        <w:r>
                          <w:rPr>
                            <w:color w:val="231F20"/>
                            <w:sz w:val="20"/>
                          </w:rPr>
                          <w:t>değeri</w:t>
                        </w:r>
                        <w:r>
                          <w:rPr>
                            <w:color w:val="231F20"/>
                            <w:spacing w:val="10"/>
                            <w:sz w:val="20"/>
                          </w:rPr>
                          <w:t xml:space="preserve"> </w:t>
                        </w:r>
                        <w:r>
                          <w:rPr>
                            <w:color w:val="231F20"/>
                            <w:sz w:val="20"/>
                          </w:rPr>
                          <w:t>yanında</w:t>
                        </w:r>
                        <w:r>
                          <w:rPr>
                            <w:color w:val="231F20"/>
                            <w:spacing w:val="9"/>
                            <w:sz w:val="20"/>
                          </w:rPr>
                          <w:t xml:space="preserve"> </w:t>
                        </w:r>
                        <w:r>
                          <w:rPr>
                            <w:color w:val="231F20"/>
                            <w:spacing w:val="-2"/>
                            <w:sz w:val="20"/>
                          </w:rPr>
                          <w:t>belirtilmiştir.</w:t>
                        </w:r>
                      </w:p>
                    </w:txbxContent>
                  </v:textbox>
                </v:shape>
                <v:shape id="Textbox 24" o:spid="_x0000_s1039" type="#_x0000_t202" style="position:absolute;left:50117;top:12821;width:15894;height:19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" filled="f" strokecolor="#231f20" strokeweight="1pt">
                  <v:textbox inset="0,0,0,0">
                    <w:txbxContent>
                      <w:p w14:paraId="579BA2EC" w14:textId="77777777" w:rsidR="009035CA" w:rsidRDefault="00000000">
                        <w:pPr>
                          <w:spacing w:before="31"/>
                          <w:ind w:left="578"/>
                          <w:rPr>
                            <w:b/>
                            <w:sz w:val="20"/>
                          </w:rPr>
                        </w:pPr>
                        <w:r>
                          <w:rPr>
                            <w:b/>
                            <w:color w:val="231F20"/>
                            <w:sz w:val="20"/>
                          </w:rPr>
                          <w:t>ALDIĞI</w:t>
                        </w:r>
                        <w:r>
                          <w:rPr>
                            <w:b/>
                            <w:color w:val="231F20"/>
                            <w:spacing w:val="14"/>
                            <w:sz w:val="20"/>
                          </w:rPr>
                          <w:t xml:space="preserve"> </w:t>
                        </w:r>
                        <w:r>
                          <w:rPr>
                            <w:b/>
                            <w:color w:val="231F20"/>
                            <w:spacing w:val="-4"/>
                            <w:sz w:val="20"/>
                          </w:rPr>
                          <w:t>PUAN</w:t>
                        </w:r>
                      </w:p>
                    </w:txbxContent>
                  </v:textbox>
                </v:shape>
                <w10:wrap anchorx="page"/>
              </v:group>
            </w:pict>
          </mc:Fallback>
        </mc:AlternateContent>
      </w:r>
    </w:p>
    <w:p w14:paraId="2EC59845" w14:textId="77777777" w:rsidR="009035CA" w:rsidRDefault="009035CA">
      <w:pPr>
        <w:pStyle w:val="GvdeMetni"/>
        <w:rPr>
          <w:rFonts w:ascii="Times New Roman"/>
        </w:rPr>
      </w:pPr>
    </w:p>
    <w:p w14:paraId="6D6F4A7B" w14:textId="77777777" w:rsidR="009035CA" w:rsidRDefault="009035CA">
      <w:pPr>
        <w:pStyle w:val="GvdeMetni"/>
        <w:rPr>
          <w:rFonts w:ascii="Times New Roman"/>
        </w:rPr>
      </w:pPr>
    </w:p>
    <w:p w14:paraId="61895275" w14:textId="77777777" w:rsidR="009035CA" w:rsidRDefault="009035CA">
      <w:pPr>
        <w:pStyle w:val="GvdeMetni"/>
        <w:rPr>
          <w:rFonts w:ascii="Times New Roman"/>
        </w:rPr>
      </w:pPr>
    </w:p>
    <w:p w14:paraId="6C2D436B" w14:textId="77777777" w:rsidR="009035CA" w:rsidRDefault="009035CA">
      <w:pPr>
        <w:pStyle w:val="GvdeMetni"/>
        <w:rPr>
          <w:rFonts w:ascii="Times New Roman"/>
        </w:rPr>
      </w:pPr>
    </w:p>
    <w:p w14:paraId="1F8055CF" w14:textId="77777777" w:rsidR="009035CA" w:rsidRDefault="009035CA">
      <w:pPr>
        <w:pStyle w:val="GvdeMetni"/>
        <w:rPr>
          <w:rFonts w:ascii="Times New Roman"/>
        </w:rPr>
      </w:pPr>
    </w:p>
    <w:p w14:paraId="1968BC72" w14:textId="77777777" w:rsidR="009035CA" w:rsidRDefault="009035CA">
      <w:pPr>
        <w:pStyle w:val="GvdeMetni"/>
        <w:rPr>
          <w:rFonts w:ascii="Times New Roman"/>
        </w:rPr>
      </w:pPr>
    </w:p>
    <w:p w14:paraId="62121783" w14:textId="77777777" w:rsidR="009035CA" w:rsidRDefault="009035CA">
      <w:pPr>
        <w:pStyle w:val="GvdeMetni"/>
        <w:rPr>
          <w:rFonts w:ascii="Times New Roman"/>
        </w:rPr>
      </w:pPr>
    </w:p>
    <w:p w14:paraId="6B1CDBF9" w14:textId="77777777" w:rsidR="009035CA" w:rsidRDefault="009035CA">
      <w:pPr>
        <w:pStyle w:val="GvdeMetni"/>
        <w:rPr>
          <w:rFonts w:ascii="Times New Roman"/>
        </w:rPr>
      </w:pPr>
    </w:p>
    <w:p w14:paraId="4D2FC210" w14:textId="77777777" w:rsidR="009035CA" w:rsidRDefault="009035CA">
      <w:pPr>
        <w:pStyle w:val="GvdeMetni"/>
        <w:rPr>
          <w:rFonts w:ascii="Times New Roman"/>
        </w:rPr>
      </w:pPr>
    </w:p>
    <w:p w14:paraId="3C34BB27" w14:textId="77777777" w:rsidR="009035CA" w:rsidRDefault="009035CA">
      <w:pPr>
        <w:pStyle w:val="GvdeMetni"/>
        <w:rPr>
          <w:rFonts w:ascii="Times New Roman"/>
        </w:rPr>
      </w:pPr>
    </w:p>
    <w:p w14:paraId="4DFC8AC1" w14:textId="77777777" w:rsidR="009035CA" w:rsidRDefault="009035CA">
      <w:pPr>
        <w:pStyle w:val="GvdeMetni"/>
        <w:rPr>
          <w:rFonts w:ascii="Times New Roman"/>
        </w:rPr>
      </w:pPr>
    </w:p>
    <w:p w14:paraId="6C63E1CE" w14:textId="77777777" w:rsidR="009035CA" w:rsidRDefault="009035CA">
      <w:pPr>
        <w:pStyle w:val="GvdeMetni"/>
        <w:rPr>
          <w:rFonts w:ascii="Times New Roman"/>
        </w:rPr>
      </w:pPr>
    </w:p>
    <w:p w14:paraId="4EDA97EB" w14:textId="77777777" w:rsidR="009035CA" w:rsidRDefault="009035CA">
      <w:pPr>
        <w:pStyle w:val="GvdeMetni"/>
        <w:rPr>
          <w:rFonts w:ascii="Times New Roman"/>
        </w:rPr>
      </w:pPr>
    </w:p>
    <w:p w14:paraId="3302E46B" w14:textId="77777777" w:rsidR="009035CA" w:rsidRDefault="009035CA">
      <w:pPr>
        <w:pStyle w:val="GvdeMetni"/>
        <w:rPr>
          <w:rFonts w:ascii="Times New Roman"/>
        </w:rPr>
      </w:pPr>
    </w:p>
    <w:p w14:paraId="1101B2BE" w14:textId="77777777" w:rsidR="009035CA" w:rsidRDefault="009035CA">
      <w:pPr>
        <w:pStyle w:val="GvdeMetni"/>
        <w:rPr>
          <w:rFonts w:ascii="Times New Roman"/>
        </w:rPr>
      </w:pPr>
    </w:p>
    <w:p w14:paraId="0932DCA6" w14:textId="77777777" w:rsidR="009035CA" w:rsidRDefault="009035CA">
      <w:pPr>
        <w:pStyle w:val="GvdeMetni"/>
        <w:rPr>
          <w:rFonts w:ascii="Times New Roman"/>
        </w:rPr>
      </w:pPr>
    </w:p>
    <w:p w14:paraId="7F477390" w14:textId="77777777" w:rsidR="009035CA" w:rsidRDefault="009035CA">
      <w:pPr>
        <w:pStyle w:val="GvdeMetni"/>
        <w:rPr>
          <w:rFonts w:ascii="Times New Roman"/>
        </w:rPr>
      </w:pPr>
    </w:p>
    <w:p w14:paraId="73296268" w14:textId="77777777" w:rsidR="009035CA" w:rsidRDefault="009035CA">
      <w:pPr>
        <w:pStyle w:val="GvdeMetni"/>
        <w:rPr>
          <w:rFonts w:ascii="Times New Roman"/>
        </w:rPr>
      </w:pPr>
    </w:p>
    <w:p w14:paraId="46AAC967" w14:textId="78BA539F" w:rsidR="009035CA" w:rsidRPr="00C073C8" w:rsidRDefault="000D6D35" w:rsidP="004322DF">
      <w:pPr>
        <w:pStyle w:val="GvdeMetni"/>
        <w:jc w:val="center"/>
        <w:rPr>
          <w:rFonts w:ascii="Times New Roman"/>
          <w:b/>
          <w:bCs/>
          <w:sz w:val="24"/>
          <w:szCs w:val="24"/>
        </w:rPr>
      </w:pPr>
      <w:r w:rsidRPr="00C073C8">
        <w:rPr>
          <w:rFonts w:ascii="Times New Roman"/>
          <w:b/>
          <w:bCs/>
          <w:sz w:val="24"/>
          <w:szCs w:val="24"/>
        </w:rPr>
        <w:t>SORULAR</w:t>
      </w:r>
    </w:p>
    <w:p w14:paraId="186EEB1D" w14:textId="77777777" w:rsidR="000D6D35" w:rsidRPr="000D6D35" w:rsidRDefault="000D6D35" w:rsidP="004322DF">
      <w:pPr>
        <w:pStyle w:val="GvdeMetni"/>
        <w:jc w:val="center"/>
        <w:rPr>
          <w:rFonts w:ascii="Times New Roman"/>
          <w:b/>
          <w:bCs/>
        </w:rPr>
      </w:pPr>
    </w:p>
    <w:p w14:paraId="4FAAF2F9" w14:textId="4167BB1E" w:rsidR="000D6D35" w:rsidRPr="00C073C8" w:rsidRDefault="00C073C8" w:rsidP="00C073C8">
      <w:pPr>
        <w:pStyle w:val="ListeParagraf"/>
        <w:numPr>
          <w:ilvl w:val="0"/>
          <w:numId w:val="4"/>
        </w:numPr>
        <w:tabs>
          <w:tab w:val="left" w:pos="496"/>
        </w:tabs>
        <w:ind w:hanging="396"/>
        <w:jc w:val="both"/>
        <w:rPr>
          <w:sz w:val="24"/>
          <w:szCs w:val="24"/>
        </w:rPr>
      </w:pPr>
      <w:r>
        <w:t xml:space="preserve"> </w:t>
      </w:r>
      <w:r w:rsidRPr="00C073C8">
        <w:t xml:space="preserve">Cumhuriyet'in ilk yıllarında ekonomik bağımsızlığı </w:t>
      </w:r>
      <w:r w:rsidRPr="00C073C8">
        <w:rPr>
          <w:sz w:val="24"/>
          <w:szCs w:val="24"/>
        </w:rPr>
        <w:t>sağlamak amacıyla toplanan İzmir İktisat Kongresi'nde "</w:t>
      </w:r>
      <w:r w:rsidRPr="00701A12">
        <w:rPr>
          <w:i/>
          <w:iCs/>
          <w:sz w:val="24"/>
          <w:szCs w:val="24"/>
          <w:u w:val="single"/>
        </w:rPr>
        <w:t>Hammaddesi yurt içinde olan sanayi dalları kurulmalıdır</w:t>
      </w:r>
      <w:r w:rsidRPr="00C073C8">
        <w:rPr>
          <w:sz w:val="24"/>
          <w:szCs w:val="24"/>
        </w:rPr>
        <w:t xml:space="preserve">." kararı alınmıştır. </w:t>
      </w:r>
      <w:r w:rsidRPr="00C073C8">
        <w:rPr>
          <w:b/>
          <w:bCs/>
          <w:sz w:val="24"/>
          <w:szCs w:val="24"/>
        </w:rPr>
        <w:t xml:space="preserve">Bu kararın alınmasındaki temel amacı kısaca açıklayınız? </w:t>
      </w:r>
      <w:r w:rsidR="00F3599F" w:rsidRPr="00C073C8">
        <w:rPr>
          <w:b/>
          <w:bCs/>
          <w:sz w:val="24"/>
          <w:szCs w:val="24"/>
        </w:rPr>
        <w:t>(1</w:t>
      </w:r>
      <w:r w:rsidR="006F5E70">
        <w:rPr>
          <w:b/>
          <w:bCs/>
          <w:sz w:val="24"/>
          <w:szCs w:val="24"/>
        </w:rPr>
        <w:t>5</w:t>
      </w:r>
      <w:r w:rsidR="00F3599F" w:rsidRPr="00C073C8">
        <w:rPr>
          <w:b/>
          <w:bCs/>
          <w:sz w:val="24"/>
          <w:szCs w:val="24"/>
        </w:rPr>
        <w:t xml:space="preserve"> Puan)</w:t>
      </w:r>
      <w:r w:rsidR="00F3599F" w:rsidRPr="00C073C8">
        <w:rPr>
          <w:sz w:val="24"/>
          <w:szCs w:val="24"/>
        </w:rPr>
        <w:t xml:space="preserve"> (İTA.8.4.6)</w:t>
      </w:r>
    </w:p>
    <w:p w14:paraId="3C82DEA9" w14:textId="0A1F46FC" w:rsidR="009035CA" w:rsidRPr="00C073C8" w:rsidRDefault="00C073C8" w:rsidP="00B81493">
      <w:pPr>
        <w:tabs>
          <w:tab w:val="left" w:pos="496"/>
        </w:tabs>
        <w:spacing w:before="1" w:line="283" w:lineRule="auto"/>
        <w:ind w:right="120"/>
        <w:rPr>
          <w:sz w:val="24"/>
          <w:szCs w:val="24"/>
        </w:rPr>
      </w:pPr>
      <w:r w:rsidRPr="00C073C8">
        <w:rPr>
          <w:sz w:val="24"/>
          <w:szCs w:val="24"/>
        </w:rPr>
        <w:tab/>
      </w:r>
    </w:p>
    <w:p w14:paraId="3FA48DB2" w14:textId="77777777" w:rsidR="00C073C8" w:rsidRDefault="00C073C8" w:rsidP="00B81493">
      <w:pPr>
        <w:tabs>
          <w:tab w:val="left" w:pos="496"/>
        </w:tabs>
        <w:spacing w:before="1" w:line="283" w:lineRule="auto"/>
        <w:ind w:right="120"/>
        <w:rPr>
          <w:noProof/>
        </w:rPr>
      </w:pPr>
    </w:p>
    <w:p w14:paraId="7A642F4C" w14:textId="77777777" w:rsidR="00C073C8" w:rsidRDefault="00C073C8" w:rsidP="00B81493">
      <w:pPr>
        <w:tabs>
          <w:tab w:val="left" w:pos="496"/>
        </w:tabs>
        <w:spacing w:before="1" w:line="283" w:lineRule="auto"/>
        <w:ind w:right="120"/>
        <w:rPr>
          <w:noProof/>
        </w:rPr>
      </w:pPr>
    </w:p>
    <w:p w14:paraId="38AEF483" w14:textId="77777777" w:rsidR="00C073C8" w:rsidRDefault="00C073C8" w:rsidP="00B81493">
      <w:pPr>
        <w:tabs>
          <w:tab w:val="left" w:pos="496"/>
        </w:tabs>
        <w:spacing w:before="1" w:line="283" w:lineRule="auto"/>
        <w:ind w:right="120"/>
        <w:rPr>
          <w:noProof/>
        </w:rPr>
      </w:pPr>
    </w:p>
    <w:p w14:paraId="7AF33A6B" w14:textId="77777777" w:rsidR="00C073C8" w:rsidRDefault="00C073C8" w:rsidP="00B81493">
      <w:pPr>
        <w:tabs>
          <w:tab w:val="left" w:pos="496"/>
        </w:tabs>
        <w:spacing w:before="1" w:line="283" w:lineRule="auto"/>
        <w:ind w:right="120"/>
        <w:rPr>
          <w:noProof/>
        </w:rPr>
      </w:pPr>
    </w:p>
    <w:p w14:paraId="1EC1C13F" w14:textId="77777777" w:rsidR="00C073C8" w:rsidRPr="00B81493" w:rsidRDefault="00C073C8" w:rsidP="00B81493">
      <w:pPr>
        <w:tabs>
          <w:tab w:val="left" w:pos="496"/>
        </w:tabs>
        <w:spacing w:before="1" w:line="283" w:lineRule="auto"/>
        <w:ind w:right="120"/>
        <w:rPr>
          <w:b/>
          <w:bCs/>
        </w:rPr>
      </w:pPr>
    </w:p>
    <w:p w14:paraId="05B17BC1" w14:textId="77777777" w:rsidR="00B81493" w:rsidRDefault="00B81493" w:rsidP="00B81493">
      <w:pPr>
        <w:tabs>
          <w:tab w:val="left" w:pos="496"/>
        </w:tabs>
        <w:spacing w:before="1" w:line="283" w:lineRule="auto"/>
        <w:ind w:right="120"/>
      </w:pPr>
    </w:p>
    <w:p w14:paraId="2B8B9347" w14:textId="77777777" w:rsidR="000D6D35" w:rsidRPr="000D6D35" w:rsidRDefault="00F3599F" w:rsidP="00F3599F">
      <w:pPr>
        <w:pStyle w:val="ListeParagraf"/>
        <w:numPr>
          <w:ilvl w:val="0"/>
          <w:numId w:val="4"/>
        </w:numPr>
        <w:tabs>
          <w:tab w:val="left" w:pos="496"/>
        </w:tabs>
        <w:ind w:hanging="396"/>
        <w:rPr>
          <w:b/>
        </w:rPr>
      </w:pPr>
      <w:r>
        <w:rPr>
          <w:b/>
          <w:color w:val="231F20"/>
          <w:sz w:val="20"/>
        </w:rPr>
        <w:t xml:space="preserve"> </w:t>
      </w:r>
      <w:r w:rsidR="000D6D35">
        <w:t>Atatürk ilke ve inkılaplarının temel amacı Türkiye'yi çağdaş bir devlet hâline getirmektir.</w:t>
      </w:r>
      <w:r w:rsidR="000D6D35" w:rsidRPr="000D6D35">
        <w:rPr>
          <w:b/>
          <w:bCs/>
        </w:rPr>
        <w:t xml:space="preserve"> </w:t>
      </w:r>
    </w:p>
    <w:p w14:paraId="4E7FB6DA" w14:textId="77777777" w:rsidR="000D6D35" w:rsidRDefault="000D6D35" w:rsidP="000D6D35">
      <w:pPr>
        <w:pStyle w:val="ListeParagraf"/>
        <w:tabs>
          <w:tab w:val="left" w:pos="496"/>
        </w:tabs>
        <w:ind w:firstLine="0"/>
        <w:rPr>
          <w:b/>
          <w:bCs/>
        </w:rPr>
      </w:pPr>
      <w:r>
        <w:rPr>
          <w:b/>
          <w:bCs/>
        </w:rPr>
        <w:tab/>
      </w:r>
    </w:p>
    <w:p w14:paraId="08193CF2" w14:textId="45884182" w:rsidR="00F3599F" w:rsidRDefault="000D6D35" w:rsidP="00F3599F">
      <w:pPr>
        <w:pStyle w:val="ListeParagraf"/>
        <w:tabs>
          <w:tab w:val="left" w:pos="496"/>
        </w:tabs>
        <w:ind w:firstLine="0"/>
        <w:rPr>
          <w:b/>
          <w:bCs/>
        </w:rPr>
      </w:pPr>
      <w:r w:rsidRPr="00F3599F">
        <w:rPr>
          <w:b/>
          <w:bCs/>
        </w:rPr>
        <w:t>Atatürk ilke ve inkılaplarının dayandığı temel esaslardan iki tanesini yazınız.</w:t>
      </w:r>
      <w:r>
        <w:rPr>
          <w:b/>
          <w:bCs/>
        </w:rPr>
        <w:t xml:space="preserve"> (</w:t>
      </w:r>
      <w:r w:rsidR="00C073C8">
        <w:rPr>
          <w:b/>
          <w:bCs/>
        </w:rPr>
        <w:t>2</w:t>
      </w:r>
      <w:r>
        <w:rPr>
          <w:b/>
          <w:bCs/>
        </w:rPr>
        <w:t xml:space="preserve">0 Puan) </w:t>
      </w:r>
      <w:r>
        <w:t>(İTA.8.4.9)</w:t>
      </w:r>
      <w:r>
        <w:br/>
      </w:r>
      <w:r w:rsidR="00F3599F" w:rsidRPr="00F3599F">
        <w:t xml:space="preserve"> </w:t>
      </w:r>
      <w:r>
        <w:rPr>
          <w:b/>
          <w:noProof/>
          <w:color w:val="231F20"/>
          <w:sz w:val="20"/>
        </w:rPr>
        <w:drawing>
          <wp:inline distT="0" distB="0" distL="0" distR="0" wp14:anchorId="215D7CB1" wp14:editId="70B7B821">
            <wp:extent cx="6429815" cy="1352550"/>
            <wp:effectExtent l="0" t="0" r="0" b="19050"/>
            <wp:docPr id="538629430" name="Diyagram 1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r w:rsidR="00F3599F">
        <w:rPr>
          <w:b/>
          <w:bCs/>
        </w:rPr>
        <w:tab/>
      </w:r>
    </w:p>
    <w:p w14:paraId="6F5CF1DB" w14:textId="77777777" w:rsidR="009120C4" w:rsidRDefault="009120C4" w:rsidP="00F3599F">
      <w:pPr>
        <w:pStyle w:val="ListeParagraf"/>
        <w:tabs>
          <w:tab w:val="left" w:pos="496"/>
        </w:tabs>
        <w:ind w:firstLine="0"/>
        <w:rPr>
          <w:b/>
          <w:color w:val="231F20"/>
          <w:sz w:val="20"/>
        </w:rPr>
      </w:pPr>
    </w:p>
    <w:p w14:paraId="31674F75" w14:textId="29C9347D" w:rsidR="004322DF" w:rsidRDefault="004322DF" w:rsidP="004322DF">
      <w:pPr>
        <w:pStyle w:val="ListeParagraf"/>
        <w:numPr>
          <w:ilvl w:val="0"/>
          <w:numId w:val="4"/>
        </w:numPr>
        <w:tabs>
          <w:tab w:val="left" w:pos="496"/>
        </w:tabs>
        <w:rPr>
          <w:noProof/>
        </w:rPr>
      </w:pPr>
      <w:r>
        <w:t xml:space="preserve"> </w:t>
      </w:r>
    </w:p>
    <w:tbl>
      <w:tblPr>
        <w:tblStyle w:val="TabloKlavuzu"/>
        <w:tblW w:w="10872" w:type="dxa"/>
        <w:tblInd w:w="38" w:type="dxa"/>
        <w:tblLook w:val="04A0" w:firstRow="1" w:lastRow="0" w:firstColumn="1" w:lastColumn="0" w:noHBand="0" w:noVBand="1"/>
      </w:tblPr>
      <w:tblGrid>
        <w:gridCol w:w="4626"/>
        <w:gridCol w:w="6246"/>
      </w:tblGrid>
      <w:tr w:rsidR="004322DF" w14:paraId="29E49148" w14:textId="77777777" w:rsidTr="009120C4">
        <w:trPr>
          <w:trHeight w:val="3898"/>
        </w:trPr>
        <w:tc>
          <w:tcPr>
            <w:tcW w:w="4626" w:type="dxa"/>
          </w:tcPr>
          <w:p w14:paraId="633FED69" w14:textId="51141282" w:rsidR="004322DF" w:rsidRDefault="004322DF" w:rsidP="00F3599F">
            <w:pPr>
              <w:tabs>
                <w:tab w:val="left" w:pos="496"/>
              </w:tabs>
              <w:rPr>
                <w:noProof/>
              </w:rPr>
            </w:pPr>
            <w:r>
              <w:rPr>
                <w:noProof/>
              </w:rPr>
              <w:drawing>
                <wp:inline distT="0" distB="0" distL="0" distR="0" wp14:anchorId="0A16EFA1" wp14:editId="2D3F3787">
                  <wp:extent cx="2790825" cy="2409190"/>
                  <wp:effectExtent l="0" t="0" r="9525" b="0"/>
                  <wp:docPr id="21877846"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77846" name=""/>
                          <pic:cNvPicPr/>
                        </pic:nvPicPr>
                        <pic:blipFill>
                          <a:blip r:embed="rId12"/>
                          <a:stretch>
                            <a:fillRect/>
                          </a:stretch>
                        </pic:blipFill>
                        <pic:spPr>
                          <a:xfrm>
                            <a:off x="0" y="0"/>
                            <a:ext cx="2827155" cy="2440552"/>
                          </a:xfrm>
                          <a:prstGeom prst="rect">
                            <a:avLst/>
                          </a:prstGeom>
                        </pic:spPr>
                      </pic:pic>
                    </a:graphicData>
                  </a:graphic>
                </wp:inline>
              </w:drawing>
            </w:r>
          </w:p>
        </w:tc>
        <w:tc>
          <w:tcPr>
            <w:tcW w:w="6246" w:type="dxa"/>
          </w:tcPr>
          <w:p w14:paraId="26EF6073" w14:textId="77777777" w:rsidR="004322DF" w:rsidRPr="004322DF" w:rsidRDefault="004322DF" w:rsidP="004322DF">
            <w:pPr>
              <w:tabs>
                <w:tab w:val="left" w:pos="496"/>
              </w:tabs>
              <w:rPr>
                <w:b/>
                <w:i/>
                <w:iCs/>
              </w:rPr>
            </w:pPr>
            <w:r w:rsidRPr="004322DF">
              <w:rPr>
                <w:i/>
                <w:iCs/>
              </w:rPr>
              <w:t xml:space="preserve">Hatay'ın Türkiye'ye katılması Atatürk döneminin önemli dış politika başarılarından biridir. </w:t>
            </w:r>
          </w:p>
          <w:p w14:paraId="4853E8BB" w14:textId="401A8796" w:rsidR="004322DF" w:rsidRPr="004322DF" w:rsidRDefault="004322DF" w:rsidP="004322DF">
            <w:pPr>
              <w:tabs>
                <w:tab w:val="left" w:pos="496"/>
              </w:tabs>
              <w:rPr>
                <w:b/>
                <w:bCs/>
              </w:rPr>
            </w:pPr>
            <w:r w:rsidRPr="004322DF">
              <w:rPr>
                <w:b/>
                <w:bCs/>
              </w:rPr>
              <w:t>Hatay'ın Türkiye'ye katılmasının Türkiye açısından önemini açıklayınız.</w:t>
            </w:r>
            <w:r w:rsidR="006F5E70">
              <w:rPr>
                <w:b/>
                <w:bCs/>
              </w:rPr>
              <w:t xml:space="preserve"> (20 Puan) </w:t>
            </w:r>
            <w:r>
              <w:t>(İTA.8.6.2)</w:t>
            </w:r>
            <w:r w:rsidRPr="004322DF">
              <w:rPr>
                <w:b/>
                <w:bCs/>
              </w:rPr>
              <w:br/>
            </w:r>
          </w:p>
          <w:p w14:paraId="2683D08E" w14:textId="77777777" w:rsidR="004322DF" w:rsidRDefault="004322DF" w:rsidP="00F3599F">
            <w:pPr>
              <w:tabs>
                <w:tab w:val="left" w:pos="496"/>
              </w:tabs>
              <w:rPr>
                <w:noProof/>
              </w:rPr>
            </w:pPr>
          </w:p>
        </w:tc>
      </w:tr>
    </w:tbl>
    <w:p w14:paraId="5171A919" w14:textId="5F328D65" w:rsidR="00F3599F" w:rsidRDefault="00F3599F" w:rsidP="00F3599F">
      <w:pPr>
        <w:tabs>
          <w:tab w:val="left" w:pos="496"/>
        </w:tabs>
        <w:rPr>
          <w:noProof/>
        </w:rPr>
      </w:pPr>
    </w:p>
    <w:p w14:paraId="05EA2822" w14:textId="77777777" w:rsidR="004322DF" w:rsidRDefault="004322DF" w:rsidP="00F3599F">
      <w:pPr>
        <w:tabs>
          <w:tab w:val="left" w:pos="496"/>
        </w:tabs>
        <w:rPr>
          <w:noProof/>
        </w:rPr>
      </w:pPr>
    </w:p>
    <w:p w14:paraId="67052EB0" w14:textId="77777777" w:rsidR="004322DF" w:rsidRDefault="004322DF" w:rsidP="00F3599F">
      <w:pPr>
        <w:tabs>
          <w:tab w:val="left" w:pos="496"/>
        </w:tabs>
        <w:rPr>
          <w:noProof/>
        </w:rPr>
      </w:pPr>
    </w:p>
    <w:p w14:paraId="661BF7D0" w14:textId="0B36B4EC" w:rsidR="00F76312" w:rsidRDefault="00F76312" w:rsidP="004322DF">
      <w:pPr>
        <w:pStyle w:val="ListeParagraf"/>
        <w:numPr>
          <w:ilvl w:val="0"/>
          <w:numId w:val="4"/>
        </w:numPr>
        <w:tabs>
          <w:tab w:val="left" w:pos="496"/>
        </w:tabs>
        <w:rPr>
          <w:noProof/>
        </w:rPr>
      </w:pPr>
    </w:p>
    <w:p w14:paraId="6286AE2D" w14:textId="77777777" w:rsidR="00F3599F" w:rsidRDefault="00F3599F" w:rsidP="00F3599F">
      <w:pPr>
        <w:tabs>
          <w:tab w:val="left" w:pos="496"/>
        </w:tabs>
        <w:rPr>
          <w:noProof/>
        </w:rPr>
      </w:pPr>
    </w:p>
    <w:p w14:paraId="3F64701E" w14:textId="77777777" w:rsidR="00F76312" w:rsidRDefault="00F76312" w:rsidP="004322DF">
      <w:pPr>
        <w:pStyle w:val="GvdeMetni"/>
        <w:numPr>
          <w:ilvl w:val="0"/>
          <w:numId w:val="4"/>
        </w:numPr>
        <w:sectPr w:rsidR="00F76312" w:rsidSect="00F76312">
          <w:type w:val="continuous"/>
          <w:pgSz w:w="11910" w:h="16840"/>
          <w:pgMar w:top="426" w:right="600" w:bottom="0" w:left="620" w:header="708" w:footer="708" w:gutter="0"/>
          <w:cols w:space="708"/>
        </w:sectPr>
      </w:pPr>
    </w:p>
    <w:p w14:paraId="4F825E73" w14:textId="77777777" w:rsidR="00F76312" w:rsidRDefault="00F76312" w:rsidP="00F76312">
      <w:pPr>
        <w:pStyle w:val="GvdeMetni"/>
        <w:ind w:left="496"/>
      </w:pPr>
      <w:r>
        <w:t xml:space="preserve"> </w:t>
      </w:r>
      <w:r>
        <w:tab/>
      </w:r>
      <w:r>
        <w:rPr>
          <w:noProof/>
        </w:rPr>
        <w:drawing>
          <wp:inline distT="0" distB="0" distL="0" distR="0" wp14:anchorId="1F5845AB" wp14:editId="23F14F56">
            <wp:extent cx="2771775" cy="1466850"/>
            <wp:effectExtent l="0" t="0" r="0" b="0"/>
            <wp:docPr id="456791496" name="Diyagram 1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3BF4A26E" w14:textId="77777777" w:rsidR="00F76312" w:rsidRDefault="00F76312" w:rsidP="00F76312">
      <w:pPr>
        <w:pStyle w:val="GvdeMetni"/>
        <w:ind w:left="496"/>
      </w:pPr>
    </w:p>
    <w:p w14:paraId="0AE39E73" w14:textId="77777777" w:rsidR="00F76312" w:rsidRPr="00F76312" w:rsidRDefault="00F76312" w:rsidP="00F76312">
      <w:pPr>
        <w:pStyle w:val="GvdeMetni"/>
        <w:ind w:left="496"/>
        <w:rPr>
          <w:sz w:val="24"/>
          <w:szCs w:val="24"/>
        </w:rPr>
      </w:pPr>
    </w:p>
    <w:p w14:paraId="004C0AB7" w14:textId="77777777" w:rsidR="004322DF" w:rsidRDefault="00F76312" w:rsidP="004322DF">
      <w:pPr>
        <w:pStyle w:val="GvdeMetni"/>
        <w:ind w:left="284" w:firstLine="283"/>
        <w:jc w:val="both"/>
        <w:rPr>
          <w:sz w:val="24"/>
          <w:szCs w:val="24"/>
        </w:rPr>
      </w:pPr>
      <w:r w:rsidRPr="00F76312">
        <w:rPr>
          <w:sz w:val="24"/>
          <w:szCs w:val="24"/>
        </w:rPr>
        <w:t xml:space="preserve">Atatürk </w:t>
      </w:r>
      <w:r w:rsidR="0068182E" w:rsidRPr="00F76312">
        <w:rPr>
          <w:sz w:val="24"/>
          <w:szCs w:val="24"/>
        </w:rPr>
        <w:t>döneminde</w:t>
      </w:r>
      <w:r w:rsidR="004322DF">
        <w:rPr>
          <w:sz w:val="24"/>
          <w:szCs w:val="24"/>
        </w:rPr>
        <w:t>;</w:t>
      </w:r>
    </w:p>
    <w:p w14:paraId="0E3A2310" w14:textId="3EC75671" w:rsidR="00F76312" w:rsidRDefault="0068182E" w:rsidP="004322DF">
      <w:pPr>
        <w:pStyle w:val="GvdeMetni"/>
        <w:ind w:left="284"/>
        <w:jc w:val="both"/>
        <w:rPr>
          <w:sz w:val="24"/>
          <w:szCs w:val="24"/>
        </w:rPr>
      </w:pPr>
      <w:r w:rsidRPr="00F76312">
        <w:rPr>
          <w:sz w:val="24"/>
          <w:szCs w:val="24"/>
        </w:rPr>
        <w:t xml:space="preserve"> Terakkiperver Cumhuriyet Fırkası ve Serbest Cumhuriyet Fırkası kurulmuş</w:t>
      </w:r>
      <w:r w:rsidR="00F76312" w:rsidRPr="00F76312">
        <w:rPr>
          <w:sz w:val="24"/>
          <w:szCs w:val="24"/>
        </w:rPr>
        <w:t xml:space="preserve"> çok partili siyasi hayata geçiş denemeleri yapılmıştır</w:t>
      </w:r>
      <w:r w:rsidR="00F76312">
        <w:rPr>
          <w:sz w:val="24"/>
          <w:szCs w:val="24"/>
        </w:rPr>
        <w:t xml:space="preserve">. </w:t>
      </w:r>
    </w:p>
    <w:p w14:paraId="0B2E0DB0" w14:textId="68A0702F" w:rsidR="00F76312" w:rsidRPr="00F76312" w:rsidRDefault="00F76312" w:rsidP="00F76312">
      <w:pPr>
        <w:pStyle w:val="GvdeMetni"/>
        <w:ind w:left="496"/>
        <w:jc w:val="both"/>
        <w:rPr>
          <w:sz w:val="24"/>
          <w:szCs w:val="24"/>
        </w:rPr>
        <w:sectPr w:rsidR="00F76312" w:rsidRPr="00F76312" w:rsidSect="00F76312">
          <w:type w:val="continuous"/>
          <w:pgSz w:w="11910" w:h="16840"/>
          <w:pgMar w:top="851" w:right="600" w:bottom="0" w:left="620" w:header="708" w:footer="708" w:gutter="0"/>
          <w:cols w:num="2" w:space="22"/>
        </w:sectPr>
      </w:pPr>
    </w:p>
    <w:p w14:paraId="13227BB3" w14:textId="13687282" w:rsidR="0068182E" w:rsidRDefault="0068182E" w:rsidP="0068182E">
      <w:pPr>
        <w:pStyle w:val="GvdeMetni"/>
        <w:ind w:left="496"/>
        <w:jc w:val="center"/>
        <w:rPr>
          <w:b/>
        </w:rPr>
      </w:pPr>
      <w:r>
        <w:rPr>
          <w:b/>
        </w:rPr>
        <w:t xml:space="preserve">                    </w:t>
      </w:r>
    </w:p>
    <w:p w14:paraId="6A6ADB8F" w14:textId="10513E94" w:rsidR="009035CA" w:rsidRPr="0068182E" w:rsidRDefault="000D6D35" w:rsidP="0068182E">
      <w:pPr>
        <w:pStyle w:val="GvdeMetni"/>
        <w:ind w:left="720"/>
        <w:rPr>
          <w:b/>
          <w:bCs/>
        </w:rPr>
      </w:pPr>
      <w:r w:rsidRPr="0068182E">
        <w:rPr>
          <w:b/>
          <w:bCs/>
        </w:rPr>
        <w:t>Bu</w:t>
      </w:r>
      <w:r w:rsidR="00F76312">
        <w:rPr>
          <w:b/>
          <w:bCs/>
        </w:rPr>
        <w:t xml:space="preserve"> partilerin</w:t>
      </w:r>
      <w:r w:rsidRPr="0068182E">
        <w:rPr>
          <w:b/>
          <w:bCs/>
        </w:rPr>
        <w:t xml:space="preserve"> kurulmasının </w:t>
      </w:r>
      <w:r w:rsidRPr="0068182E">
        <w:rPr>
          <w:b/>
          <w:bCs/>
          <w:u w:val="single"/>
        </w:rPr>
        <w:t>demokrasi açısından önemi</w:t>
      </w:r>
      <w:r w:rsidRPr="0068182E">
        <w:rPr>
          <w:b/>
          <w:bCs/>
        </w:rPr>
        <w:t>ni açıklayınız.</w:t>
      </w:r>
      <w:r w:rsidR="00C073C8">
        <w:rPr>
          <w:b/>
          <w:bCs/>
        </w:rPr>
        <w:t xml:space="preserve"> (</w:t>
      </w:r>
      <w:r w:rsidR="006F5E70">
        <w:rPr>
          <w:b/>
          <w:bCs/>
        </w:rPr>
        <w:t>20</w:t>
      </w:r>
      <w:r w:rsidR="00C073C8">
        <w:rPr>
          <w:b/>
          <w:bCs/>
        </w:rPr>
        <w:t xml:space="preserve"> </w:t>
      </w:r>
      <w:r w:rsidR="006F5E70">
        <w:rPr>
          <w:b/>
          <w:bCs/>
        </w:rPr>
        <w:t>Puan)</w:t>
      </w:r>
      <w:r w:rsidR="006F5E70" w:rsidRPr="00F3599F">
        <w:rPr>
          <w:i/>
          <w:iCs/>
        </w:rPr>
        <w:t xml:space="preserve"> </w:t>
      </w:r>
      <w:r w:rsidR="006F5E70" w:rsidRPr="0068182E">
        <w:rPr>
          <w:noProof/>
        </w:rPr>
        <w:t>(</w:t>
      </w:r>
      <w:r w:rsidR="004322DF">
        <w:t>İTA.8.5.1)</w:t>
      </w:r>
    </w:p>
    <w:p w14:paraId="16CCD094" w14:textId="77777777" w:rsidR="000D6D35" w:rsidRDefault="000D6D35" w:rsidP="000D6D35">
      <w:pPr>
        <w:pStyle w:val="GvdeMetni"/>
      </w:pPr>
    </w:p>
    <w:p w14:paraId="51670134" w14:textId="77777777" w:rsidR="000D6D35" w:rsidRDefault="000D6D35" w:rsidP="000D6D35">
      <w:pPr>
        <w:pStyle w:val="GvdeMetni"/>
      </w:pPr>
    </w:p>
    <w:p w14:paraId="3777B63E" w14:textId="49366EBC" w:rsidR="000D6D35" w:rsidRDefault="000D6D35" w:rsidP="000D6D35">
      <w:pPr>
        <w:pStyle w:val="GvdeMetni"/>
      </w:pPr>
    </w:p>
    <w:p w14:paraId="71A654CD" w14:textId="77777777" w:rsidR="000D6D35" w:rsidRDefault="000D6D35" w:rsidP="000D6D35">
      <w:pPr>
        <w:pStyle w:val="GvdeMetni"/>
      </w:pPr>
    </w:p>
    <w:p w14:paraId="6EF4945F" w14:textId="77777777" w:rsidR="00C073C8" w:rsidRDefault="00C073C8" w:rsidP="000D6D35">
      <w:pPr>
        <w:pStyle w:val="GvdeMetni"/>
      </w:pPr>
    </w:p>
    <w:p w14:paraId="7B11431E" w14:textId="77777777" w:rsidR="004322DF" w:rsidRDefault="004322DF" w:rsidP="000D6D35">
      <w:pPr>
        <w:pStyle w:val="GvdeMetni"/>
      </w:pPr>
    </w:p>
    <w:p w14:paraId="2B33C7C0" w14:textId="77777777" w:rsidR="000D6D35" w:rsidRDefault="000D6D35" w:rsidP="000D6D35">
      <w:pPr>
        <w:pStyle w:val="GvdeMetni"/>
      </w:pPr>
    </w:p>
    <w:p w14:paraId="6F0F5B53" w14:textId="77777777" w:rsidR="00F76312" w:rsidRDefault="00F76312" w:rsidP="000D6D35">
      <w:pPr>
        <w:pStyle w:val="GvdeMetni"/>
      </w:pPr>
    </w:p>
    <w:p w14:paraId="25CB938A" w14:textId="77777777" w:rsidR="00F76312" w:rsidRDefault="00F76312" w:rsidP="000D6D35">
      <w:pPr>
        <w:pStyle w:val="GvdeMetni"/>
      </w:pPr>
    </w:p>
    <w:p w14:paraId="5337B1A1" w14:textId="77777777" w:rsidR="0068182E" w:rsidRDefault="0068182E" w:rsidP="000D6D35">
      <w:pPr>
        <w:pStyle w:val="GvdeMetni"/>
      </w:pPr>
    </w:p>
    <w:p w14:paraId="77F15459" w14:textId="77777777" w:rsidR="0068182E" w:rsidRDefault="0068182E" w:rsidP="000D6D35">
      <w:pPr>
        <w:pStyle w:val="GvdeMetni"/>
      </w:pPr>
    </w:p>
    <w:p w14:paraId="33F6A459" w14:textId="5C39D52F" w:rsidR="000D6D35" w:rsidRDefault="000D6D35" w:rsidP="004322DF">
      <w:pPr>
        <w:pStyle w:val="GvdeMetni"/>
        <w:numPr>
          <w:ilvl w:val="0"/>
          <w:numId w:val="4"/>
        </w:numPr>
      </w:pPr>
    </w:p>
    <w:p w14:paraId="62489601" w14:textId="343F5A1B" w:rsidR="000D47AC" w:rsidRDefault="000D47AC" w:rsidP="000D47AC">
      <w:pPr>
        <w:pStyle w:val="GvdeMetni"/>
        <w:ind w:left="496"/>
        <w:rPr>
          <w:b/>
          <w:bCs/>
        </w:rPr>
      </w:pPr>
      <w:r>
        <w:rPr>
          <w:noProof/>
        </w:rPr>
        <w:drawing>
          <wp:inline distT="0" distB="0" distL="0" distR="0" wp14:anchorId="1DEA782B" wp14:editId="73377C52">
            <wp:extent cx="6429375" cy="762000"/>
            <wp:effectExtent l="0" t="0" r="9525" b="0"/>
            <wp:docPr id="1415516376"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516376" name=""/>
                    <pic:cNvPicPr/>
                  </pic:nvPicPr>
                  <pic:blipFill>
                    <a:blip r:embed="rId18"/>
                    <a:stretch>
                      <a:fillRect/>
                    </a:stretch>
                  </pic:blipFill>
                  <pic:spPr>
                    <a:xfrm>
                      <a:off x="0" y="0"/>
                      <a:ext cx="6429375" cy="762000"/>
                    </a:xfrm>
                    <a:prstGeom prst="rect">
                      <a:avLst/>
                    </a:prstGeom>
                  </pic:spPr>
                </pic:pic>
              </a:graphicData>
            </a:graphic>
          </wp:inline>
        </w:drawing>
      </w:r>
    </w:p>
    <w:p w14:paraId="317419B8" w14:textId="1DD8C4D2" w:rsidR="000D6D35" w:rsidRPr="004322DF" w:rsidRDefault="000D6D35" w:rsidP="000D47AC">
      <w:pPr>
        <w:pStyle w:val="GvdeMetni"/>
        <w:ind w:left="496"/>
        <w:rPr>
          <w:b/>
          <w:bCs/>
        </w:rPr>
      </w:pPr>
      <w:r w:rsidRPr="004322DF">
        <w:t>Şeyh Sait İsyanı, Menemen Olayı ve İzmir Suikastı Cumhuriyetin ilk yıllarında yaşanan önemli olaylardır.</w:t>
      </w:r>
      <w:r w:rsidRPr="0068182E">
        <w:rPr>
          <w:b/>
          <w:bCs/>
        </w:rPr>
        <w:br/>
      </w:r>
      <w:r>
        <w:br/>
      </w:r>
      <w:r w:rsidRPr="004322DF">
        <w:rPr>
          <w:b/>
          <w:bCs/>
        </w:rPr>
        <w:t>Bu olayların ortak amacını yazınız.</w:t>
      </w:r>
      <w:r w:rsidR="004322DF" w:rsidRPr="004322DF">
        <w:rPr>
          <w:b/>
          <w:bCs/>
        </w:rPr>
        <w:t xml:space="preserve"> </w:t>
      </w:r>
      <w:r w:rsidR="006F5E70">
        <w:rPr>
          <w:b/>
          <w:bCs/>
        </w:rPr>
        <w:t xml:space="preserve">(15 Puan) </w:t>
      </w:r>
      <w:r w:rsidR="004322DF" w:rsidRPr="004322DF">
        <w:t>(İTA.8.5.3)</w:t>
      </w:r>
    </w:p>
    <w:p w14:paraId="2AC884C2" w14:textId="77777777" w:rsidR="000D6D35" w:rsidRDefault="000D6D35" w:rsidP="000D6D35">
      <w:pPr>
        <w:pStyle w:val="GvdeMetni"/>
      </w:pPr>
    </w:p>
    <w:p w14:paraId="4A00F17E" w14:textId="77777777" w:rsidR="000D6D35" w:rsidRDefault="000D6D35" w:rsidP="000D6D35">
      <w:pPr>
        <w:pStyle w:val="GvdeMetni"/>
      </w:pPr>
    </w:p>
    <w:p w14:paraId="5FB36E6A" w14:textId="77777777" w:rsidR="0068182E" w:rsidRDefault="0068182E" w:rsidP="000D6D35">
      <w:pPr>
        <w:pStyle w:val="GvdeMetni"/>
      </w:pPr>
    </w:p>
    <w:p w14:paraId="372A5222" w14:textId="77777777" w:rsidR="00F76262" w:rsidRDefault="00F76262" w:rsidP="000D6D35">
      <w:pPr>
        <w:pStyle w:val="GvdeMetni"/>
      </w:pPr>
    </w:p>
    <w:p w14:paraId="199977E4" w14:textId="77777777" w:rsidR="00F76312" w:rsidRDefault="00F76312" w:rsidP="000D6D35">
      <w:pPr>
        <w:pStyle w:val="GvdeMetni"/>
      </w:pPr>
    </w:p>
    <w:p w14:paraId="692D61FF" w14:textId="77777777" w:rsidR="0068182E" w:rsidRDefault="0068182E" w:rsidP="000D6D35">
      <w:pPr>
        <w:pStyle w:val="GvdeMetni"/>
      </w:pPr>
    </w:p>
    <w:p w14:paraId="262E7CAF" w14:textId="77777777" w:rsidR="00C073C8" w:rsidRDefault="00C073C8" w:rsidP="000D6D35">
      <w:pPr>
        <w:pStyle w:val="GvdeMetni"/>
      </w:pPr>
    </w:p>
    <w:p w14:paraId="13296E55" w14:textId="77777777" w:rsidR="00C073C8" w:rsidRDefault="00C073C8" w:rsidP="000D6D35">
      <w:pPr>
        <w:pStyle w:val="GvdeMetni"/>
      </w:pPr>
    </w:p>
    <w:p w14:paraId="47FA967D" w14:textId="77777777" w:rsidR="000D6D35" w:rsidRDefault="000D6D35" w:rsidP="000D6D35">
      <w:pPr>
        <w:pStyle w:val="GvdeMetni"/>
      </w:pPr>
    </w:p>
    <w:p w14:paraId="170E0EB0" w14:textId="77777777" w:rsidR="000D6D35" w:rsidRDefault="000D6D35" w:rsidP="000D6D35">
      <w:pPr>
        <w:pStyle w:val="GvdeMetni"/>
      </w:pPr>
    </w:p>
    <w:p w14:paraId="33B2FFD5" w14:textId="5CDD110F" w:rsidR="000D6D35" w:rsidRDefault="000D6D35" w:rsidP="004322DF">
      <w:pPr>
        <w:pStyle w:val="GvdeMetni"/>
        <w:numPr>
          <w:ilvl w:val="0"/>
          <w:numId w:val="4"/>
        </w:numPr>
        <w:rPr>
          <w:b/>
        </w:rPr>
      </w:pPr>
    </w:p>
    <w:p w14:paraId="2075F643" w14:textId="16173B28" w:rsidR="009035CA" w:rsidRDefault="009035CA">
      <w:pPr>
        <w:pStyle w:val="GvdeMetni"/>
        <w:spacing w:before="12"/>
        <w:rPr>
          <w:b/>
        </w:rPr>
      </w:pPr>
    </w:p>
    <w:p w14:paraId="7D8EACC6" w14:textId="77777777" w:rsidR="00F76262" w:rsidRDefault="00F76262" w:rsidP="004322DF">
      <w:pPr>
        <w:pStyle w:val="GvdeMetni"/>
        <w:numPr>
          <w:ilvl w:val="0"/>
          <w:numId w:val="4"/>
        </w:numPr>
        <w:rPr>
          <w:b/>
        </w:rPr>
        <w:sectPr w:rsidR="00F76262" w:rsidSect="00F76312">
          <w:type w:val="continuous"/>
          <w:pgSz w:w="11910" w:h="16840"/>
          <w:pgMar w:top="426" w:right="600" w:bottom="0" w:left="620" w:header="708" w:footer="708" w:gutter="0"/>
          <w:cols w:space="708"/>
        </w:sectPr>
      </w:pPr>
    </w:p>
    <w:p w14:paraId="0F2E9B61" w14:textId="13FC898E" w:rsidR="000D47AC" w:rsidRDefault="00F76262" w:rsidP="000D47AC">
      <w:pPr>
        <w:pStyle w:val="GvdeMetni"/>
        <w:ind w:left="496"/>
        <w:rPr>
          <w:b/>
        </w:rPr>
      </w:pPr>
      <w:r>
        <w:rPr>
          <w:noProof/>
        </w:rPr>
        <w:drawing>
          <wp:inline distT="0" distB="0" distL="0" distR="0" wp14:anchorId="6C4C073C" wp14:editId="79A0ABF2">
            <wp:extent cx="2827655" cy="1714500"/>
            <wp:effectExtent l="0" t="0" r="0" b="0"/>
            <wp:docPr id="1122275277" name="Resim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27655" cy="1714500"/>
                    </a:xfrm>
                    <a:prstGeom prst="rect">
                      <a:avLst/>
                    </a:prstGeom>
                    <a:noFill/>
                    <a:ln>
                      <a:noFill/>
                    </a:ln>
                  </pic:spPr>
                </pic:pic>
              </a:graphicData>
            </a:graphic>
          </wp:inline>
        </w:drawing>
      </w:r>
    </w:p>
    <w:p w14:paraId="6587305F" w14:textId="190B276D" w:rsidR="00F76262" w:rsidRDefault="000D6D35" w:rsidP="004322DF">
      <w:pPr>
        <w:pStyle w:val="GvdeMetni"/>
        <w:rPr>
          <w:b/>
        </w:rPr>
        <w:sectPr w:rsidR="00F76262" w:rsidSect="00F76262">
          <w:type w:val="continuous"/>
          <w:pgSz w:w="11910" w:h="16840"/>
          <w:pgMar w:top="851" w:right="600" w:bottom="0" w:left="620" w:header="708" w:footer="708" w:gutter="0"/>
          <w:cols w:num="2" w:space="22"/>
        </w:sectPr>
      </w:pPr>
      <w:r>
        <w:t>Mustafa Kemal Atatürk, Türk dış politikasında "Yurtta sulh, cihanda sulh." ilkesini benimsemiştir.</w:t>
      </w:r>
      <w:r>
        <w:br/>
      </w:r>
      <w:r>
        <w:br/>
      </w:r>
      <w:r w:rsidRPr="00F76262">
        <w:rPr>
          <w:b/>
          <w:bCs/>
        </w:rPr>
        <w:t xml:space="preserve">Bu ilkenin anlamını </w:t>
      </w:r>
      <w:r w:rsidR="00C073C8" w:rsidRPr="00F76262">
        <w:rPr>
          <w:b/>
          <w:bCs/>
        </w:rPr>
        <w:t>açıklayınız.</w:t>
      </w:r>
      <w:r w:rsidR="006F5E70" w:rsidRPr="006F5E70">
        <w:rPr>
          <w:b/>
          <w:bCs/>
        </w:rPr>
        <w:t xml:space="preserve"> </w:t>
      </w:r>
      <w:r w:rsidR="006F5E70">
        <w:rPr>
          <w:b/>
          <w:bCs/>
        </w:rPr>
        <w:t xml:space="preserve">(10 Puan) </w:t>
      </w:r>
      <w:r w:rsidR="006F5E70">
        <w:t>(</w:t>
      </w:r>
      <w:r w:rsidR="004322DF">
        <w:t>İTA.8.6.1)</w:t>
      </w:r>
    </w:p>
    <w:p w14:paraId="27659FB6" w14:textId="3A1565E2" w:rsidR="00F76262" w:rsidRDefault="00F76262">
      <w:pPr>
        <w:pStyle w:val="GvdeMetni"/>
        <w:spacing w:before="160"/>
        <w:rPr>
          <w:b/>
        </w:rPr>
      </w:pPr>
    </w:p>
    <w:p w14:paraId="1532A3B1" w14:textId="1F415259" w:rsidR="00383B58" w:rsidRPr="00C073C8" w:rsidRDefault="000D6D35" w:rsidP="009120C4">
      <w:pPr>
        <w:pStyle w:val="ListeParagraf"/>
        <w:ind w:firstLine="0"/>
        <w:jc w:val="center"/>
        <w:rPr>
          <w:b/>
          <w:bCs/>
          <w:i/>
          <w:iCs/>
          <w:sz w:val="20"/>
        </w:rPr>
      </w:pPr>
      <w:r>
        <w:br/>
      </w:r>
      <w:r>
        <w:br/>
      </w:r>
      <w:r w:rsidR="00C073C8" w:rsidRPr="00C073C8">
        <w:rPr>
          <w:b/>
          <w:bCs/>
          <w:i/>
          <w:iCs/>
          <w:sz w:val="20"/>
        </w:rPr>
        <w:t>Sınavınız bitmiştir. Cevaplarınızı kontrol diniz!</w:t>
      </w:r>
    </w:p>
    <w:p w14:paraId="7071E305" w14:textId="77777777" w:rsidR="00383B58" w:rsidRDefault="00383B58">
      <w:pPr>
        <w:rPr>
          <w:sz w:val="20"/>
        </w:rPr>
      </w:pPr>
    </w:p>
    <w:p w14:paraId="4693324A" w14:textId="77777777" w:rsidR="009120C4" w:rsidRDefault="009120C4">
      <w:pPr>
        <w:rPr>
          <w:sz w:val="20"/>
        </w:rPr>
      </w:pPr>
    </w:p>
    <w:p w14:paraId="03C7DE1A" w14:textId="77777777" w:rsidR="00383B58" w:rsidRDefault="00383B58" w:rsidP="00383B58">
      <w:pPr>
        <w:jc w:val="right"/>
        <w:rPr>
          <w:sz w:val="20"/>
        </w:rPr>
      </w:pPr>
      <w:r>
        <w:rPr>
          <w:sz w:val="20"/>
        </w:rPr>
        <w:t>H. İBRAHİM SÖNMEZ</w:t>
      </w:r>
    </w:p>
    <w:p w14:paraId="76FEB385" w14:textId="08825B58" w:rsidR="00383B58" w:rsidRDefault="00383B58" w:rsidP="00383B58">
      <w:pPr>
        <w:jc w:val="right"/>
        <w:rPr>
          <w:sz w:val="20"/>
        </w:rPr>
        <w:sectPr w:rsidR="00383B58" w:rsidSect="000D6D35">
          <w:type w:val="continuous"/>
          <w:pgSz w:w="11910" w:h="16840"/>
          <w:pgMar w:top="851" w:right="600" w:bottom="0" w:left="620" w:header="708" w:footer="708" w:gutter="0"/>
          <w:cols w:space="708"/>
        </w:sectPr>
      </w:pPr>
      <w:r>
        <w:rPr>
          <w:sz w:val="20"/>
        </w:rPr>
        <w:t>Sosyal Bilgiler Öğretmeni</w:t>
      </w:r>
    </w:p>
    <w:p w14:paraId="07CFCD6A" w14:textId="77777777" w:rsidR="00775A4D" w:rsidRDefault="00775A4D"/>
    <w:p w14:paraId="548F3ED2" w14:textId="77777777" w:rsidR="00C073C8" w:rsidRDefault="00C073C8"/>
    <w:p w14:paraId="7907B3F4" w14:textId="77777777" w:rsidR="00C073C8" w:rsidRDefault="00C073C8"/>
    <w:p w14:paraId="22354EEC" w14:textId="77777777" w:rsidR="00C073C8" w:rsidRDefault="00C073C8" w:rsidP="00C073C8">
      <w:pPr>
        <w:pStyle w:val="Balk1"/>
        <w:jc w:val="center"/>
      </w:pPr>
      <w:r>
        <w:lastRenderedPageBreak/>
        <w:t>DERECELİ PUANLAMA ANAHTARI (RUBRİK)</w:t>
      </w:r>
    </w:p>
    <w:tbl>
      <w:tblPr>
        <w:tblW w:w="10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
        <w:gridCol w:w="1884"/>
        <w:gridCol w:w="7928"/>
      </w:tblGrid>
      <w:tr w:rsidR="00C073C8" w14:paraId="2ED81D1D" w14:textId="77777777" w:rsidTr="00C073C8">
        <w:trPr>
          <w:jc w:val="center"/>
        </w:trPr>
        <w:tc>
          <w:tcPr>
            <w:tcW w:w="905" w:type="dxa"/>
          </w:tcPr>
          <w:p w14:paraId="722183D4" w14:textId="77777777" w:rsidR="00C073C8" w:rsidRPr="0016645C" w:rsidRDefault="00C073C8" w:rsidP="00FD1694">
            <w:pPr>
              <w:jc w:val="center"/>
              <w:rPr>
                <w:b/>
                <w:bCs/>
              </w:rPr>
            </w:pPr>
            <w:r w:rsidRPr="0016645C">
              <w:rPr>
                <w:b/>
                <w:bCs/>
              </w:rPr>
              <w:t>DÜZEY</w:t>
            </w:r>
          </w:p>
        </w:tc>
        <w:tc>
          <w:tcPr>
            <w:tcW w:w="1931" w:type="dxa"/>
          </w:tcPr>
          <w:p w14:paraId="0ACB62E4" w14:textId="77777777" w:rsidR="00C073C8" w:rsidRPr="0016645C" w:rsidRDefault="00C073C8" w:rsidP="00FD1694">
            <w:pPr>
              <w:jc w:val="center"/>
              <w:rPr>
                <w:b/>
                <w:bCs/>
              </w:rPr>
            </w:pPr>
            <w:r w:rsidRPr="0016645C">
              <w:rPr>
                <w:b/>
                <w:bCs/>
              </w:rPr>
              <w:t>AÇIKLAMA</w:t>
            </w:r>
          </w:p>
        </w:tc>
        <w:tc>
          <w:tcPr>
            <w:tcW w:w="7938" w:type="dxa"/>
          </w:tcPr>
          <w:p w14:paraId="379D7682" w14:textId="77777777" w:rsidR="00C073C8" w:rsidRPr="00701A12" w:rsidRDefault="00C073C8" w:rsidP="00FD1694">
            <w:pPr>
              <w:jc w:val="center"/>
              <w:rPr>
                <w:b/>
                <w:bCs/>
                <w:color w:val="C00000"/>
              </w:rPr>
            </w:pPr>
            <w:r w:rsidRPr="00701A12">
              <w:rPr>
                <w:b/>
                <w:bCs/>
                <w:color w:val="C00000"/>
              </w:rPr>
              <w:t>BEKLENEN CEVAPLAR</w:t>
            </w:r>
          </w:p>
        </w:tc>
      </w:tr>
      <w:tr w:rsidR="00C073C8" w14:paraId="6231412A" w14:textId="77777777" w:rsidTr="00C073C8">
        <w:trPr>
          <w:jc w:val="center"/>
        </w:trPr>
        <w:tc>
          <w:tcPr>
            <w:tcW w:w="905" w:type="dxa"/>
          </w:tcPr>
          <w:p w14:paraId="33E1AABE" w14:textId="77777777" w:rsidR="00C073C8" w:rsidRPr="0016645C" w:rsidRDefault="00C073C8" w:rsidP="00FD1694">
            <w:r w:rsidRPr="0016645C">
              <w:t>4</w:t>
            </w:r>
          </w:p>
        </w:tc>
        <w:tc>
          <w:tcPr>
            <w:tcW w:w="1931" w:type="dxa"/>
          </w:tcPr>
          <w:p w14:paraId="73600041" w14:textId="77777777" w:rsidR="00C073C8" w:rsidRPr="0016645C" w:rsidRDefault="00C073C8" w:rsidP="00FD1694">
            <w:r w:rsidRPr="0016645C">
              <w:t>Tam ve doğru cevap</w:t>
            </w:r>
          </w:p>
        </w:tc>
        <w:tc>
          <w:tcPr>
            <w:tcW w:w="7938" w:type="dxa"/>
            <w:vMerge w:val="restart"/>
          </w:tcPr>
          <w:p w14:paraId="745E721E" w14:textId="77777777" w:rsidR="00701A12" w:rsidRDefault="00C073C8" w:rsidP="00FD1694">
            <w:pPr>
              <w:rPr>
                <w:rFonts w:asciiTheme="minorHAnsi" w:hAnsiTheme="minorHAnsi" w:cstheme="minorHAnsi"/>
                <w:color w:val="C00000"/>
              </w:rPr>
            </w:pPr>
            <w:r w:rsidRPr="00701A12">
              <w:rPr>
                <w:color w:val="C00000"/>
              </w:rPr>
              <w:t xml:space="preserve">Soru 1: </w:t>
            </w:r>
            <w:r w:rsidR="00701A12" w:rsidRPr="00701A12">
              <w:rPr>
                <w:rFonts w:asciiTheme="minorHAnsi" w:hAnsiTheme="minorHAnsi" w:cstheme="minorHAnsi"/>
                <w:color w:val="C00000"/>
              </w:rPr>
              <w:t>Temel amaç, sanayi üretiminde kullanılan girdilerin yerli kaynaklardan sağlanarak dışa bağımlılığı azaltmaktır. Bu sayede hem döviz çıkışı engellenmiş hem de yerli üretici desteklenerek tam ekonomik bağımsızlık yolunda büyük bir adım atılmıştır.</w:t>
            </w:r>
          </w:p>
          <w:p w14:paraId="29093DF7" w14:textId="77777777" w:rsidR="00701A12" w:rsidRPr="00701A12" w:rsidRDefault="00701A12" w:rsidP="00FD1694">
            <w:pPr>
              <w:rPr>
                <w:rFonts w:asciiTheme="minorHAnsi" w:hAnsiTheme="minorHAnsi" w:cstheme="minorHAnsi"/>
                <w:color w:val="C00000"/>
              </w:rPr>
            </w:pPr>
          </w:p>
          <w:p w14:paraId="47EB5789" w14:textId="2F101132" w:rsidR="00C073C8" w:rsidRPr="00701A12" w:rsidRDefault="00C073C8" w:rsidP="00FD1694">
            <w:pPr>
              <w:rPr>
                <w:color w:val="C00000"/>
              </w:rPr>
            </w:pPr>
            <w:r w:rsidRPr="00701A12">
              <w:rPr>
                <w:color w:val="C00000"/>
              </w:rPr>
              <w:t>Soru 2: Millî egemenlik, tam bağımsızlık, akılcılık ve bilimsellik</w:t>
            </w:r>
            <w:r w:rsidR="00701A12" w:rsidRPr="00701A12">
              <w:rPr>
                <w:color w:val="C00000"/>
              </w:rPr>
              <w:t>, çağdaşlaşma, milli birlik beraberlik, milli menfaatleri gözetme...</w:t>
            </w:r>
          </w:p>
          <w:p w14:paraId="1A89B21E" w14:textId="77777777" w:rsidR="00701A12" w:rsidRPr="00701A12" w:rsidRDefault="00701A12" w:rsidP="00FD1694">
            <w:pPr>
              <w:rPr>
                <w:color w:val="C00000"/>
              </w:rPr>
            </w:pPr>
          </w:p>
          <w:p w14:paraId="14EB2376" w14:textId="5E345A2C" w:rsidR="00701A12" w:rsidRPr="00701A12" w:rsidRDefault="00701A12" w:rsidP="00701A12">
            <w:pPr>
              <w:rPr>
                <w:color w:val="C00000"/>
              </w:rPr>
            </w:pPr>
            <w:r w:rsidRPr="00701A12">
              <w:rPr>
                <w:color w:val="C00000"/>
              </w:rPr>
              <w:t>Soru 3: Misakımillî'nin tamamlanması, millî birlik ve diplomatik başarı. Hatay'ın Türkiye'ye katılması, Türkiye'nin güney sınırlarının güvenliğini sağladı</w:t>
            </w:r>
          </w:p>
          <w:p w14:paraId="29AE91B8" w14:textId="77777777" w:rsidR="00701A12" w:rsidRPr="00701A12" w:rsidRDefault="00701A12" w:rsidP="00FD1694">
            <w:pPr>
              <w:rPr>
                <w:color w:val="C00000"/>
              </w:rPr>
            </w:pPr>
            <w:r w:rsidRPr="00701A12">
              <w:rPr>
                <w:color w:val="C00000"/>
              </w:rPr>
              <w:t>Doğu Akdeniz'deki stratejik üstünlüğü kazandı, </w:t>
            </w:r>
          </w:p>
          <w:p w14:paraId="75C24612" w14:textId="77777777" w:rsidR="00701A12" w:rsidRPr="00701A12" w:rsidRDefault="00701A12" w:rsidP="00FD1694">
            <w:pPr>
              <w:rPr>
                <w:color w:val="C00000"/>
              </w:rPr>
            </w:pPr>
            <w:r w:rsidRPr="00701A12">
              <w:rPr>
                <w:color w:val="C00000"/>
              </w:rPr>
              <w:t>İskenderun Limanı'nın kontrol altına alınmasını sağladı Türk nüfusunun güvence altına alınmasını sağladı,</w:t>
            </w:r>
          </w:p>
          <w:p w14:paraId="5BFECB24" w14:textId="58C41764" w:rsidR="00701A12" w:rsidRPr="00701A12" w:rsidRDefault="00701A12" w:rsidP="00FD1694">
            <w:pPr>
              <w:rPr>
                <w:color w:val="C00000"/>
              </w:rPr>
            </w:pPr>
            <w:r w:rsidRPr="00701A12">
              <w:rPr>
                <w:color w:val="C00000"/>
              </w:rPr>
              <w:t> Orta Doğu politikalarında güç kazandı,</w:t>
            </w:r>
          </w:p>
          <w:p w14:paraId="3AB0B6F3" w14:textId="3D17FAD6" w:rsidR="00C073C8" w:rsidRDefault="00701A12" w:rsidP="00FD1694">
            <w:pPr>
              <w:rPr>
                <w:color w:val="C00000"/>
              </w:rPr>
            </w:pPr>
            <w:r w:rsidRPr="00701A12">
              <w:rPr>
                <w:color w:val="C00000"/>
              </w:rPr>
              <w:t> Fransa ile ilişkilerin kalıcı biçimde normalleşmesini sağladı.</w:t>
            </w:r>
          </w:p>
          <w:p w14:paraId="56A99DF1" w14:textId="77777777" w:rsidR="00701A12" w:rsidRPr="00701A12" w:rsidRDefault="00701A12" w:rsidP="00FD1694">
            <w:pPr>
              <w:rPr>
                <w:color w:val="C00000"/>
              </w:rPr>
            </w:pPr>
          </w:p>
          <w:p w14:paraId="2A8A0407" w14:textId="24E73133" w:rsidR="00C073C8" w:rsidRPr="00701A12" w:rsidRDefault="00C073C8" w:rsidP="00FD1694">
            <w:pPr>
              <w:rPr>
                <w:color w:val="C00000"/>
              </w:rPr>
            </w:pPr>
            <w:r w:rsidRPr="00701A12">
              <w:rPr>
                <w:color w:val="C00000"/>
              </w:rPr>
              <w:t xml:space="preserve">Soru </w:t>
            </w:r>
            <w:r w:rsidR="00701A12" w:rsidRPr="00701A12">
              <w:rPr>
                <w:color w:val="C00000"/>
              </w:rPr>
              <w:t>4</w:t>
            </w:r>
            <w:r w:rsidRPr="00701A12">
              <w:rPr>
                <w:color w:val="C00000"/>
              </w:rPr>
              <w:t>: Demokrasinin gelişmesi, farklı görüşlerin temsil edilmesi, iktidarın denetlenmesi.</w:t>
            </w:r>
          </w:p>
          <w:p w14:paraId="20EB3D85" w14:textId="77777777" w:rsidR="00C073C8" w:rsidRPr="00701A12" w:rsidRDefault="00C073C8" w:rsidP="00FD1694">
            <w:pPr>
              <w:rPr>
                <w:color w:val="C00000"/>
              </w:rPr>
            </w:pPr>
          </w:p>
          <w:p w14:paraId="0BC9518B" w14:textId="3357EDCE" w:rsidR="00C073C8" w:rsidRPr="00701A12" w:rsidRDefault="00C073C8" w:rsidP="00FD1694">
            <w:pPr>
              <w:rPr>
                <w:color w:val="C00000"/>
              </w:rPr>
            </w:pPr>
            <w:r w:rsidRPr="00701A12">
              <w:rPr>
                <w:color w:val="C00000"/>
              </w:rPr>
              <w:t xml:space="preserve">Soru </w:t>
            </w:r>
            <w:r w:rsidR="00701A12" w:rsidRPr="00701A12">
              <w:rPr>
                <w:color w:val="C00000"/>
              </w:rPr>
              <w:t>5</w:t>
            </w:r>
            <w:r w:rsidRPr="00701A12">
              <w:rPr>
                <w:color w:val="C00000"/>
              </w:rPr>
              <w:t>: Cumhuriyet rejimini ve inkılapları ortadan kaldırmaya yönelik olmaları.</w:t>
            </w:r>
          </w:p>
          <w:p w14:paraId="5881BE91" w14:textId="77777777" w:rsidR="00C073C8" w:rsidRPr="00701A12" w:rsidRDefault="00C073C8" w:rsidP="00FD1694">
            <w:pPr>
              <w:rPr>
                <w:color w:val="C00000"/>
              </w:rPr>
            </w:pPr>
          </w:p>
          <w:p w14:paraId="454A0289" w14:textId="0324397E" w:rsidR="00C073C8" w:rsidRPr="00701A12" w:rsidRDefault="00C073C8" w:rsidP="00FD1694">
            <w:pPr>
              <w:rPr>
                <w:color w:val="C00000"/>
              </w:rPr>
            </w:pPr>
            <w:r w:rsidRPr="00701A12">
              <w:rPr>
                <w:color w:val="C00000"/>
              </w:rPr>
              <w:t xml:space="preserve">Soru </w:t>
            </w:r>
            <w:r w:rsidR="00701A12" w:rsidRPr="00701A12">
              <w:rPr>
                <w:color w:val="C00000"/>
              </w:rPr>
              <w:t>6</w:t>
            </w:r>
            <w:r w:rsidRPr="00701A12">
              <w:rPr>
                <w:color w:val="C00000"/>
              </w:rPr>
              <w:t>: Barışçılık, sorunları diplomasi yoluyla çözme anlayışı.</w:t>
            </w:r>
          </w:p>
          <w:p w14:paraId="25D75D12" w14:textId="77777777" w:rsidR="00C073C8" w:rsidRPr="00701A12" w:rsidRDefault="00C073C8" w:rsidP="00FD1694">
            <w:pPr>
              <w:rPr>
                <w:color w:val="C00000"/>
              </w:rPr>
            </w:pPr>
          </w:p>
          <w:p w14:paraId="71519796" w14:textId="77777777" w:rsidR="00C073C8" w:rsidRPr="00701A12" w:rsidRDefault="00C073C8" w:rsidP="00701A12">
            <w:pPr>
              <w:rPr>
                <w:color w:val="C00000"/>
              </w:rPr>
            </w:pPr>
          </w:p>
        </w:tc>
      </w:tr>
      <w:tr w:rsidR="00C073C8" w14:paraId="4E7BB01E" w14:textId="77777777" w:rsidTr="00C073C8">
        <w:trPr>
          <w:trHeight w:val="650"/>
          <w:jc w:val="center"/>
        </w:trPr>
        <w:tc>
          <w:tcPr>
            <w:tcW w:w="905" w:type="dxa"/>
          </w:tcPr>
          <w:p w14:paraId="169DC2D9" w14:textId="77777777" w:rsidR="00C073C8" w:rsidRPr="0016645C" w:rsidRDefault="00C073C8" w:rsidP="00FD1694">
            <w:r w:rsidRPr="0016645C">
              <w:t>3</w:t>
            </w:r>
          </w:p>
        </w:tc>
        <w:tc>
          <w:tcPr>
            <w:tcW w:w="1931" w:type="dxa"/>
          </w:tcPr>
          <w:p w14:paraId="3D48C976" w14:textId="77777777" w:rsidR="00C073C8" w:rsidRPr="0016645C" w:rsidRDefault="00C073C8" w:rsidP="00FD1694">
            <w:r w:rsidRPr="0016645C">
              <w:t>Küçük eksiklerle doğru cevap</w:t>
            </w:r>
          </w:p>
        </w:tc>
        <w:tc>
          <w:tcPr>
            <w:tcW w:w="7938" w:type="dxa"/>
            <w:vMerge/>
          </w:tcPr>
          <w:p w14:paraId="2C658A69" w14:textId="77777777" w:rsidR="00C073C8" w:rsidRDefault="00C073C8" w:rsidP="00FD1694"/>
        </w:tc>
      </w:tr>
      <w:tr w:rsidR="00C073C8" w14:paraId="5FE391B0" w14:textId="77777777" w:rsidTr="00C073C8">
        <w:trPr>
          <w:trHeight w:val="997"/>
          <w:jc w:val="center"/>
        </w:trPr>
        <w:tc>
          <w:tcPr>
            <w:tcW w:w="905" w:type="dxa"/>
          </w:tcPr>
          <w:p w14:paraId="7A203DCB" w14:textId="77777777" w:rsidR="00C073C8" w:rsidRPr="0016645C" w:rsidRDefault="00C073C8" w:rsidP="00FD1694">
            <w:r w:rsidRPr="0016645C">
              <w:t>2</w:t>
            </w:r>
          </w:p>
        </w:tc>
        <w:tc>
          <w:tcPr>
            <w:tcW w:w="1931" w:type="dxa"/>
          </w:tcPr>
          <w:p w14:paraId="41EF9F37" w14:textId="77777777" w:rsidR="00C073C8" w:rsidRPr="0016645C" w:rsidRDefault="00C073C8" w:rsidP="00FD1694">
            <w:r w:rsidRPr="0016645C">
              <w:t>Kısmen doğru cevap</w:t>
            </w:r>
          </w:p>
        </w:tc>
        <w:tc>
          <w:tcPr>
            <w:tcW w:w="7938" w:type="dxa"/>
            <w:vMerge/>
          </w:tcPr>
          <w:p w14:paraId="20BBCE3C" w14:textId="77777777" w:rsidR="00C073C8" w:rsidRDefault="00C073C8" w:rsidP="00FD1694"/>
        </w:tc>
      </w:tr>
      <w:tr w:rsidR="00C073C8" w14:paraId="2997D923" w14:textId="77777777" w:rsidTr="00C073C8">
        <w:trPr>
          <w:jc w:val="center"/>
        </w:trPr>
        <w:tc>
          <w:tcPr>
            <w:tcW w:w="905" w:type="dxa"/>
          </w:tcPr>
          <w:p w14:paraId="3858E820" w14:textId="77777777" w:rsidR="00C073C8" w:rsidRPr="0016645C" w:rsidRDefault="00C073C8" w:rsidP="00FD1694">
            <w:r w:rsidRPr="0016645C">
              <w:t>1</w:t>
            </w:r>
          </w:p>
        </w:tc>
        <w:tc>
          <w:tcPr>
            <w:tcW w:w="1931" w:type="dxa"/>
          </w:tcPr>
          <w:p w14:paraId="45CDEFA3" w14:textId="77777777" w:rsidR="00C073C8" w:rsidRPr="0016645C" w:rsidRDefault="00C073C8" w:rsidP="00FD1694">
            <w:r w:rsidRPr="0016645C">
              <w:t>Yanlış veya yetersiz cevap</w:t>
            </w:r>
          </w:p>
        </w:tc>
        <w:tc>
          <w:tcPr>
            <w:tcW w:w="7938" w:type="dxa"/>
            <w:vMerge/>
          </w:tcPr>
          <w:p w14:paraId="086F1C28" w14:textId="77777777" w:rsidR="00C073C8" w:rsidRDefault="00C073C8" w:rsidP="00FD1694"/>
        </w:tc>
      </w:tr>
    </w:tbl>
    <w:p w14:paraId="4171ECCE" w14:textId="77777777" w:rsidR="00C073C8" w:rsidRDefault="00C073C8" w:rsidP="00C073C8"/>
    <w:p w14:paraId="1BA69DC5" w14:textId="77777777" w:rsidR="00701A12" w:rsidRDefault="00701A12">
      <w:pPr>
        <w:jc w:val="both"/>
      </w:pPr>
    </w:p>
    <w:sectPr w:rsidR="00701A12">
      <w:type w:val="continuous"/>
      <w:pgSz w:w="11910" w:h="16840"/>
      <w:pgMar w:top="620" w:right="600" w:bottom="0" w:left="6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A2"/>
    <w:family w:val="swiss"/>
    <w:pitch w:val="variable"/>
    <w:sig w:usb0="E0002EFF" w:usb1="C000785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Black">
    <w:altName w:val="Arial Black"/>
    <w:panose1 w:val="020B0A04020102020204"/>
    <w:charset w:val="A2"/>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CANTAdahelvetica">
    <w:altName w:val="Calibri"/>
    <w:charset w:val="A2"/>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D43656"/>
    <w:multiLevelType w:val="hybridMultilevel"/>
    <w:tmpl w:val="A5A42372"/>
    <w:lvl w:ilvl="0" w:tplc="392CAC36">
      <w:numFmt w:val="bullet"/>
      <w:lvlText w:val="•"/>
      <w:lvlJc w:val="left"/>
      <w:pPr>
        <w:ind w:left="337" w:hanging="227"/>
      </w:pPr>
      <w:rPr>
        <w:rFonts w:ascii="Arial" w:eastAsia="Arial" w:hAnsi="Arial" w:cs="Arial" w:hint="default"/>
        <w:b w:val="0"/>
        <w:bCs w:val="0"/>
        <w:i w:val="0"/>
        <w:iCs w:val="0"/>
        <w:color w:val="231F20"/>
        <w:spacing w:val="0"/>
        <w:w w:val="102"/>
        <w:sz w:val="20"/>
        <w:szCs w:val="20"/>
        <w:lang w:val="tr-TR" w:eastAsia="en-US" w:bidi="ar-SA"/>
      </w:rPr>
    </w:lvl>
    <w:lvl w:ilvl="1" w:tplc="166469DE">
      <w:numFmt w:val="bullet"/>
      <w:lvlText w:val="•"/>
      <w:lvlJc w:val="left"/>
      <w:pPr>
        <w:ind w:left="785" w:hanging="227"/>
      </w:pPr>
      <w:rPr>
        <w:rFonts w:hint="default"/>
        <w:lang w:val="tr-TR" w:eastAsia="en-US" w:bidi="ar-SA"/>
      </w:rPr>
    </w:lvl>
    <w:lvl w:ilvl="2" w:tplc="C83AFD3A">
      <w:numFmt w:val="bullet"/>
      <w:lvlText w:val="•"/>
      <w:lvlJc w:val="left"/>
      <w:pPr>
        <w:ind w:left="1231" w:hanging="227"/>
      </w:pPr>
      <w:rPr>
        <w:rFonts w:hint="default"/>
        <w:lang w:val="tr-TR" w:eastAsia="en-US" w:bidi="ar-SA"/>
      </w:rPr>
    </w:lvl>
    <w:lvl w:ilvl="3" w:tplc="4D3EAF92">
      <w:numFmt w:val="bullet"/>
      <w:lvlText w:val="•"/>
      <w:lvlJc w:val="left"/>
      <w:pPr>
        <w:ind w:left="1676" w:hanging="227"/>
      </w:pPr>
      <w:rPr>
        <w:rFonts w:hint="default"/>
        <w:lang w:val="tr-TR" w:eastAsia="en-US" w:bidi="ar-SA"/>
      </w:rPr>
    </w:lvl>
    <w:lvl w:ilvl="4" w:tplc="2244E07A">
      <w:numFmt w:val="bullet"/>
      <w:lvlText w:val="•"/>
      <w:lvlJc w:val="left"/>
      <w:pPr>
        <w:ind w:left="2122" w:hanging="227"/>
      </w:pPr>
      <w:rPr>
        <w:rFonts w:hint="default"/>
        <w:lang w:val="tr-TR" w:eastAsia="en-US" w:bidi="ar-SA"/>
      </w:rPr>
    </w:lvl>
    <w:lvl w:ilvl="5" w:tplc="3472687C">
      <w:numFmt w:val="bullet"/>
      <w:lvlText w:val="•"/>
      <w:lvlJc w:val="left"/>
      <w:pPr>
        <w:ind w:left="2568" w:hanging="227"/>
      </w:pPr>
      <w:rPr>
        <w:rFonts w:hint="default"/>
        <w:lang w:val="tr-TR" w:eastAsia="en-US" w:bidi="ar-SA"/>
      </w:rPr>
    </w:lvl>
    <w:lvl w:ilvl="6" w:tplc="F4B6903C">
      <w:numFmt w:val="bullet"/>
      <w:lvlText w:val="•"/>
      <w:lvlJc w:val="left"/>
      <w:pPr>
        <w:ind w:left="3013" w:hanging="227"/>
      </w:pPr>
      <w:rPr>
        <w:rFonts w:hint="default"/>
        <w:lang w:val="tr-TR" w:eastAsia="en-US" w:bidi="ar-SA"/>
      </w:rPr>
    </w:lvl>
    <w:lvl w:ilvl="7" w:tplc="F614046C">
      <w:numFmt w:val="bullet"/>
      <w:lvlText w:val="•"/>
      <w:lvlJc w:val="left"/>
      <w:pPr>
        <w:ind w:left="3459" w:hanging="227"/>
      </w:pPr>
      <w:rPr>
        <w:rFonts w:hint="default"/>
        <w:lang w:val="tr-TR" w:eastAsia="en-US" w:bidi="ar-SA"/>
      </w:rPr>
    </w:lvl>
    <w:lvl w:ilvl="8" w:tplc="1E3A1E7A">
      <w:numFmt w:val="bullet"/>
      <w:lvlText w:val="•"/>
      <w:lvlJc w:val="left"/>
      <w:pPr>
        <w:ind w:left="3904" w:hanging="227"/>
      </w:pPr>
      <w:rPr>
        <w:rFonts w:hint="default"/>
        <w:lang w:val="tr-TR" w:eastAsia="en-US" w:bidi="ar-SA"/>
      </w:rPr>
    </w:lvl>
  </w:abstractNum>
  <w:abstractNum w:abstractNumId="1" w15:restartNumberingAfterBreak="0">
    <w:nsid w:val="2E2739C9"/>
    <w:multiLevelType w:val="hybridMultilevel"/>
    <w:tmpl w:val="3086D2D2"/>
    <w:lvl w:ilvl="0" w:tplc="7152ED26">
      <w:numFmt w:val="bullet"/>
      <w:lvlText w:val="•"/>
      <w:lvlJc w:val="left"/>
      <w:pPr>
        <w:ind w:left="337" w:hanging="227"/>
      </w:pPr>
      <w:rPr>
        <w:rFonts w:ascii="Arial" w:eastAsia="Arial" w:hAnsi="Arial" w:cs="Arial" w:hint="default"/>
        <w:b w:val="0"/>
        <w:bCs w:val="0"/>
        <w:i w:val="0"/>
        <w:iCs w:val="0"/>
        <w:color w:val="231F20"/>
        <w:spacing w:val="0"/>
        <w:w w:val="102"/>
        <w:sz w:val="20"/>
        <w:szCs w:val="20"/>
        <w:lang w:val="tr-TR" w:eastAsia="en-US" w:bidi="ar-SA"/>
      </w:rPr>
    </w:lvl>
    <w:lvl w:ilvl="1" w:tplc="7ECA7E4C">
      <w:numFmt w:val="bullet"/>
      <w:lvlText w:val="•"/>
      <w:lvlJc w:val="left"/>
      <w:pPr>
        <w:ind w:left="785" w:hanging="227"/>
      </w:pPr>
      <w:rPr>
        <w:rFonts w:hint="default"/>
        <w:lang w:val="tr-TR" w:eastAsia="en-US" w:bidi="ar-SA"/>
      </w:rPr>
    </w:lvl>
    <w:lvl w:ilvl="2" w:tplc="A55A0F18">
      <w:numFmt w:val="bullet"/>
      <w:lvlText w:val="•"/>
      <w:lvlJc w:val="left"/>
      <w:pPr>
        <w:ind w:left="1231" w:hanging="227"/>
      </w:pPr>
      <w:rPr>
        <w:rFonts w:hint="default"/>
        <w:lang w:val="tr-TR" w:eastAsia="en-US" w:bidi="ar-SA"/>
      </w:rPr>
    </w:lvl>
    <w:lvl w:ilvl="3" w:tplc="7F566EEC">
      <w:numFmt w:val="bullet"/>
      <w:lvlText w:val="•"/>
      <w:lvlJc w:val="left"/>
      <w:pPr>
        <w:ind w:left="1676" w:hanging="227"/>
      </w:pPr>
      <w:rPr>
        <w:rFonts w:hint="default"/>
        <w:lang w:val="tr-TR" w:eastAsia="en-US" w:bidi="ar-SA"/>
      </w:rPr>
    </w:lvl>
    <w:lvl w:ilvl="4" w:tplc="CC08D406">
      <w:numFmt w:val="bullet"/>
      <w:lvlText w:val="•"/>
      <w:lvlJc w:val="left"/>
      <w:pPr>
        <w:ind w:left="2122" w:hanging="227"/>
      </w:pPr>
      <w:rPr>
        <w:rFonts w:hint="default"/>
        <w:lang w:val="tr-TR" w:eastAsia="en-US" w:bidi="ar-SA"/>
      </w:rPr>
    </w:lvl>
    <w:lvl w:ilvl="5" w:tplc="74D20B80">
      <w:numFmt w:val="bullet"/>
      <w:lvlText w:val="•"/>
      <w:lvlJc w:val="left"/>
      <w:pPr>
        <w:ind w:left="2568" w:hanging="227"/>
      </w:pPr>
      <w:rPr>
        <w:rFonts w:hint="default"/>
        <w:lang w:val="tr-TR" w:eastAsia="en-US" w:bidi="ar-SA"/>
      </w:rPr>
    </w:lvl>
    <w:lvl w:ilvl="6" w:tplc="99E68510">
      <w:numFmt w:val="bullet"/>
      <w:lvlText w:val="•"/>
      <w:lvlJc w:val="left"/>
      <w:pPr>
        <w:ind w:left="3013" w:hanging="227"/>
      </w:pPr>
      <w:rPr>
        <w:rFonts w:hint="default"/>
        <w:lang w:val="tr-TR" w:eastAsia="en-US" w:bidi="ar-SA"/>
      </w:rPr>
    </w:lvl>
    <w:lvl w:ilvl="7" w:tplc="1924F5D0">
      <w:numFmt w:val="bullet"/>
      <w:lvlText w:val="•"/>
      <w:lvlJc w:val="left"/>
      <w:pPr>
        <w:ind w:left="3459" w:hanging="227"/>
      </w:pPr>
      <w:rPr>
        <w:rFonts w:hint="default"/>
        <w:lang w:val="tr-TR" w:eastAsia="en-US" w:bidi="ar-SA"/>
      </w:rPr>
    </w:lvl>
    <w:lvl w:ilvl="8" w:tplc="B420B136">
      <w:numFmt w:val="bullet"/>
      <w:lvlText w:val="•"/>
      <w:lvlJc w:val="left"/>
      <w:pPr>
        <w:ind w:left="3904" w:hanging="227"/>
      </w:pPr>
      <w:rPr>
        <w:rFonts w:hint="default"/>
        <w:lang w:val="tr-TR" w:eastAsia="en-US" w:bidi="ar-SA"/>
      </w:rPr>
    </w:lvl>
  </w:abstractNum>
  <w:abstractNum w:abstractNumId="2" w15:restartNumberingAfterBreak="0">
    <w:nsid w:val="2F3718F5"/>
    <w:multiLevelType w:val="hybridMultilevel"/>
    <w:tmpl w:val="4132AB84"/>
    <w:lvl w:ilvl="0" w:tplc="55B8DB0E">
      <w:start w:val="1"/>
      <w:numFmt w:val="decimal"/>
      <w:lvlText w:val="%1."/>
      <w:lvlJc w:val="left"/>
      <w:pPr>
        <w:ind w:left="496" w:hanging="397"/>
      </w:pPr>
      <w:rPr>
        <w:rFonts w:ascii="Arial Black" w:eastAsia="Arial Black" w:hAnsi="Arial Black" w:cs="Arial Black" w:hint="default"/>
        <w:b w:val="0"/>
        <w:bCs w:val="0"/>
        <w:i w:val="0"/>
        <w:iCs w:val="0"/>
        <w:color w:val="95CB6E"/>
        <w:spacing w:val="0"/>
        <w:w w:val="101"/>
        <w:sz w:val="20"/>
        <w:szCs w:val="20"/>
        <w:lang w:val="tr-TR" w:eastAsia="en-US" w:bidi="ar-SA"/>
      </w:rPr>
    </w:lvl>
    <w:lvl w:ilvl="1" w:tplc="506A83A4">
      <w:numFmt w:val="bullet"/>
      <w:lvlText w:val="•"/>
      <w:lvlJc w:val="left"/>
      <w:pPr>
        <w:ind w:left="1518" w:hanging="397"/>
      </w:pPr>
      <w:rPr>
        <w:rFonts w:hint="default"/>
        <w:lang w:val="tr-TR" w:eastAsia="en-US" w:bidi="ar-SA"/>
      </w:rPr>
    </w:lvl>
    <w:lvl w:ilvl="2" w:tplc="B9DCA11A">
      <w:numFmt w:val="bullet"/>
      <w:lvlText w:val="•"/>
      <w:lvlJc w:val="left"/>
      <w:pPr>
        <w:ind w:left="2537" w:hanging="397"/>
      </w:pPr>
      <w:rPr>
        <w:rFonts w:hint="default"/>
        <w:lang w:val="tr-TR" w:eastAsia="en-US" w:bidi="ar-SA"/>
      </w:rPr>
    </w:lvl>
    <w:lvl w:ilvl="3" w:tplc="ED4C0E94">
      <w:numFmt w:val="bullet"/>
      <w:lvlText w:val="•"/>
      <w:lvlJc w:val="left"/>
      <w:pPr>
        <w:ind w:left="3555" w:hanging="397"/>
      </w:pPr>
      <w:rPr>
        <w:rFonts w:hint="default"/>
        <w:lang w:val="tr-TR" w:eastAsia="en-US" w:bidi="ar-SA"/>
      </w:rPr>
    </w:lvl>
    <w:lvl w:ilvl="4" w:tplc="B914C75C">
      <w:numFmt w:val="bullet"/>
      <w:lvlText w:val="•"/>
      <w:lvlJc w:val="left"/>
      <w:pPr>
        <w:ind w:left="4574" w:hanging="397"/>
      </w:pPr>
      <w:rPr>
        <w:rFonts w:hint="default"/>
        <w:lang w:val="tr-TR" w:eastAsia="en-US" w:bidi="ar-SA"/>
      </w:rPr>
    </w:lvl>
    <w:lvl w:ilvl="5" w:tplc="96AE3A92">
      <w:numFmt w:val="bullet"/>
      <w:lvlText w:val="•"/>
      <w:lvlJc w:val="left"/>
      <w:pPr>
        <w:ind w:left="5592" w:hanging="397"/>
      </w:pPr>
      <w:rPr>
        <w:rFonts w:hint="default"/>
        <w:lang w:val="tr-TR" w:eastAsia="en-US" w:bidi="ar-SA"/>
      </w:rPr>
    </w:lvl>
    <w:lvl w:ilvl="6" w:tplc="3DAE924A">
      <w:numFmt w:val="bullet"/>
      <w:lvlText w:val="•"/>
      <w:lvlJc w:val="left"/>
      <w:pPr>
        <w:ind w:left="6611" w:hanging="397"/>
      </w:pPr>
      <w:rPr>
        <w:rFonts w:hint="default"/>
        <w:lang w:val="tr-TR" w:eastAsia="en-US" w:bidi="ar-SA"/>
      </w:rPr>
    </w:lvl>
    <w:lvl w:ilvl="7" w:tplc="B70276F2">
      <w:numFmt w:val="bullet"/>
      <w:lvlText w:val="•"/>
      <w:lvlJc w:val="left"/>
      <w:pPr>
        <w:ind w:left="7629" w:hanging="397"/>
      </w:pPr>
      <w:rPr>
        <w:rFonts w:hint="default"/>
        <w:lang w:val="tr-TR" w:eastAsia="en-US" w:bidi="ar-SA"/>
      </w:rPr>
    </w:lvl>
    <w:lvl w:ilvl="8" w:tplc="C5B2E052">
      <w:numFmt w:val="bullet"/>
      <w:lvlText w:val="•"/>
      <w:lvlJc w:val="left"/>
      <w:pPr>
        <w:ind w:left="8648" w:hanging="397"/>
      </w:pPr>
      <w:rPr>
        <w:rFonts w:hint="default"/>
        <w:lang w:val="tr-TR" w:eastAsia="en-US" w:bidi="ar-SA"/>
      </w:rPr>
    </w:lvl>
  </w:abstractNum>
  <w:abstractNum w:abstractNumId="3" w15:restartNumberingAfterBreak="0">
    <w:nsid w:val="3DA94BBD"/>
    <w:multiLevelType w:val="hybridMultilevel"/>
    <w:tmpl w:val="4132AB84"/>
    <w:lvl w:ilvl="0" w:tplc="FFFFFFFF">
      <w:start w:val="1"/>
      <w:numFmt w:val="decimal"/>
      <w:lvlText w:val="%1."/>
      <w:lvlJc w:val="left"/>
      <w:pPr>
        <w:ind w:left="496" w:hanging="397"/>
      </w:pPr>
      <w:rPr>
        <w:rFonts w:ascii="Arial Black" w:eastAsia="Arial Black" w:hAnsi="Arial Black" w:cs="Arial Black" w:hint="default"/>
        <w:b w:val="0"/>
        <w:bCs w:val="0"/>
        <w:i w:val="0"/>
        <w:iCs w:val="0"/>
        <w:color w:val="95CB6E"/>
        <w:spacing w:val="0"/>
        <w:w w:val="101"/>
        <w:sz w:val="20"/>
        <w:szCs w:val="20"/>
        <w:lang w:val="tr-TR" w:eastAsia="en-US" w:bidi="ar-SA"/>
      </w:rPr>
    </w:lvl>
    <w:lvl w:ilvl="1" w:tplc="FFFFFFFF">
      <w:numFmt w:val="bullet"/>
      <w:lvlText w:val="•"/>
      <w:lvlJc w:val="left"/>
      <w:pPr>
        <w:ind w:left="1518" w:hanging="397"/>
      </w:pPr>
      <w:rPr>
        <w:rFonts w:hint="default"/>
        <w:lang w:val="tr-TR" w:eastAsia="en-US" w:bidi="ar-SA"/>
      </w:rPr>
    </w:lvl>
    <w:lvl w:ilvl="2" w:tplc="FFFFFFFF">
      <w:numFmt w:val="bullet"/>
      <w:lvlText w:val="•"/>
      <w:lvlJc w:val="left"/>
      <w:pPr>
        <w:ind w:left="2537" w:hanging="397"/>
      </w:pPr>
      <w:rPr>
        <w:rFonts w:hint="default"/>
        <w:lang w:val="tr-TR" w:eastAsia="en-US" w:bidi="ar-SA"/>
      </w:rPr>
    </w:lvl>
    <w:lvl w:ilvl="3" w:tplc="FFFFFFFF">
      <w:numFmt w:val="bullet"/>
      <w:lvlText w:val="•"/>
      <w:lvlJc w:val="left"/>
      <w:pPr>
        <w:ind w:left="3555" w:hanging="397"/>
      </w:pPr>
      <w:rPr>
        <w:rFonts w:hint="default"/>
        <w:lang w:val="tr-TR" w:eastAsia="en-US" w:bidi="ar-SA"/>
      </w:rPr>
    </w:lvl>
    <w:lvl w:ilvl="4" w:tplc="FFFFFFFF">
      <w:numFmt w:val="bullet"/>
      <w:lvlText w:val="•"/>
      <w:lvlJc w:val="left"/>
      <w:pPr>
        <w:ind w:left="4574" w:hanging="397"/>
      </w:pPr>
      <w:rPr>
        <w:rFonts w:hint="default"/>
        <w:lang w:val="tr-TR" w:eastAsia="en-US" w:bidi="ar-SA"/>
      </w:rPr>
    </w:lvl>
    <w:lvl w:ilvl="5" w:tplc="FFFFFFFF">
      <w:numFmt w:val="bullet"/>
      <w:lvlText w:val="•"/>
      <w:lvlJc w:val="left"/>
      <w:pPr>
        <w:ind w:left="5592" w:hanging="397"/>
      </w:pPr>
      <w:rPr>
        <w:rFonts w:hint="default"/>
        <w:lang w:val="tr-TR" w:eastAsia="en-US" w:bidi="ar-SA"/>
      </w:rPr>
    </w:lvl>
    <w:lvl w:ilvl="6" w:tplc="FFFFFFFF">
      <w:numFmt w:val="bullet"/>
      <w:lvlText w:val="•"/>
      <w:lvlJc w:val="left"/>
      <w:pPr>
        <w:ind w:left="6611" w:hanging="397"/>
      </w:pPr>
      <w:rPr>
        <w:rFonts w:hint="default"/>
        <w:lang w:val="tr-TR" w:eastAsia="en-US" w:bidi="ar-SA"/>
      </w:rPr>
    </w:lvl>
    <w:lvl w:ilvl="7" w:tplc="FFFFFFFF">
      <w:numFmt w:val="bullet"/>
      <w:lvlText w:val="•"/>
      <w:lvlJc w:val="left"/>
      <w:pPr>
        <w:ind w:left="7629" w:hanging="397"/>
      </w:pPr>
      <w:rPr>
        <w:rFonts w:hint="default"/>
        <w:lang w:val="tr-TR" w:eastAsia="en-US" w:bidi="ar-SA"/>
      </w:rPr>
    </w:lvl>
    <w:lvl w:ilvl="8" w:tplc="FFFFFFFF">
      <w:numFmt w:val="bullet"/>
      <w:lvlText w:val="•"/>
      <w:lvlJc w:val="left"/>
      <w:pPr>
        <w:ind w:left="8648" w:hanging="397"/>
      </w:pPr>
      <w:rPr>
        <w:rFonts w:hint="default"/>
        <w:lang w:val="tr-TR" w:eastAsia="en-US" w:bidi="ar-SA"/>
      </w:rPr>
    </w:lvl>
  </w:abstractNum>
  <w:abstractNum w:abstractNumId="4" w15:restartNumberingAfterBreak="0">
    <w:nsid w:val="49D24CF4"/>
    <w:multiLevelType w:val="hybridMultilevel"/>
    <w:tmpl w:val="13C26E58"/>
    <w:lvl w:ilvl="0" w:tplc="35EE6326">
      <w:start w:val="8"/>
      <w:numFmt w:val="bullet"/>
      <w:lvlText w:val=""/>
      <w:lvlJc w:val="left"/>
      <w:pPr>
        <w:ind w:left="720" w:hanging="360"/>
      </w:pPr>
      <w:rPr>
        <w:rFonts w:ascii="Symbol" w:eastAsia="Arial"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7FC8670B"/>
    <w:multiLevelType w:val="hybridMultilevel"/>
    <w:tmpl w:val="84E25E36"/>
    <w:lvl w:ilvl="0" w:tplc="9B28C63C">
      <w:start w:val="1"/>
      <w:numFmt w:val="decimal"/>
      <w:lvlText w:val="%1."/>
      <w:lvlJc w:val="left"/>
      <w:pPr>
        <w:ind w:left="340" w:hanging="341"/>
      </w:pPr>
      <w:rPr>
        <w:rFonts w:ascii="Arial" w:eastAsia="Arial" w:hAnsi="Arial" w:cs="Arial" w:hint="default"/>
        <w:b w:val="0"/>
        <w:bCs w:val="0"/>
        <w:i w:val="0"/>
        <w:iCs w:val="0"/>
        <w:color w:val="231F20"/>
        <w:spacing w:val="0"/>
        <w:w w:val="102"/>
        <w:sz w:val="20"/>
        <w:szCs w:val="20"/>
        <w:lang w:val="tr-TR" w:eastAsia="en-US" w:bidi="ar-SA"/>
      </w:rPr>
    </w:lvl>
    <w:lvl w:ilvl="1" w:tplc="71B242D2">
      <w:numFmt w:val="bullet"/>
      <w:lvlText w:val="•"/>
      <w:lvlJc w:val="left"/>
      <w:pPr>
        <w:ind w:left="1274" w:hanging="341"/>
      </w:pPr>
      <w:rPr>
        <w:rFonts w:hint="default"/>
        <w:lang w:val="tr-TR" w:eastAsia="en-US" w:bidi="ar-SA"/>
      </w:rPr>
    </w:lvl>
    <w:lvl w:ilvl="2" w:tplc="EF9A6FE0">
      <w:numFmt w:val="bullet"/>
      <w:lvlText w:val="•"/>
      <w:lvlJc w:val="left"/>
      <w:pPr>
        <w:ind w:left="2208" w:hanging="341"/>
      </w:pPr>
      <w:rPr>
        <w:rFonts w:hint="default"/>
        <w:lang w:val="tr-TR" w:eastAsia="en-US" w:bidi="ar-SA"/>
      </w:rPr>
    </w:lvl>
    <w:lvl w:ilvl="3" w:tplc="44D8716A">
      <w:numFmt w:val="bullet"/>
      <w:lvlText w:val="•"/>
      <w:lvlJc w:val="left"/>
      <w:pPr>
        <w:ind w:left="3142" w:hanging="341"/>
      </w:pPr>
      <w:rPr>
        <w:rFonts w:hint="default"/>
        <w:lang w:val="tr-TR" w:eastAsia="en-US" w:bidi="ar-SA"/>
      </w:rPr>
    </w:lvl>
    <w:lvl w:ilvl="4" w:tplc="5548140A">
      <w:numFmt w:val="bullet"/>
      <w:lvlText w:val="•"/>
      <w:lvlJc w:val="left"/>
      <w:pPr>
        <w:ind w:left="4076" w:hanging="341"/>
      </w:pPr>
      <w:rPr>
        <w:rFonts w:hint="default"/>
        <w:lang w:val="tr-TR" w:eastAsia="en-US" w:bidi="ar-SA"/>
      </w:rPr>
    </w:lvl>
    <w:lvl w:ilvl="5" w:tplc="08DAFD52">
      <w:numFmt w:val="bullet"/>
      <w:lvlText w:val="•"/>
      <w:lvlJc w:val="left"/>
      <w:pPr>
        <w:ind w:left="5010" w:hanging="341"/>
      </w:pPr>
      <w:rPr>
        <w:rFonts w:hint="default"/>
        <w:lang w:val="tr-TR" w:eastAsia="en-US" w:bidi="ar-SA"/>
      </w:rPr>
    </w:lvl>
    <w:lvl w:ilvl="6" w:tplc="C0760DB0">
      <w:numFmt w:val="bullet"/>
      <w:lvlText w:val="•"/>
      <w:lvlJc w:val="left"/>
      <w:pPr>
        <w:ind w:left="5944" w:hanging="341"/>
      </w:pPr>
      <w:rPr>
        <w:rFonts w:hint="default"/>
        <w:lang w:val="tr-TR" w:eastAsia="en-US" w:bidi="ar-SA"/>
      </w:rPr>
    </w:lvl>
    <w:lvl w:ilvl="7" w:tplc="8E664A92">
      <w:numFmt w:val="bullet"/>
      <w:lvlText w:val="•"/>
      <w:lvlJc w:val="left"/>
      <w:pPr>
        <w:ind w:left="6878" w:hanging="341"/>
      </w:pPr>
      <w:rPr>
        <w:rFonts w:hint="default"/>
        <w:lang w:val="tr-TR" w:eastAsia="en-US" w:bidi="ar-SA"/>
      </w:rPr>
    </w:lvl>
    <w:lvl w:ilvl="8" w:tplc="431CFE16">
      <w:numFmt w:val="bullet"/>
      <w:lvlText w:val="•"/>
      <w:lvlJc w:val="left"/>
      <w:pPr>
        <w:ind w:left="7812" w:hanging="341"/>
      </w:pPr>
      <w:rPr>
        <w:rFonts w:hint="default"/>
        <w:lang w:val="tr-TR" w:eastAsia="en-US" w:bidi="ar-SA"/>
      </w:rPr>
    </w:lvl>
  </w:abstractNum>
  <w:num w:numId="1" w16cid:durableId="1359240781">
    <w:abstractNumId w:val="5"/>
  </w:num>
  <w:num w:numId="2" w16cid:durableId="1075320754">
    <w:abstractNumId w:val="1"/>
  </w:num>
  <w:num w:numId="3" w16cid:durableId="1044401406">
    <w:abstractNumId w:val="0"/>
  </w:num>
  <w:num w:numId="4" w16cid:durableId="1967734221">
    <w:abstractNumId w:val="2"/>
  </w:num>
  <w:num w:numId="5" w16cid:durableId="2118870960">
    <w:abstractNumId w:val="4"/>
  </w:num>
  <w:num w:numId="6" w16cid:durableId="15370817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5CA"/>
    <w:rsid w:val="000D47AC"/>
    <w:rsid w:val="000D6D35"/>
    <w:rsid w:val="00383B58"/>
    <w:rsid w:val="004322DF"/>
    <w:rsid w:val="0068182E"/>
    <w:rsid w:val="006F5E70"/>
    <w:rsid w:val="00701A12"/>
    <w:rsid w:val="00775A4D"/>
    <w:rsid w:val="008E28DE"/>
    <w:rsid w:val="009035CA"/>
    <w:rsid w:val="009120C4"/>
    <w:rsid w:val="00B81493"/>
    <w:rsid w:val="00BE21EC"/>
    <w:rsid w:val="00C073C8"/>
    <w:rsid w:val="00F3599F"/>
    <w:rsid w:val="00F76262"/>
    <w:rsid w:val="00F7631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E512A"/>
  <w15:docId w15:val="{C670B71A-567E-4F90-BB3C-35B73C6B4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tr-TR"/>
    </w:rPr>
  </w:style>
  <w:style w:type="paragraph" w:styleId="Balk1">
    <w:name w:val="heading 1"/>
    <w:basedOn w:val="Normal"/>
    <w:next w:val="Normal"/>
    <w:link w:val="Balk1Char"/>
    <w:uiPriority w:val="9"/>
    <w:qFormat/>
    <w:rsid w:val="00C073C8"/>
    <w:pPr>
      <w:keepNext/>
      <w:keepLines/>
      <w:widowControl/>
      <w:autoSpaceDE/>
      <w:autoSpaceDN/>
      <w:spacing w:before="480" w:line="276" w:lineRule="auto"/>
      <w:outlineLvl w:val="0"/>
    </w:pPr>
    <w:rPr>
      <w:rFonts w:asciiTheme="majorHAnsi" w:eastAsiaTheme="majorEastAsia" w:hAnsiTheme="majorHAnsi" w:cstheme="majorBidi"/>
      <w:b/>
      <w:bCs/>
      <w:color w:val="365F91" w:themeColor="accent1" w:themeShade="BF"/>
      <w:sz w:val="28"/>
      <w:szCs w:val="28"/>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link w:val="GvdeMetniChar"/>
    <w:uiPriority w:val="1"/>
    <w:qFormat/>
    <w:rPr>
      <w:sz w:val="20"/>
      <w:szCs w:val="20"/>
    </w:rPr>
  </w:style>
  <w:style w:type="paragraph" w:styleId="ListeParagraf">
    <w:name w:val="List Paragraph"/>
    <w:basedOn w:val="Normal"/>
    <w:uiPriority w:val="1"/>
    <w:qFormat/>
    <w:pPr>
      <w:ind w:left="496" w:hanging="397"/>
    </w:pPr>
  </w:style>
  <w:style w:type="paragraph" w:customStyle="1" w:styleId="TableParagraph">
    <w:name w:val="Table Paragraph"/>
    <w:basedOn w:val="Normal"/>
    <w:uiPriority w:val="1"/>
    <w:qFormat/>
  </w:style>
  <w:style w:type="character" w:styleId="Kpr">
    <w:name w:val="Hyperlink"/>
    <w:basedOn w:val="VarsaylanParagrafYazTipi"/>
    <w:uiPriority w:val="99"/>
    <w:unhideWhenUsed/>
    <w:rsid w:val="00383B58"/>
    <w:rPr>
      <w:color w:val="0000FF" w:themeColor="hyperlink"/>
      <w:u w:val="single"/>
    </w:rPr>
  </w:style>
  <w:style w:type="character" w:styleId="zmlenmeyenBahsetme">
    <w:name w:val="Unresolved Mention"/>
    <w:basedOn w:val="VarsaylanParagrafYazTipi"/>
    <w:uiPriority w:val="99"/>
    <w:semiHidden/>
    <w:unhideWhenUsed/>
    <w:rsid w:val="00383B58"/>
    <w:rPr>
      <w:color w:val="605E5C"/>
      <w:shd w:val="clear" w:color="auto" w:fill="E1DFDD"/>
    </w:rPr>
  </w:style>
  <w:style w:type="character" w:customStyle="1" w:styleId="GvdeMetniChar">
    <w:name w:val="Gövde Metni Char"/>
    <w:basedOn w:val="VarsaylanParagrafYazTipi"/>
    <w:link w:val="GvdeMetni"/>
    <w:uiPriority w:val="1"/>
    <w:rsid w:val="00383B58"/>
    <w:rPr>
      <w:rFonts w:ascii="Arial" w:eastAsia="Arial" w:hAnsi="Arial" w:cs="Arial"/>
      <w:sz w:val="20"/>
      <w:szCs w:val="20"/>
      <w:lang w:val="tr-TR"/>
    </w:rPr>
  </w:style>
  <w:style w:type="table" w:styleId="TabloKlavuzu">
    <w:name w:val="Table Grid"/>
    <w:basedOn w:val="NormalTablo"/>
    <w:uiPriority w:val="39"/>
    <w:rsid w:val="004322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1Char">
    <w:name w:val="Başlık 1 Char"/>
    <w:basedOn w:val="VarsaylanParagrafYazTipi"/>
    <w:link w:val="Balk1"/>
    <w:uiPriority w:val="9"/>
    <w:rsid w:val="00C073C8"/>
    <w:rPr>
      <w:rFonts w:asciiTheme="majorHAnsi" w:eastAsiaTheme="majorEastAsia" w:hAnsiTheme="majorHAnsi" w:cstheme="majorBidi"/>
      <w:b/>
      <w:bCs/>
      <w:color w:val="365F91" w:themeColor="accent1" w:themeShade="BF"/>
      <w:sz w:val="28"/>
      <w:szCs w:val="28"/>
    </w:rPr>
  </w:style>
  <w:style w:type="character" w:customStyle="1" w:styleId="citation-60">
    <w:name w:val="citation-60"/>
    <w:basedOn w:val="VarsaylanParagrafYazTipi"/>
    <w:rsid w:val="00C073C8"/>
  </w:style>
  <w:style w:type="character" w:styleId="zlenenKpr">
    <w:name w:val="FollowedHyperlink"/>
    <w:basedOn w:val="VarsaylanParagrafYazTipi"/>
    <w:uiPriority w:val="99"/>
    <w:semiHidden/>
    <w:unhideWhenUsed/>
    <w:rsid w:val="00701A1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Data" Target="diagrams/data2.xml"/><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diagramData" Target="diagrams/data1.xml"/><Relationship Id="rId12" Type="http://schemas.openxmlformats.org/officeDocument/2006/relationships/image" Target="media/image4.png"/><Relationship Id="rId17" Type="http://schemas.microsoft.com/office/2007/relationships/diagramDrawing" Target="diagrams/drawing2.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microsoft.com/office/2007/relationships/diagramDrawing" Target="diagrams/drawing1.xml"/><Relationship Id="rId5" Type="http://schemas.openxmlformats.org/officeDocument/2006/relationships/image" Target="media/image1.png"/><Relationship Id="rId15" Type="http://schemas.openxmlformats.org/officeDocument/2006/relationships/diagramQuickStyle" Target="diagrams/quickStyle2.xml"/><Relationship Id="rId10" Type="http://schemas.openxmlformats.org/officeDocument/2006/relationships/diagramColors" Target="diagrams/colors1.xml"/><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Layout" Target="diagrams/layout2.xml"/></Relationships>
</file>

<file path=word/diagrams/_rels/data1.xml.rels><?xml version="1.0" encoding="UTF-8" standalone="yes"?>
<Relationships xmlns="http://schemas.openxmlformats.org/package/2006/relationships"><Relationship Id="rId1" Type="http://schemas.openxmlformats.org/officeDocument/2006/relationships/image" Target="../media/image3.PNG"/></Relationships>
</file>

<file path=word/diagrams/_rels/data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diagrams/_rels/drawing1.xml.rels><?xml version="1.0" encoding="UTF-8" standalone="yes"?>
<Relationships xmlns="http://schemas.openxmlformats.org/package/2006/relationships"><Relationship Id="rId1" Type="http://schemas.openxmlformats.org/officeDocument/2006/relationships/image" Target="../media/image3.PNG"/></Relationships>
</file>

<file path=word/diagrams/_rels/drawing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85C35E2-3C15-497A-87F0-075F75B22B47}" type="doc">
      <dgm:prSet loTypeId="urn:microsoft.com/office/officeart/2008/layout/PictureStrips" loCatId="list" qsTypeId="urn:microsoft.com/office/officeart/2005/8/quickstyle/simple1" qsCatId="simple" csTypeId="urn:microsoft.com/office/officeart/2005/8/colors/accent1_2" csCatId="accent1" phldr="1"/>
      <dgm:spPr/>
      <dgm:t>
        <a:bodyPr/>
        <a:lstStyle/>
        <a:p>
          <a:endParaRPr lang="tr-TR"/>
        </a:p>
      </dgm:t>
    </dgm:pt>
    <dgm:pt modelId="{1D4E4457-6F00-448F-8EF8-E023D1D40FBE}">
      <dgm:prSet phldrT="[Metin]" custT="1"/>
      <dgm:spPr/>
      <dgm:t>
        <a:bodyPr/>
        <a:lstStyle/>
        <a:p>
          <a:r>
            <a:rPr lang="tr-TR" sz="1200"/>
            <a:t>1----------------------------------------------------------------------------------------------------</a:t>
          </a:r>
        </a:p>
        <a:p>
          <a:endParaRPr lang="tr-TR" sz="1200"/>
        </a:p>
        <a:p>
          <a:r>
            <a:rPr lang="tr-TR" sz="1200"/>
            <a:t>2----------------------------------------------------------------------------------------------------</a:t>
          </a:r>
        </a:p>
      </dgm:t>
    </dgm:pt>
    <dgm:pt modelId="{6B9327E3-7F9F-4A4E-B1D9-C7E47EF3F249}" type="parTrans" cxnId="{A067C361-5027-434D-90E9-222B2DFF8D8A}">
      <dgm:prSet/>
      <dgm:spPr/>
      <dgm:t>
        <a:bodyPr/>
        <a:lstStyle/>
        <a:p>
          <a:endParaRPr lang="tr-TR"/>
        </a:p>
      </dgm:t>
    </dgm:pt>
    <dgm:pt modelId="{EB762FC0-9CC3-445A-A3FF-554B2CCCA3E1}" type="sibTrans" cxnId="{A067C361-5027-434D-90E9-222B2DFF8D8A}">
      <dgm:prSet/>
      <dgm:spPr/>
      <dgm:t>
        <a:bodyPr/>
        <a:lstStyle/>
        <a:p>
          <a:endParaRPr lang="tr-TR"/>
        </a:p>
      </dgm:t>
    </dgm:pt>
    <dgm:pt modelId="{7960A969-E97D-49BE-A213-DF563B06D4EC}" type="pres">
      <dgm:prSet presAssocID="{D85C35E2-3C15-497A-87F0-075F75B22B47}" presName="Name0" presStyleCnt="0">
        <dgm:presLayoutVars>
          <dgm:dir/>
          <dgm:resizeHandles val="exact"/>
        </dgm:presLayoutVars>
      </dgm:prSet>
      <dgm:spPr/>
    </dgm:pt>
    <dgm:pt modelId="{BCF46F22-435C-468C-B022-311A485DD4F4}" type="pres">
      <dgm:prSet presAssocID="{1D4E4457-6F00-448F-8EF8-E023D1D40FBE}" presName="composite" presStyleCnt="0"/>
      <dgm:spPr/>
    </dgm:pt>
    <dgm:pt modelId="{9460BDF4-E336-4F2D-965A-78EDC68173F6}" type="pres">
      <dgm:prSet presAssocID="{1D4E4457-6F00-448F-8EF8-E023D1D40FBE}" presName="rect1" presStyleLbl="trAlignAcc1" presStyleIdx="0" presStyleCnt="1" custScaleX="154116" custScaleY="114952" custLinFactNeighborX="1214" custLinFactNeighborY="-23301">
        <dgm:presLayoutVars>
          <dgm:bulletEnabled val="1"/>
        </dgm:presLayoutVars>
      </dgm:prSet>
      <dgm:spPr/>
    </dgm:pt>
    <dgm:pt modelId="{3B955E86-C5E7-48F5-AAC9-ADC7A22CD7A9}" type="pres">
      <dgm:prSet presAssocID="{1D4E4457-6F00-448F-8EF8-E023D1D40FBE}" presName="rect2" presStyleLbl="fgImgPlace1" presStyleIdx="0" presStyleCnt="1" custScaleX="79065" custScaleY="80781" custLinFactNeighborX="-96032" custLinFactNeighborY="-1"/>
      <dgm:spPr>
        <a:blipFill>
          <a:blip xmlns:r="http://schemas.openxmlformats.org/officeDocument/2006/relationships" r:embed="rId1"/>
          <a:srcRect/>
          <a:stretch>
            <a:fillRect l="-22000" r="-22000"/>
          </a:stretch>
        </a:blipFill>
      </dgm:spPr>
    </dgm:pt>
  </dgm:ptLst>
  <dgm:cxnLst>
    <dgm:cxn modelId="{10831211-E547-47D7-B283-810B05E35140}" type="presOf" srcId="{D85C35E2-3C15-497A-87F0-075F75B22B47}" destId="{7960A969-E97D-49BE-A213-DF563B06D4EC}" srcOrd="0" destOrd="0" presId="urn:microsoft.com/office/officeart/2008/layout/PictureStrips"/>
    <dgm:cxn modelId="{A067C361-5027-434D-90E9-222B2DFF8D8A}" srcId="{D85C35E2-3C15-497A-87F0-075F75B22B47}" destId="{1D4E4457-6F00-448F-8EF8-E023D1D40FBE}" srcOrd="0" destOrd="0" parTransId="{6B9327E3-7F9F-4A4E-B1D9-C7E47EF3F249}" sibTransId="{EB762FC0-9CC3-445A-A3FF-554B2CCCA3E1}"/>
    <dgm:cxn modelId="{E49751FB-4D8B-4A08-8E59-4F389CB2CF9D}" type="presOf" srcId="{1D4E4457-6F00-448F-8EF8-E023D1D40FBE}" destId="{9460BDF4-E336-4F2D-965A-78EDC68173F6}" srcOrd="0" destOrd="0" presId="urn:microsoft.com/office/officeart/2008/layout/PictureStrips"/>
    <dgm:cxn modelId="{C02BEABA-4232-41E2-B1F1-A6EE42650F89}" type="presParOf" srcId="{7960A969-E97D-49BE-A213-DF563B06D4EC}" destId="{BCF46F22-435C-468C-B022-311A485DD4F4}" srcOrd="0" destOrd="0" presId="urn:microsoft.com/office/officeart/2008/layout/PictureStrips"/>
    <dgm:cxn modelId="{1FC11269-6960-46B8-A293-69DA9773AC86}" type="presParOf" srcId="{BCF46F22-435C-468C-B022-311A485DD4F4}" destId="{9460BDF4-E336-4F2D-965A-78EDC68173F6}" srcOrd="0" destOrd="0" presId="urn:microsoft.com/office/officeart/2008/layout/PictureStrips"/>
    <dgm:cxn modelId="{72D1622B-028D-4947-AD33-162899D6B8A1}" type="presParOf" srcId="{BCF46F22-435C-468C-B022-311A485DD4F4}" destId="{3B955E86-C5E7-48F5-AAC9-ADC7A22CD7A9}" srcOrd="1" destOrd="0" presId="urn:microsoft.com/office/officeart/2008/layout/PictureStrips"/>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CD5B5EC-09B9-402B-AA17-9C615CBF03B5}" type="doc">
      <dgm:prSet loTypeId="urn:microsoft.com/office/officeart/2009/layout/ReverseList" loCatId="relationship" qsTypeId="urn:microsoft.com/office/officeart/2005/8/quickstyle/simple1" qsCatId="simple" csTypeId="urn:microsoft.com/office/officeart/2005/8/colors/accent1_2" csCatId="accent1" phldr="1"/>
      <dgm:spPr/>
      <dgm:t>
        <a:bodyPr/>
        <a:lstStyle/>
        <a:p>
          <a:endParaRPr lang="tr-TR"/>
        </a:p>
      </dgm:t>
    </dgm:pt>
    <dgm:pt modelId="{99487599-0F2E-4042-8E80-0F5175F9B664}">
      <dgm:prSet phldrT="[Metin]"/>
      <dgm:spPr>
        <a:blipFill rotWithShape="0">
          <a:blip xmlns:r="http://schemas.openxmlformats.org/officeDocument/2006/relationships" r:embed="rId1" cstate="print">
            <a:extLst>
              <a:ext uri="{28A0092B-C50C-407E-A947-70E740481C1C}">
                <a14:useLocalDpi xmlns:a14="http://schemas.microsoft.com/office/drawing/2010/main" val="0"/>
              </a:ext>
            </a:extLst>
          </a:blip>
          <a:srcRect/>
          <a:stretch>
            <a:fillRect/>
          </a:stretch>
        </a:blipFill>
      </dgm:spPr>
      <dgm:t>
        <a:bodyPr/>
        <a:lstStyle/>
        <a:p>
          <a:r>
            <a:rPr lang="tr-TR"/>
            <a:t>    </a:t>
          </a:r>
        </a:p>
      </dgm:t>
    </dgm:pt>
    <dgm:pt modelId="{2CA9AE6B-9F07-4774-99C6-17DCECDAE898}" type="sibTrans" cxnId="{F1D54D36-0E29-4B6B-A86F-36A54347611F}">
      <dgm:prSet/>
      <dgm:spPr/>
      <dgm:t>
        <a:bodyPr/>
        <a:lstStyle/>
        <a:p>
          <a:endParaRPr lang="tr-TR"/>
        </a:p>
      </dgm:t>
    </dgm:pt>
    <dgm:pt modelId="{0A467019-8F48-4175-9FFF-A84B7CA20F7F}" type="parTrans" cxnId="{F1D54D36-0E29-4B6B-A86F-36A54347611F}">
      <dgm:prSet/>
      <dgm:spPr/>
      <dgm:t>
        <a:bodyPr/>
        <a:lstStyle/>
        <a:p>
          <a:endParaRPr lang="tr-TR"/>
        </a:p>
      </dgm:t>
    </dgm:pt>
    <dgm:pt modelId="{9505F3D6-B842-44A1-9001-B3A746231A0B}">
      <dgm:prSet phldrT="[Metin]"/>
      <dgm:spPr>
        <a:blipFill rotWithShape="0">
          <a:blip xmlns:r="http://schemas.openxmlformats.org/officeDocument/2006/relationships" r:embed="rId2"/>
          <a:srcRect/>
          <a:stretch>
            <a:fillRect l="-24000" r="-24000"/>
          </a:stretch>
        </a:blipFill>
      </dgm:spPr>
      <dgm:t>
        <a:bodyPr/>
        <a:lstStyle/>
        <a:p>
          <a:r>
            <a:rPr lang="tr-TR"/>
            <a:t>  </a:t>
          </a:r>
        </a:p>
      </dgm:t>
    </dgm:pt>
    <dgm:pt modelId="{5CF895D9-6948-4F90-824E-65B1DB38B5AB}" type="sibTrans" cxnId="{71556C9B-C5B5-464E-B07E-C4175A47B730}">
      <dgm:prSet/>
      <dgm:spPr/>
      <dgm:t>
        <a:bodyPr/>
        <a:lstStyle/>
        <a:p>
          <a:endParaRPr lang="tr-TR"/>
        </a:p>
      </dgm:t>
    </dgm:pt>
    <dgm:pt modelId="{8323D152-B7F8-4775-B09A-F7857D744BD8}" type="parTrans" cxnId="{71556C9B-C5B5-464E-B07E-C4175A47B730}">
      <dgm:prSet/>
      <dgm:spPr/>
      <dgm:t>
        <a:bodyPr/>
        <a:lstStyle/>
        <a:p>
          <a:endParaRPr lang="tr-TR"/>
        </a:p>
      </dgm:t>
    </dgm:pt>
    <dgm:pt modelId="{FC607948-9B61-4582-A461-1F443E90B5BE}" type="pres">
      <dgm:prSet presAssocID="{8CD5B5EC-09B9-402B-AA17-9C615CBF03B5}" presName="Name0" presStyleCnt="0">
        <dgm:presLayoutVars>
          <dgm:chMax val="2"/>
          <dgm:chPref val="2"/>
          <dgm:animLvl val="lvl"/>
        </dgm:presLayoutVars>
      </dgm:prSet>
      <dgm:spPr/>
    </dgm:pt>
    <dgm:pt modelId="{5B8574F7-ADE3-4331-81F8-AFC382FC6B99}" type="pres">
      <dgm:prSet presAssocID="{8CD5B5EC-09B9-402B-AA17-9C615CBF03B5}" presName="LeftText" presStyleLbl="revTx" presStyleIdx="0" presStyleCnt="0">
        <dgm:presLayoutVars>
          <dgm:bulletEnabled val="1"/>
        </dgm:presLayoutVars>
      </dgm:prSet>
      <dgm:spPr/>
    </dgm:pt>
    <dgm:pt modelId="{6EE7C3BF-FDC7-4890-949B-2774F005E3BE}" type="pres">
      <dgm:prSet presAssocID="{8CD5B5EC-09B9-402B-AA17-9C615CBF03B5}" presName="LeftNode" presStyleLbl="bgImgPlace1" presStyleIdx="0" presStyleCnt="2" custScaleX="145448" custLinFactNeighborX="-79541" custLinFactNeighborY="1852">
        <dgm:presLayoutVars>
          <dgm:chMax val="2"/>
          <dgm:chPref val="2"/>
        </dgm:presLayoutVars>
      </dgm:prSet>
      <dgm:spPr/>
    </dgm:pt>
    <dgm:pt modelId="{5F2DBEAB-8A6C-4880-B32E-45EEBFD539A5}" type="pres">
      <dgm:prSet presAssocID="{8CD5B5EC-09B9-402B-AA17-9C615CBF03B5}" presName="RightText" presStyleLbl="revTx" presStyleIdx="0" presStyleCnt="0">
        <dgm:presLayoutVars>
          <dgm:bulletEnabled val="1"/>
        </dgm:presLayoutVars>
      </dgm:prSet>
      <dgm:spPr/>
    </dgm:pt>
    <dgm:pt modelId="{C6078B3C-7737-4C7E-947B-EEDB9F1C9E4B}" type="pres">
      <dgm:prSet presAssocID="{8CD5B5EC-09B9-402B-AA17-9C615CBF03B5}" presName="RightNode" presStyleLbl="bgImgPlace1" presStyleIdx="1" presStyleCnt="2" custScaleX="180898" custScaleY="129474" custLinFactNeighborX="42422" custLinFactNeighborY="1389">
        <dgm:presLayoutVars>
          <dgm:chMax val="0"/>
          <dgm:chPref val="0"/>
        </dgm:presLayoutVars>
      </dgm:prSet>
      <dgm:spPr/>
    </dgm:pt>
    <dgm:pt modelId="{E9768440-BCE5-42B6-B5B1-141456540972}" type="pres">
      <dgm:prSet presAssocID="{8CD5B5EC-09B9-402B-AA17-9C615CBF03B5}" presName="TopArrow" presStyleLbl="node1" presStyleIdx="0" presStyleCnt="2" custScaleX="136248"/>
      <dgm:spPr/>
    </dgm:pt>
    <dgm:pt modelId="{AAA91C27-8DF5-4831-ADD1-F07CD0BF9EB2}" type="pres">
      <dgm:prSet presAssocID="{8CD5B5EC-09B9-402B-AA17-9C615CBF03B5}" presName="BottomArrow" presStyleLbl="node1" presStyleIdx="1" presStyleCnt="2" custScaleX="139110"/>
      <dgm:spPr/>
    </dgm:pt>
  </dgm:ptLst>
  <dgm:cxnLst>
    <dgm:cxn modelId="{F1D54D36-0E29-4B6B-A86F-36A54347611F}" srcId="{8CD5B5EC-09B9-402B-AA17-9C615CBF03B5}" destId="{99487599-0F2E-4042-8E80-0F5175F9B664}" srcOrd="0" destOrd="0" parTransId="{0A467019-8F48-4175-9FFF-A84B7CA20F7F}" sibTransId="{2CA9AE6B-9F07-4774-99C6-17DCECDAE898}"/>
    <dgm:cxn modelId="{B4757275-8C85-4CA1-B419-B2FEAB5ADE23}" type="presOf" srcId="{99487599-0F2E-4042-8E80-0F5175F9B664}" destId="{5B8574F7-ADE3-4331-81F8-AFC382FC6B99}" srcOrd="0" destOrd="0" presId="urn:microsoft.com/office/officeart/2009/layout/ReverseList"/>
    <dgm:cxn modelId="{1433148B-3AAA-4F75-893A-FF04C301ED03}" type="presOf" srcId="{99487599-0F2E-4042-8E80-0F5175F9B664}" destId="{6EE7C3BF-FDC7-4890-949B-2774F005E3BE}" srcOrd="1" destOrd="0" presId="urn:microsoft.com/office/officeart/2009/layout/ReverseList"/>
    <dgm:cxn modelId="{8CB4F395-73F6-4B45-8ADC-D6B4ECF5575E}" type="presOf" srcId="{9505F3D6-B842-44A1-9001-B3A746231A0B}" destId="{C6078B3C-7737-4C7E-947B-EEDB9F1C9E4B}" srcOrd="1" destOrd="0" presId="urn:microsoft.com/office/officeart/2009/layout/ReverseList"/>
    <dgm:cxn modelId="{71556C9B-C5B5-464E-B07E-C4175A47B730}" srcId="{8CD5B5EC-09B9-402B-AA17-9C615CBF03B5}" destId="{9505F3D6-B842-44A1-9001-B3A746231A0B}" srcOrd="1" destOrd="0" parTransId="{8323D152-B7F8-4775-B09A-F7857D744BD8}" sibTransId="{5CF895D9-6948-4F90-824E-65B1DB38B5AB}"/>
    <dgm:cxn modelId="{28A5F9A4-35B7-40CD-9E74-01624ADC083C}" type="presOf" srcId="{9505F3D6-B842-44A1-9001-B3A746231A0B}" destId="{5F2DBEAB-8A6C-4880-B32E-45EEBFD539A5}" srcOrd="0" destOrd="0" presId="urn:microsoft.com/office/officeart/2009/layout/ReverseList"/>
    <dgm:cxn modelId="{01E18CE0-72AB-4973-B27A-DA534AF32266}" type="presOf" srcId="{8CD5B5EC-09B9-402B-AA17-9C615CBF03B5}" destId="{FC607948-9B61-4582-A461-1F443E90B5BE}" srcOrd="0" destOrd="0" presId="urn:microsoft.com/office/officeart/2009/layout/ReverseList"/>
    <dgm:cxn modelId="{03B1C88A-6F18-473F-A9F6-752F2865D714}" type="presParOf" srcId="{FC607948-9B61-4582-A461-1F443E90B5BE}" destId="{5B8574F7-ADE3-4331-81F8-AFC382FC6B99}" srcOrd="0" destOrd="0" presId="urn:microsoft.com/office/officeart/2009/layout/ReverseList"/>
    <dgm:cxn modelId="{9589D980-A5D3-44DC-BF5C-2D795862130A}" type="presParOf" srcId="{FC607948-9B61-4582-A461-1F443E90B5BE}" destId="{6EE7C3BF-FDC7-4890-949B-2774F005E3BE}" srcOrd="1" destOrd="0" presId="urn:microsoft.com/office/officeart/2009/layout/ReverseList"/>
    <dgm:cxn modelId="{4064A24A-434D-4257-9789-F9C1C07E2E40}" type="presParOf" srcId="{FC607948-9B61-4582-A461-1F443E90B5BE}" destId="{5F2DBEAB-8A6C-4880-B32E-45EEBFD539A5}" srcOrd="2" destOrd="0" presId="urn:microsoft.com/office/officeart/2009/layout/ReverseList"/>
    <dgm:cxn modelId="{D0D08610-263E-4AE4-B82F-1C39ADD76F77}" type="presParOf" srcId="{FC607948-9B61-4582-A461-1F443E90B5BE}" destId="{C6078B3C-7737-4C7E-947B-EEDB9F1C9E4B}" srcOrd="3" destOrd="0" presId="urn:microsoft.com/office/officeart/2009/layout/ReverseList"/>
    <dgm:cxn modelId="{DA727637-C4DA-4F85-8B66-C56558A2FCA1}" type="presParOf" srcId="{FC607948-9B61-4582-A461-1F443E90B5BE}" destId="{E9768440-BCE5-42B6-B5B1-141456540972}" srcOrd="4" destOrd="0" presId="urn:microsoft.com/office/officeart/2009/layout/ReverseList"/>
    <dgm:cxn modelId="{87C181F4-D88E-4EA4-9523-357DC72390E3}" type="presParOf" srcId="{FC607948-9B61-4582-A461-1F443E90B5BE}" destId="{AAA91C27-8DF5-4831-ADD1-F07CD0BF9EB2}" srcOrd="5" destOrd="0" presId="urn:microsoft.com/office/officeart/2009/layout/ReverseLis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60BDF4-E336-4F2D-965A-78EDC68173F6}">
      <dsp:nvSpPr>
        <dsp:cNvPr id="0" name=""/>
        <dsp:cNvSpPr/>
      </dsp:nvSpPr>
      <dsp:spPr>
        <a:xfrm>
          <a:off x="359243" y="0"/>
          <a:ext cx="5802745" cy="1352546"/>
        </a:xfrm>
        <a:prstGeom prst="rect">
          <a:avLst/>
        </a:prstGeom>
        <a:solidFill>
          <a:schemeClr val="lt1">
            <a:alpha val="4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796963" tIns="45720" rIns="45720" bIns="45720" numCol="1" spcCol="1270" anchor="ctr" anchorCtr="0">
          <a:noAutofit/>
        </a:bodyPr>
        <a:lstStyle/>
        <a:p>
          <a:pPr marL="0" lvl="0" indent="0" algn="l" defTabSz="533400">
            <a:lnSpc>
              <a:spcPct val="90000"/>
            </a:lnSpc>
            <a:spcBef>
              <a:spcPct val="0"/>
            </a:spcBef>
            <a:spcAft>
              <a:spcPct val="35000"/>
            </a:spcAft>
            <a:buNone/>
          </a:pPr>
          <a:r>
            <a:rPr lang="tr-TR" sz="1200" kern="1200"/>
            <a:t>1----------------------------------------------------------------------------------------------------</a:t>
          </a:r>
        </a:p>
        <a:p>
          <a:pPr marL="0" lvl="0" indent="0" algn="l" defTabSz="533400">
            <a:lnSpc>
              <a:spcPct val="90000"/>
            </a:lnSpc>
            <a:spcBef>
              <a:spcPct val="0"/>
            </a:spcBef>
            <a:spcAft>
              <a:spcPct val="35000"/>
            </a:spcAft>
            <a:buNone/>
          </a:pPr>
          <a:endParaRPr lang="tr-TR" sz="1200" kern="1200"/>
        </a:p>
        <a:p>
          <a:pPr marL="0" lvl="0" indent="0" algn="l" defTabSz="533400">
            <a:lnSpc>
              <a:spcPct val="90000"/>
            </a:lnSpc>
            <a:spcBef>
              <a:spcPct val="0"/>
            </a:spcBef>
            <a:spcAft>
              <a:spcPct val="35000"/>
            </a:spcAft>
            <a:buNone/>
          </a:pPr>
          <a:r>
            <a:rPr lang="tr-TR" sz="1200" kern="1200"/>
            <a:t>2----------------------------------------------------------------------------------------------------</a:t>
          </a:r>
        </a:p>
      </dsp:txBody>
      <dsp:txXfrm>
        <a:off x="359243" y="0"/>
        <a:ext cx="5802745" cy="1352546"/>
      </dsp:txXfrm>
    </dsp:sp>
    <dsp:sp modelId="{3B955E86-C5E7-48F5-AAC9-ADC7A22CD7A9}">
      <dsp:nvSpPr>
        <dsp:cNvPr id="0" name=""/>
        <dsp:cNvSpPr/>
      </dsp:nvSpPr>
      <dsp:spPr>
        <a:xfrm>
          <a:off x="470697" y="36717"/>
          <a:ext cx="651205" cy="998008"/>
        </a:xfrm>
        <a:prstGeom prst="rect">
          <a:avLst/>
        </a:prstGeom>
        <a:blipFill>
          <a:blip xmlns:r="http://schemas.openxmlformats.org/officeDocument/2006/relationships" r:embed="rId1"/>
          <a:srcRect/>
          <a:stretch>
            <a:fillRect l="-22000" r="-22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E7C3BF-FDC7-4890-949B-2774F005E3BE}">
      <dsp:nvSpPr>
        <dsp:cNvPr id="0" name=""/>
        <dsp:cNvSpPr/>
      </dsp:nvSpPr>
      <dsp:spPr>
        <a:xfrm rot="16200000">
          <a:off x="103670" y="331857"/>
          <a:ext cx="943037" cy="838211"/>
        </a:xfrm>
        <a:prstGeom prst="round2SameRect">
          <a:avLst>
            <a:gd name="adj1" fmla="val 16670"/>
            <a:gd name="adj2" fmla="val 0"/>
          </a:avLst>
        </a:prstGeom>
        <a:blipFill rotWithShape="0">
          <a:blip xmlns:r="http://schemas.openxmlformats.org/officeDocument/2006/relationships" r:embed="rId1" cstate="print">
            <a:extLst>
              <a:ext uri="{28A0092B-C50C-407E-A947-70E740481C1C}">
                <a14:useLocalDpi xmlns:a14="http://schemas.microsoft.com/office/drawing/2010/main" val="0"/>
              </a:ext>
            </a:extLst>
          </a:blip>
          <a:srcRect/>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1920" tIns="203200" rIns="182880" bIns="203200" numCol="1" spcCol="1270" anchor="t" anchorCtr="0">
          <a:noAutofit/>
        </a:bodyPr>
        <a:lstStyle/>
        <a:p>
          <a:pPr marL="0" lvl="0" indent="0" algn="l" defTabSz="1422400">
            <a:lnSpc>
              <a:spcPct val="90000"/>
            </a:lnSpc>
            <a:spcBef>
              <a:spcPct val="0"/>
            </a:spcBef>
            <a:spcAft>
              <a:spcPct val="35000"/>
            </a:spcAft>
            <a:buNone/>
          </a:pPr>
          <a:r>
            <a:rPr lang="tr-TR" sz="3200" kern="1200"/>
            <a:t>    </a:t>
          </a:r>
        </a:p>
      </dsp:txBody>
      <dsp:txXfrm rot="5400000">
        <a:off x="197008" y="320370"/>
        <a:ext cx="797286" cy="861187"/>
      </dsp:txXfrm>
    </dsp:sp>
    <dsp:sp modelId="{C6078B3C-7737-4C7E-947B-EEDB9F1C9E4B}">
      <dsp:nvSpPr>
        <dsp:cNvPr id="0" name=""/>
        <dsp:cNvSpPr/>
      </dsp:nvSpPr>
      <dsp:spPr>
        <a:xfrm rot="5400000">
          <a:off x="1270027" y="225343"/>
          <a:ext cx="1220988" cy="1042508"/>
        </a:xfrm>
        <a:prstGeom prst="round2SameRect">
          <a:avLst>
            <a:gd name="adj1" fmla="val 16670"/>
            <a:gd name="adj2" fmla="val 0"/>
          </a:avLst>
        </a:prstGeom>
        <a:blipFill rotWithShape="0">
          <a:blip xmlns:r="http://schemas.openxmlformats.org/officeDocument/2006/relationships" r:embed="rId2"/>
          <a:srcRect/>
          <a:stretch>
            <a:fillRect l="-24000" r="-24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82880" tIns="203200" rIns="121920" bIns="203200" numCol="1" spcCol="1270" anchor="t" anchorCtr="0">
          <a:noAutofit/>
        </a:bodyPr>
        <a:lstStyle/>
        <a:p>
          <a:pPr marL="0" lvl="0" indent="0" algn="l" defTabSz="1422400">
            <a:lnSpc>
              <a:spcPct val="90000"/>
            </a:lnSpc>
            <a:spcBef>
              <a:spcPct val="0"/>
            </a:spcBef>
            <a:spcAft>
              <a:spcPct val="35000"/>
            </a:spcAft>
            <a:buNone/>
          </a:pPr>
          <a:r>
            <a:rPr lang="tr-TR" sz="3200" kern="1200"/>
            <a:t>  </a:t>
          </a:r>
        </a:p>
      </dsp:txBody>
      <dsp:txXfrm rot="-5400000">
        <a:off x="1359267" y="187003"/>
        <a:ext cx="991608" cy="1119188"/>
      </dsp:txXfrm>
    </dsp:sp>
    <dsp:sp modelId="{E9768440-BCE5-42B6-B5B1-141456540972}">
      <dsp:nvSpPr>
        <dsp:cNvPr id="0" name=""/>
        <dsp:cNvSpPr/>
      </dsp:nvSpPr>
      <dsp:spPr>
        <a:xfrm>
          <a:off x="924331" y="0"/>
          <a:ext cx="820845" cy="602435"/>
        </a:xfrm>
        <a:prstGeom prst="circularArrow">
          <a:avLst>
            <a:gd name="adj1" fmla="val 12500"/>
            <a:gd name="adj2" fmla="val 1142322"/>
            <a:gd name="adj3" fmla="val 20457678"/>
            <a:gd name="adj4" fmla="val 10800000"/>
            <a:gd name="adj5" fmla="val 125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AA91C27-8DF5-4831-ADD1-F07CD0BF9EB2}">
      <dsp:nvSpPr>
        <dsp:cNvPr id="0" name=""/>
        <dsp:cNvSpPr/>
      </dsp:nvSpPr>
      <dsp:spPr>
        <a:xfrm rot="10800000">
          <a:off x="915710" y="864414"/>
          <a:ext cx="838088" cy="602435"/>
        </a:xfrm>
        <a:prstGeom prst="circularArrow">
          <a:avLst>
            <a:gd name="adj1" fmla="val 12500"/>
            <a:gd name="adj2" fmla="val 1142322"/>
            <a:gd name="adj3" fmla="val 20457678"/>
            <a:gd name="adj4" fmla="val 10800000"/>
            <a:gd name="adj5" fmla="val 125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8/layout/PictureStrips">
  <dgm:title val=""/>
  <dgm:desc val=""/>
  <dgm:catLst>
    <dgm:cat type="list" pri="12500"/>
    <dgm:cat type="picture" pri="13000"/>
    <dgm:cat type="pictureconvert" pri="13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40" srcId="0" destId="10" srcOrd="0" destOrd="0"/>
        <dgm:cxn modelId="50" srcId="0" destId="20" srcOrd="1" destOrd="0"/>
        <dgm:cxn modelId="60" srcId="0" destId="30" srcOrd="2" destOrd="0"/>
        <dgm:cxn modelId="70" srcId="0" destId="40" srcOrd="2"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w"/>
      <dgm:constr type="h" for="ch" forName="composite" refType="h"/>
      <dgm:constr type="sp" refType="h" refFor="ch" refForName="composite" op="equ" fact="0.1"/>
      <dgm:constr type="h" for="ch" forName="sibTrans" refType="h" refFor="ch" refForName="composite" op="equ" fact="0.1"/>
      <dgm:constr type="w" for="ch" forName="sibTrans" refType="h" refFor="ch" refForName="sibTrans" op="equ"/>
    </dgm:constrLst>
    <dgm:forEach name="nodesForEach" axis="ch" ptType="node">
      <dgm:layoutNode name="composite">
        <dgm:alg type="composite">
          <dgm:param type="ar" val="3"/>
        </dgm:alg>
        <dgm:shape xmlns:r="http://schemas.openxmlformats.org/officeDocument/2006/relationships" r:blip="">
          <dgm:adjLst/>
        </dgm:shape>
        <dgm:choose name="Name4">
          <dgm:if name="Name5" func="var" arg="dir" op="equ" val="norm">
            <dgm:constrLst>
              <dgm:constr type="l" for="ch" forName="rect1" refType="w" fact="0.04"/>
              <dgm:constr type="t" for="ch" forName="rect1" refType="h" fact="0.13"/>
              <dgm:constr type="w" for="ch" forName="rect1" refType="w" fact="0.96"/>
              <dgm:constr type="h" for="ch" forName="rect1" refType="h" fact="0.9"/>
              <dgm:constr type="l" for="ch" forName="rect2" refType="w" fact="0"/>
              <dgm:constr type="t" for="ch" forName="rect2" refType="h" fact="0"/>
              <dgm:constr type="w" for="ch" forName="rect2" refType="w" fact="0.21"/>
              <dgm:constr type="h" for="ch" forName="rect2" refType="w" fact="0.315"/>
            </dgm:constrLst>
          </dgm:if>
          <dgm:else name="Name6">
            <dgm:constrLst>
              <dgm:constr type="l" for="ch" forName="rect1" refType="w" fact="0"/>
              <dgm:constr type="t" for="ch" forName="rect1" refType="h" fact="0.13"/>
              <dgm:constr type="w" for="ch" forName="rect1" refType="w" fact="0.96"/>
              <dgm:constr type="h" for="ch" forName="rect1" refType="h" fact="0.9"/>
              <dgm:constr type="l" for="ch" forName="rect2" refType="w" fact="0.79"/>
              <dgm:constr type="t" for="ch" forName="rect2" refType="h" fact="0"/>
              <dgm:constr type="w" for="ch" forName="rect2" refType="w" fact="0.21"/>
              <dgm:constr type="h" for="ch" forName="rect2" refType="w" fact="0.315"/>
            </dgm:constrLst>
          </dgm:else>
        </dgm:choose>
        <dgm:layoutNode name="rect1" styleLbl="trAlignAcc1">
          <dgm:varLst>
            <dgm:bulletEnabled val="1"/>
          </dgm:varLst>
          <dgm:alg type="tx">
            <dgm:param type="parTxLTRAlign" val="l"/>
          </dgm:alg>
          <dgm:shape xmlns:r="http://schemas.openxmlformats.org/officeDocument/2006/relationships" type="rect" r:blip="">
            <dgm:adjLst/>
          </dgm:shape>
          <dgm:presOf axis="desOrSelf" ptType="node"/>
          <dgm:choose name="Name7">
            <dgm:if name="Name8" func="var" arg="dir" op="equ" val="norm">
              <dgm:constrLst>
                <dgm:constr type="lMarg" refType="w" fact="0.6"/>
                <dgm:constr type="rMarg" refType="primFontSz" fact="0.3"/>
                <dgm:constr type="tMarg" refType="primFontSz" fact="0.3"/>
                <dgm:constr type="bMarg" refType="primFontSz" fact="0.3"/>
              </dgm:constrLst>
            </dgm:if>
            <dgm:else name="Name9">
              <dgm:constrLst>
                <dgm:constr type="lMarg" refType="primFontSz" fact="0.3"/>
                <dgm:constr type="rMarg" refType="w" fact="0.6"/>
                <dgm:constr type="tMarg" refType="primFontSz" fact="0.3"/>
                <dgm:constr type="bMarg" refType="primFontSz" fact="0.3"/>
              </dgm:constrLst>
            </dgm:else>
          </dgm:choose>
          <dgm:ruleLst>
            <dgm:rule type="primFontSz" val="5" fact="NaN" max="NaN"/>
          </dgm:ruleLst>
        </dgm:layoutNode>
        <dgm:layoutNode name="rect2" styleLbl="fgImgPlace1">
          <dgm:alg type="sp"/>
          <dgm:shape xmlns:r="http://schemas.openxmlformats.org/officeDocument/2006/relationships" type="rect" r:blip="" blipPhldr="1">
            <dgm:adjLst/>
          </dgm:shape>
          <dgm:presOf/>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9/layout/ReverseList">
  <dgm:title val=""/>
  <dgm:desc val=""/>
  <dgm:catLst>
    <dgm:cat type="relationship" pri="3800"/>
  </dgm:catLst>
  <dgm:samp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ampData>
  <dgm:style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tyleData>
  <dgm:clr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clrData>
  <dgm:layoutNode name="Name0">
    <dgm:varLst>
      <dgm:chMax val="2"/>
      <dgm:chPref val="2"/>
      <dgm:animLvl val="lvl"/>
    </dgm:varLst>
    <dgm:choose name="Name1">
      <dgm:if name="Name2" axis="ch" ptType="node" func="cnt" op="lte" val="1">
        <dgm:alg type="composite">
          <dgm:param type="ar" val="0.9993"/>
        </dgm:alg>
      </dgm:if>
      <dgm:else name="Name3">
        <dgm:alg type="composite">
          <dgm:param type="ar" val="0.8036"/>
        </dgm:alg>
      </dgm:else>
    </dgm:choose>
    <dgm:shape xmlns:r="http://schemas.openxmlformats.org/officeDocument/2006/relationships" r:blip="">
      <dgm:adjLst/>
    </dgm:shape>
    <dgm:choose name="Name4">
      <dgm:if name="Name5" axis="ch" ptType="node" func="cnt" op="lte" val="1">
        <dgm:constrLst>
          <dgm:constr type="primFontSz" for="des" ptType="node" op="equ" val="65"/>
          <dgm:constr type="l" for="ch" forName="LeftNode" refType="w" fact="0"/>
          <dgm:constr type="t" for="ch" forName="LeftNode" refType="h" fact="0.25"/>
          <dgm:constr type="w" for="ch" forName="LeftNode" refType="w" fact="0.5"/>
          <dgm:constr type="h" for="ch" forName="LeftNode" refType="h"/>
          <dgm:constr type="l" for="ch" forName="LeftText" refType="w" fact="0"/>
          <dgm:constr type="t" for="ch" forName="LeftText" refType="h" fact="0.25"/>
          <dgm:constr type="w" for="ch" forName="LeftText" refType="w" fact="0.5"/>
          <dgm:constr type="h" for="ch" forName="LeftText" refType="h"/>
        </dgm:constrLst>
      </dgm:if>
      <dgm:else name="Name6">
        <dgm:constrLst>
          <dgm:constr type="primFontSz" for="des" ptType="node" op="equ" val="65"/>
          <dgm:constr type="l" for="ch" forName="LeftNode" refType="w" fact="0"/>
          <dgm:constr type="t" for="ch" forName="LeftNode" refType="h" fact="0.1786"/>
          <dgm:constr type="w" for="ch" forName="LeftNode" refType="w" fact="0.4889"/>
          <dgm:constr type="h" for="ch" forName="LeftNode" refType="h" fact="0.6429"/>
          <dgm:constr type="l" for="ch" forName="LeftText" refType="w" fact="0"/>
          <dgm:constr type="t" for="ch" forName="LeftText" refType="h" fact="0.1786"/>
          <dgm:constr type="w" for="ch" forName="LeftText" refType="w" fact="0.4889"/>
          <dgm:constr type="h" for="ch" forName="LeftText" refType="h" fact="0.6429"/>
          <dgm:constr type="l" for="ch" forName="RightNode" refType="w" fact="0.5111"/>
          <dgm:constr type="t" for="ch" forName="RightNode" refType="h" fact="0.1786"/>
          <dgm:constr type="w" for="ch" forName="RightNode" refType="w" fact="0.4889"/>
          <dgm:constr type="h" for="ch" forName="RightNode" refType="h" fact="0.6429"/>
          <dgm:constr type="l" for="ch" forName="RightText" refType="w" fact="0.5111"/>
          <dgm:constr type="t" for="ch" forName="RightText" refType="h" fact="0.1786"/>
          <dgm:constr type="w" for="ch" forName="RightText" refType="w" fact="0.4889"/>
          <dgm:constr type="h" for="ch" forName="RightText" refType="h" fact="0.6429"/>
          <dgm:constr type="l" for="ch" forName="TopArrow" refType="w" fact="0.2444"/>
          <dgm:constr type="t" for="ch" forName="TopArrow" refType="h" fact="0"/>
          <dgm:constr type="w" for="ch" forName="TopArrow" refType="w" fact="0.5111"/>
          <dgm:constr type="h" for="ch" forName="TopArrow" refType="h" fact="0.4107"/>
          <dgm:constr type="l" for="ch" forName="BottomArrow" refType="w" fact="0.2444"/>
          <dgm:constr type="t" for="ch" forName="BottomArrow" refType="h" fact="0.5893"/>
          <dgm:constr type="w" for="ch" forName="BottomArrow" refType="w" fact="0.5111"/>
          <dgm:constr type="h" for="ch" forName="BottomArrow" refType="h" fact="0.4107"/>
        </dgm:constrLst>
      </dgm:else>
    </dgm:choose>
    <dgm:choose name="Name7">
      <dgm:if name="Name8" axis="ch" ptType="node" func="cnt" op="gte" val="1">
        <dgm:layoutNode name="LeftText" styleLbl="revTx" moveWith="LeftNode">
          <dgm:varLst>
            <dgm:bulletEnabled val="1"/>
          </dgm:varLst>
          <dgm:alg type="tx">
            <dgm:param type="txAnchorVert" val="t"/>
            <dgm:param type="parTxLTRAlign" val="l"/>
          </dgm:alg>
          <dgm:choose name="Name9">
            <dgm:if name="Name10" axis="ch" ptType="node" func="cnt" op="lte" val="1">
              <dgm:shape xmlns:r="http://schemas.openxmlformats.org/officeDocument/2006/relationships" type="roundRect" r:blip="" hideGeom="1">
                <dgm:adjLst>
                  <dgm:adj idx="1" val="0.1667"/>
                  <dgm:adj idx="2" val="0"/>
                </dgm:adjLst>
              </dgm:shape>
              <dgm:presOf axis="ch desOrSelf" ptType="node node" st="1 1" cnt="1 0"/>
              <dgm:constrLst>
                <dgm:constr type="lMarg" refType="primFontSz" fact="0.3"/>
                <dgm:constr type="rMarg" refType="primFontSz" fact="0.3"/>
                <dgm:constr type="tMarg" refType="primFontSz" fact="0.5"/>
                <dgm:constr type="bMarg" refType="primFontSz" fact="0.5"/>
              </dgm:constrLst>
            </dgm:if>
            <dgm:else name="Name11">
              <dgm:shape xmlns:r="http://schemas.openxmlformats.org/officeDocument/2006/relationships" rot="270" type="round2SameRect" r:blip="" hideGeom="1">
                <dgm:adjLst>
                  <dgm:adj idx="1" val="0.1667"/>
                  <dgm:adj idx="2" val="0"/>
                </dgm:adjLst>
              </dgm:shape>
              <dgm:presOf axis="ch desOrSelf" ptType="node node" st="1 1" cnt="1 0"/>
              <dgm:constrLst>
                <dgm:constr type="lMarg" refType="primFontSz" fact="0.3"/>
                <dgm:constr type="rMarg" refType="primFontSz" fact="0.45"/>
                <dgm:constr type="tMarg" refType="primFontSz" fact="0.5"/>
                <dgm:constr type="bMarg" refType="primFontSz" fact="0.5"/>
              </dgm:constrLst>
            </dgm:else>
          </dgm:choose>
          <dgm:ruleLst>
            <dgm:rule type="primFontSz" val="5" fact="NaN" max="NaN"/>
          </dgm:ruleLst>
        </dgm:layoutNode>
        <dgm:layoutNode name="LeftNode" styleLbl="bgImgPlace1">
          <dgm:varLst>
            <dgm:chMax val="2"/>
            <dgm:chPref val="2"/>
          </dgm:varLst>
          <dgm:alg type="sp"/>
          <dgm:choose name="Name12">
            <dgm:if name="Name13" axis="ch" ptType="node" func="cnt" op="lte" val="1">
              <dgm:shape xmlns:r="http://schemas.openxmlformats.org/officeDocument/2006/relationships" type="roundRect" r:blip="">
                <dgm:adjLst>
                  <dgm:adj idx="1" val="0.1667"/>
                  <dgm:adj idx="2" val="0"/>
                </dgm:adjLst>
              </dgm:shape>
            </dgm:if>
            <dgm:else name="Name14">
              <dgm:shape xmlns:r="http://schemas.openxmlformats.org/officeDocument/2006/relationships" rot="270" type="round2SameRect" r:blip="">
                <dgm:adjLst>
                  <dgm:adj idx="1" val="0.1667"/>
                  <dgm:adj idx="2" val="0"/>
                </dgm:adjLst>
              </dgm:shape>
            </dgm:else>
          </dgm:choose>
          <dgm:presOf axis="ch desOrSelf" ptType="node node" st="1 1" cnt="1 0"/>
        </dgm:layoutNode>
        <dgm:choose name="Name15">
          <dgm:if name="Name16" axis="ch" ptType="node" func="cnt" op="gte" val="2">
            <dgm:layoutNode name="RightText" styleLbl="revTx" moveWith="RightNode">
              <dgm:varLst>
                <dgm:bulletEnabled val="1"/>
              </dgm:varLst>
              <dgm:alg type="tx">
                <dgm:param type="txAnchorVert" val="t"/>
                <dgm:param type="parTxLTRAlign" val="l"/>
              </dgm:alg>
              <dgm:shape xmlns:r="http://schemas.openxmlformats.org/officeDocument/2006/relationships" rot="90" type="round2SameRect" r:blip="" hideGeom="1">
                <dgm:adjLst>
                  <dgm:adj idx="1" val="0.1667"/>
                  <dgm:adj idx="2" val="0"/>
                </dgm:adjLst>
              </dgm:shape>
              <dgm:presOf axis="ch desOrSelf" ptType="node node" st="2 1" cnt="1 0"/>
              <dgm:constrLst>
                <dgm:constr type="lMarg" refType="primFontSz" fact="0.45"/>
                <dgm:constr type="rMarg" refType="primFontSz" fact="0.3"/>
                <dgm:constr type="tMarg" refType="primFontSz" fact="0.5"/>
                <dgm:constr type="bMarg" refType="primFontSz" fact="0.5"/>
              </dgm:constrLst>
              <dgm:ruleLst>
                <dgm:rule type="primFontSz" val="5" fact="NaN" max="NaN"/>
              </dgm:ruleLst>
            </dgm:layoutNode>
            <dgm:layoutNode name="RightNode" styleLbl="bgImgPlace1">
              <dgm:varLst>
                <dgm:chMax val="0"/>
                <dgm:chPref val="0"/>
              </dgm:varLst>
              <dgm:alg type="sp"/>
              <dgm:shape xmlns:r="http://schemas.openxmlformats.org/officeDocument/2006/relationships" rot="90" type="round2SameRect" r:blip="">
                <dgm:adjLst>
                  <dgm:adj idx="1" val="0.1667"/>
                  <dgm:adj idx="2" val="0"/>
                </dgm:adjLst>
              </dgm:shape>
              <dgm:presOf axis="ch desOrSelf" ptType="node node" st="2 1" cnt="1 0"/>
            </dgm:layoutNode>
            <dgm:layoutNode name="TopArrow">
              <dgm:alg type="sp"/>
              <dgm:shape xmlns:r="http://schemas.openxmlformats.org/officeDocument/2006/relationships" type="circularArrow" r:blip="">
                <dgm:adjLst>
                  <dgm:adj idx="1" val="0.125"/>
                  <dgm:adj idx="2" val="19.0387"/>
                  <dgm:adj idx="3" val="-19.0387"/>
                  <dgm:adj idx="4" val="180"/>
                  <dgm:adj idx="5" val="0.125"/>
                </dgm:adjLst>
              </dgm:shape>
              <dgm:presOf/>
            </dgm:layoutNode>
            <dgm:layoutNode name="BottomArrow">
              <dgm:alg type="sp"/>
              <dgm:shape xmlns:r="http://schemas.openxmlformats.org/officeDocument/2006/relationships" rot="180" type="circularArrow" r:blip="">
                <dgm:adjLst>
                  <dgm:adj idx="1" val="0.125"/>
                  <dgm:adj idx="2" val="19.0387"/>
                  <dgm:adj idx="3" val="-19.0387"/>
                  <dgm:adj idx="4" val="180"/>
                  <dgm:adj idx="5" val="0.125"/>
                </dgm:adjLst>
              </dgm:shape>
              <dgm:presOf/>
            </dgm:layoutNode>
          </dgm:if>
          <dgm:else name="Name17"/>
        </dgm:choose>
      </dgm:if>
      <dgm:else name="Name1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394</Words>
  <Characters>2251</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cp:revision>
  <cp:lastPrinted>2026-06-04T20:14:00Z</cp:lastPrinted>
  <dcterms:created xsi:type="dcterms:W3CDTF">2026-06-04T20:09:00Z</dcterms:created>
  <dcterms:modified xsi:type="dcterms:W3CDTF">2026-06-04T20:14:00Z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2025-03-08T00:00:00Z</vt:filetime>
  </property>
  <property fmtid="{D5CDD505-2E9C-101B-9397-08002B2CF9AE}" pid="3" name="Creator">
    <vt:lpwstr>Adobe InDesign 20.1 (Windows)</vt:lpwstr>
  </property>
  <property fmtid="{D5CDD505-2E9C-101B-9397-08002B2CF9AE}" pid="4" name="LastSaved">
    <vt:filetime>2025-03-08T00:00:00Z</vt:filetime>
  </property>
  <property fmtid="{D5CDD505-2E9C-101B-9397-08002B2CF9AE}" pid="5" name="Producer">
    <vt:lpwstr>Adobe PDF Library 17.0</vt:lpwstr>
  </property>
</Properties>
</file>