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509" w:rsidRDefault="005E6509" w:rsidP="005E6509">
      <w:pPr>
        <w:autoSpaceDE w:val="0"/>
        <w:autoSpaceDN w:val="0"/>
        <w:adjustRightInd w:val="0"/>
        <w:spacing w:after="0" w:line="240" w:lineRule="auto"/>
        <w:rPr>
          <w:rFonts w:ascii="Arial" w:hAnsi="Arial" w:cs="Arial"/>
          <w:b/>
          <w:sz w:val="20"/>
          <w:szCs w:val="20"/>
          <w:u w:val="single"/>
        </w:rPr>
      </w:pPr>
    </w:p>
    <w:p w:rsidR="00A8186F" w:rsidRDefault="00A8186F" w:rsidP="005E6509">
      <w:pPr>
        <w:autoSpaceDE w:val="0"/>
        <w:autoSpaceDN w:val="0"/>
        <w:adjustRightInd w:val="0"/>
        <w:spacing w:after="0" w:line="240" w:lineRule="auto"/>
        <w:rPr>
          <w:rFonts w:ascii="Arial" w:hAnsi="Arial" w:cs="Arial"/>
          <w:b/>
          <w:sz w:val="20"/>
          <w:szCs w:val="20"/>
          <w:u w:val="single"/>
        </w:rPr>
      </w:pPr>
    </w:p>
    <w:p w:rsidR="00670E30" w:rsidRDefault="005E6509" w:rsidP="005E650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GothamRounded-Book" w:hAnsi="GothamRounded-Book" w:cs="GothamRounded-Book"/>
        </w:rPr>
      </w:pPr>
      <w:r w:rsidRPr="00EC6DA9">
        <w:rPr>
          <w:rFonts w:ascii="Arial" w:hAnsi="Arial" w:cs="Arial"/>
          <w:b/>
          <w:sz w:val="20"/>
          <w:szCs w:val="20"/>
          <w:u w:val="single"/>
        </w:rPr>
        <w:t>Sınav Yönergesi:</w:t>
      </w:r>
      <w:r w:rsidRPr="00EC6DA9">
        <w:rPr>
          <w:rFonts w:ascii="Arial" w:hAnsi="Arial" w:cs="Arial"/>
          <w:sz w:val="20"/>
          <w:szCs w:val="20"/>
        </w:rPr>
        <w:t xml:space="preserve">Sınav sırasında konuşmak, bilgi alış verişi yapmak yasaktır! </w:t>
      </w:r>
      <w:r>
        <w:rPr>
          <w:rFonts w:ascii="Arial" w:hAnsi="Arial" w:cs="Arial"/>
          <w:sz w:val="20"/>
          <w:szCs w:val="20"/>
        </w:rPr>
        <w:t xml:space="preserve">Cevaplarınızı dikkatli ve okunaklı </w:t>
      </w:r>
      <w:r w:rsidR="00A8186F">
        <w:rPr>
          <w:rFonts w:ascii="Arial" w:hAnsi="Arial" w:cs="Arial"/>
          <w:sz w:val="20"/>
          <w:szCs w:val="20"/>
        </w:rPr>
        <w:t>yazmalısınız. Her soru 10 puandır</w:t>
      </w:r>
      <w:r w:rsidRPr="00EC6DA9">
        <w:rPr>
          <w:rFonts w:ascii="Arial" w:hAnsi="Arial" w:cs="Arial"/>
          <w:sz w:val="20"/>
          <w:szCs w:val="20"/>
        </w:rPr>
        <w:t>. Sınav süreniz 40 dakikadır. İstediğiniz sorudan başlayabilirsiniz</w:t>
      </w:r>
    </w:p>
    <w:tbl>
      <w:tblPr>
        <w:tblpPr w:leftFromText="141" w:rightFromText="141" w:vertAnchor="page" w:horzAnchor="margin" w:tblpXSpec="center" w:tblpY="506"/>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2410"/>
        <w:gridCol w:w="5811"/>
        <w:gridCol w:w="993"/>
      </w:tblGrid>
      <w:tr w:rsidR="005E6509" w:rsidRPr="007D04D6" w:rsidTr="00AB16FF">
        <w:trPr>
          <w:cantSplit/>
          <w:trHeight w:val="180"/>
        </w:trPr>
        <w:tc>
          <w:tcPr>
            <w:tcW w:w="1488" w:type="dxa"/>
            <w:tcBorders>
              <w:right w:val="single" w:sz="4" w:space="0" w:color="auto"/>
            </w:tcBorders>
            <w:vAlign w:val="center"/>
          </w:tcPr>
          <w:p w:rsidR="005E6509" w:rsidRPr="00024FA6" w:rsidRDefault="005E6509" w:rsidP="005E6509">
            <w:pPr>
              <w:spacing w:after="0" w:line="240" w:lineRule="auto"/>
              <w:jc w:val="both"/>
              <w:rPr>
                <w:rFonts w:ascii="Calibri" w:eastAsia="Calibri" w:hAnsi="Calibri" w:cs="Times New Roman"/>
                <w:b/>
              </w:rPr>
            </w:pPr>
            <w:r w:rsidRPr="00024FA6">
              <w:rPr>
                <w:rFonts w:ascii="Calibri" w:eastAsia="Calibri" w:hAnsi="Calibri" w:cs="Times New Roman"/>
                <w:b/>
              </w:rPr>
              <w:t>Adı</w:t>
            </w:r>
          </w:p>
        </w:tc>
        <w:tc>
          <w:tcPr>
            <w:tcW w:w="2410" w:type="dxa"/>
            <w:tcBorders>
              <w:right w:val="single" w:sz="4" w:space="0" w:color="auto"/>
            </w:tcBorders>
            <w:vAlign w:val="center"/>
          </w:tcPr>
          <w:p w:rsidR="005E6509" w:rsidRPr="007D04D6" w:rsidRDefault="005E6509" w:rsidP="005E6509">
            <w:pPr>
              <w:spacing w:after="0" w:line="240" w:lineRule="auto"/>
              <w:jc w:val="both"/>
              <w:rPr>
                <w:rFonts w:ascii="Calibri" w:eastAsia="Calibri" w:hAnsi="Calibri" w:cs="Times New Roman"/>
              </w:rPr>
            </w:pPr>
          </w:p>
        </w:tc>
        <w:tc>
          <w:tcPr>
            <w:tcW w:w="5811" w:type="dxa"/>
            <w:vMerge w:val="restart"/>
            <w:tcBorders>
              <w:top w:val="single" w:sz="4" w:space="0" w:color="auto"/>
              <w:left w:val="single" w:sz="4" w:space="0" w:color="auto"/>
              <w:bottom w:val="single" w:sz="4" w:space="0" w:color="auto"/>
              <w:right w:val="single" w:sz="4" w:space="0" w:color="auto"/>
            </w:tcBorders>
            <w:vAlign w:val="center"/>
          </w:tcPr>
          <w:p w:rsidR="00F51290" w:rsidRPr="00F02CF6" w:rsidRDefault="00F51290" w:rsidP="00F51290">
            <w:pPr>
              <w:spacing w:after="0" w:line="240" w:lineRule="auto"/>
              <w:jc w:val="center"/>
              <w:rPr>
                <w:rFonts w:ascii="Calibri" w:eastAsia="Calibri" w:hAnsi="Calibri" w:cs="Times New Roman"/>
                <w:b/>
              </w:rPr>
            </w:pPr>
            <w:r w:rsidRPr="00F02CF6">
              <w:rPr>
                <w:rFonts w:ascii="Calibri" w:eastAsia="Calibri" w:hAnsi="Calibri" w:cs="Times New Roman"/>
                <w:b/>
              </w:rPr>
              <w:t>202</w:t>
            </w:r>
            <w:r>
              <w:rPr>
                <w:rFonts w:ascii="Calibri" w:eastAsia="Calibri" w:hAnsi="Calibri" w:cs="Times New Roman"/>
                <w:b/>
              </w:rPr>
              <w:t>5</w:t>
            </w:r>
            <w:r w:rsidRPr="00F02CF6">
              <w:rPr>
                <w:rFonts w:ascii="Calibri" w:eastAsia="Calibri" w:hAnsi="Calibri" w:cs="Times New Roman"/>
                <w:b/>
              </w:rPr>
              <w:t>-202</w:t>
            </w:r>
            <w:r>
              <w:rPr>
                <w:rFonts w:ascii="Calibri" w:eastAsia="Calibri" w:hAnsi="Calibri" w:cs="Times New Roman"/>
                <w:b/>
              </w:rPr>
              <w:t>6</w:t>
            </w:r>
            <w:r w:rsidRPr="00F02CF6">
              <w:rPr>
                <w:rFonts w:ascii="Calibri" w:eastAsia="Calibri" w:hAnsi="Calibri" w:cs="Times New Roman"/>
                <w:b/>
              </w:rPr>
              <w:t xml:space="preserve"> EĞİTİM-ÖĞRETİM YILI </w:t>
            </w:r>
          </w:p>
          <w:p w:rsidR="00F51290" w:rsidRPr="00F02CF6" w:rsidRDefault="00307897" w:rsidP="00F51290">
            <w:pPr>
              <w:spacing w:after="0" w:line="240" w:lineRule="auto"/>
              <w:jc w:val="center"/>
              <w:rPr>
                <w:rFonts w:ascii="Calibri" w:eastAsia="Calibri" w:hAnsi="Calibri" w:cs="Times New Roman"/>
                <w:b/>
              </w:rPr>
            </w:pPr>
            <w:r>
              <w:rPr>
                <w:rFonts w:ascii="Calibri" w:eastAsia="Calibri" w:hAnsi="Calibri" w:cs="Times New Roman"/>
                <w:b/>
              </w:rPr>
              <w:t>………………………………………………………..</w:t>
            </w:r>
          </w:p>
          <w:p w:rsidR="00F51290" w:rsidRPr="00F02CF6" w:rsidRDefault="00F51290" w:rsidP="00F51290">
            <w:pPr>
              <w:spacing w:after="0" w:line="240" w:lineRule="auto"/>
              <w:jc w:val="center"/>
              <w:rPr>
                <w:rFonts w:ascii="Calibri" w:eastAsia="Calibri" w:hAnsi="Calibri" w:cs="Times New Roman"/>
                <w:b/>
              </w:rPr>
            </w:pPr>
            <w:r w:rsidRPr="00F02CF6">
              <w:rPr>
                <w:rFonts w:ascii="Calibri" w:eastAsia="Calibri" w:hAnsi="Calibri" w:cs="Times New Roman"/>
                <w:b/>
              </w:rPr>
              <w:t>SEÇMELİ ŞEHRİMİZ ANTALYA DERSİ</w:t>
            </w:r>
          </w:p>
          <w:p w:rsidR="005E6509" w:rsidRPr="007D04D6" w:rsidRDefault="00F51290" w:rsidP="00F51290">
            <w:pPr>
              <w:spacing w:after="0" w:line="240" w:lineRule="auto"/>
              <w:jc w:val="center"/>
              <w:rPr>
                <w:rFonts w:ascii="Calibri" w:eastAsia="Calibri" w:hAnsi="Calibri" w:cs="Times New Roman"/>
              </w:rPr>
            </w:pPr>
            <w:r w:rsidRPr="00F02CF6">
              <w:rPr>
                <w:rFonts w:ascii="Calibri" w:eastAsia="Calibri" w:hAnsi="Calibri" w:cs="Times New Roman"/>
                <w:b/>
              </w:rPr>
              <w:t>II. DÖNEM</w:t>
            </w:r>
            <w:r>
              <w:rPr>
                <w:rFonts w:ascii="Calibri" w:eastAsia="Calibri" w:hAnsi="Calibri" w:cs="Times New Roman"/>
                <w:b/>
              </w:rPr>
              <w:t xml:space="preserve"> </w:t>
            </w:r>
            <w:r w:rsidRPr="00F02CF6">
              <w:rPr>
                <w:rFonts w:ascii="Calibri" w:eastAsia="Calibri" w:hAnsi="Calibri" w:cs="Times New Roman"/>
                <w:b/>
              </w:rPr>
              <w:t>I. YAZILI SINAVI</w:t>
            </w:r>
          </w:p>
        </w:tc>
        <w:tc>
          <w:tcPr>
            <w:tcW w:w="993" w:type="dxa"/>
            <w:tcBorders>
              <w:left w:val="single" w:sz="4" w:space="0" w:color="auto"/>
              <w:bottom w:val="single" w:sz="4" w:space="0" w:color="auto"/>
            </w:tcBorders>
            <w:vAlign w:val="center"/>
          </w:tcPr>
          <w:p w:rsidR="005E6509" w:rsidRPr="00024FA6" w:rsidRDefault="005E6509" w:rsidP="005E6509">
            <w:pPr>
              <w:pStyle w:val="Balk1"/>
              <w:rPr>
                <w:b/>
                <w:sz w:val="24"/>
                <w:szCs w:val="24"/>
                <w:lang w:eastAsia="tr-TR"/>
              </w:rPr>
            </w:pPr>
            <w:r w:rsidRPr="00024FA6">
              <w:rPr>
                <w:b/>
                <w:sz w:val="24"/>
                <w:szCs w:val="24"/>
                <w:lang w:eastAsia="tr-TR"/>
              </w:rPr>
              <w:t>PUAN</w:t>
            </w:r>
          </w:p>
        </w:tc>
      </w:tr>
      <w:tr w:rsidR="005E6509" w:rsidRPr="007D04D6" w:rsidTr="00AB16FF">
        <w:trPr>
          <w:cantSplit/>
          <w:trHeight w:val="180"/>
        </w:trPr>
        <w:tc>
          <w:tcPr>
            <w:tcW w:w="1488" w:type="dxa"/>
            <w:tcBorders>
              <w:right w:val="single" w:sz="4" w:space="0" w:color="auto"/>
            </w:tcBorders>
            <w:vAlign w:val="center"/>
          </w:tcPr>
          <w:p w:rsidR="005E6509" w:rsidRPr="00024FA6" w:rsidRDefault="005E6509" w:rsidP="005E6509">
            <w:pPr>
              <w:spacing w:after="0" w:line="240" w:lineRule="auto"/>
              <w:jc w:val="both"/>
              <w:rPr>
                <w:rFonts w:ascii="Calibri" w:eastAsia="Calibri" w:hAnsi="Calibri" w:cs="Times New Roman"/>
                <w:b/>
              </w:rPr>
            </w:pPr>
            <w:r w:rsidRPr="00024FA6">
              <w:rPr>
                <w:rFonts w:ascii="Calibri" w:eastAsia="Calibri" w:hAnsi="Calibri" w:cs="Times New Roman"/>
                <w:b/>
              </w:rPr>
              <w:t>Soyadı</w:t>
            </w:r>
          </w:p>
        </w:tc>
        <w:tc>
          <w:tcPr>
            <w:tcW w:w="2410" w:type="dxa"/>
            <w:tcBorders>
              <w:right w:val="single" w:sz="4" w:space="0" w:color="auto"/>
            </w:tcBorders>
            <w:vAlign w:val="center"/>
          </w:tcPr>
          <w:p w:rsidR="005E6509" w:rsidRPr="007D04D6" w:rsidRDefault="005E6509" w:rsidP="005E6509">
            <w:pPr>
              <w:spacing w:after="0" w:line="240" w:lineRule="auto"/>
              <w:jc w:val="both"/>
              <w:rPr>
                <w:rFonts w:ascii="Calibri" w:eastAsia="Calibri" w:hAnsi="Calibri" w:cs="Times New Roman"/>
              </w:rPr>
            </w:pPr>
          </w:p>
        </w:tc>
        <w:tc>
          <w:tcPr>
            <w:tcW w:w="5811" w:type="dxa"/>
            <w:vMerge/>
            <w:tcBorders>
              <w:top w:val="single" w:sz="4" w:space="0" w:color="auto"/>
              <w:left w:val="single" w:sz="4" w:space="0" w:color="auto"/>
              <w:bottom w:val="single" w:sz="4" w:space="0" w:color="auto"/>
              <w:right w:val="single" w:sz="4" w:space="0" w:color="auto"/>
            </w:tcBorders>
            <w:vAlign w:val="center"/>
          </w:tcPr>
          <w:p w:rsidR="005E6509" w:rsidRPr="007D04D6" w:rsidRDefault="005E6509" w:rsidP="005E6509">
            <w:pPr>
              <w:spacing w:after="0" w:line="240" w:lineRule="auto"/>
              <w:jc w:val="center"/>
              <w:rPr>
                <w:rFonts w:ascii="Calibri" w:eastAsia="Calibri" w:hAnsi="Calibri" w:cs="Times New Roman"/>
              </w:rPr>
            </w:pPr>
          </w:p>
        </w:tc>
        <w:tc>
          <w:tcPr>
            <w:tcW w:w="993" w:type="dxa"/>
            <w:vMerge w:val="restart"/>
            <w:tcBorders>
              <w:top w:val="single" w:sz="4" w:space="0" w:color="auto"/>
              <w:left w:val="single" w:sz="4" w:space="0" w:color="auto"/>
            </w:tcBorders>
          </w:tcPr>
          <w:p w:rsidR="005E6509" w:rsidRPr="007D04D6" w:rsidRDefault="005E6509" w:rsidP="005E6509">
            <w:pPr>
              <w:spacing w:after="0" w:line="240" w:lineRule="auto"/>
              <w:jc w:val="both"/>
              <w:rPr>
                <w:rFonts w:ascii="Calibri" w:eastAsia="Calibri" w:hAnsi="Calibri" w:cs="Times New Roman"/>
              </w:rPr>
            </w:pPr>
          </w:p>
          <w:p w:rsidR="005E6509" w:rsidRPr="007D04D6" w:rsidRDefault="005E6509" w:rsidP="005E6509">
            <w:pPr>
              <w:spacing w:after="0" w:line="240" w:lineRule="auto"/>
              <w:jc w:val="both"/>
              <w:rPr>
                <w:rFonts w:ascii="Calibri" w:eastAsia="Calibri" w:hAnsi="Calibri" w:cs="Times New Roman"/>
              </w:rPr>
            </w:pPr>
          </w:p>
        </w:tc>
      </w:tr>
      <w:tr w:rsidR="005E6509" w:rsidRPr="007D04D6" w:rsidTr="00AB16FF">
        <w:trPr>
          <w:cantSplit/>
          <w:trHeight w:val="339"/>
        </w:trPr>
        <w:tc>
          <w:tcPr>
            <w:tcW w:w="1488" w:type="dxa"/>
            <w:tcBorders>
              <w:right w:val="single" w:sz="4" w:space="0" w:color="auto"/>
            </w:tcBorders>
            <w:vAlign w:val="center"/>
          </w:tcPr>
          <w:p w:rsidR="005E6509" w:rsidRPr="00024FA6" w:rsidRDefault="005E6509" w:rsidP="005E6509">
            <w:pPr>
              <w:spacing w:after="0" w:line="240" w:lineRule="auto"/>
              <w:rPr>
                <w:rFonts w:ascii="Calibri" w:eastAsia="Calibri" w:hAnsi="Calibri" w:cs="Calibri"/>
                <w:b/>
              </w:rPr>
            </w:pPr>
            <w:r w:rsidRPr="00024FA6">
              <w:rPr>
                <w:rFonts w:cstheme="minorHAnsi"/>
                <w:b/>
              </w:rPr>
              <w:t>Sınıfı/No</w:t>
            </w:r>
          </w:p>
        </w:tc>
        <w:tc>
          <w:tcPr>
            <w:tcW w:w="2410" w:type="dxa"/>
            <w:tcBorders>
              <w:right w:val="single" w:sz="4" w:space="0" w:color="auto"/>
            </w:tcBorders>
            <w:vAlign w:val="center"/>
          </w:tcPr>
          <w:p w:rsidR="005E6509" w:rsidRPr="007D04D6" w:rsidRDefault="001B2095" w:rsidP="005E6509">
            <w:pPr>
              <w:spacing w:after="0" w:line="240" w:lineRule="auto"/>
              <w:rPr>
                <w:rFonts w:ascii="Bookman Old Style" w:eastAsia="Calibri" w:hAnsi="Bookman Old Style" w:cs="Times New Roman"/>
              </w:rPr>
            </w:pPr>
            <w:proofErr w:type="gramStart"/>
            <w:r>
              <w:rPr>
                <w:rFonts w:ascii="Bookman Old Style" w:eastAsia="Calibri" w:hAnsi="Bookman Old Style" w:cs="Times New Roman"/>
              </w:rPr>
              <w:t>……</w:t>
            </w:r>
            <w:proofErr w:type="gramEnd"/>
            <w:r w:rsidR="005E6509">
              <w:rPr>
                <w:rFonts w:ascii="Bookman Old Style" w:eastAsia="Calibri" w:hAnsi="Bookman Old Style" w:cs="Times New Roman"/>
              </w:rPr>
              <w:t>/……  NO:</w:t>
            </w:r>
          </w:p>
        </w:tc>
        <w:tc>
          <w:tcPr>
            <w:tcW w:w="5811" w:type="dxa"/>
            <w:vMerge/>
            <w:tcBorders>
              <w:top w:val="single" w:sz="4" w:space="0" w:color="auto"/>
              <w:left w:val="single" w:sz="4" w:space="0" w:color="auto"/>
              <w:bottom w:val="single" w:sz="4" w:space="0" w:color="auto"/>
              <w:right w:val="single" w:sz="4" w:space="0" w:color="auto"/>
            </w:tcBorders>
            <w:vAlign w:val="center"/>
          </w:tcPr>
          <w:p w:rsidR="005E6509" w:rsidRPr="007D04D6" w:rsidRDefault="005E6509" w:rsidP="005E6509">
            <w:pPr>
              <w:spacing w:after="0" w:line="240" w:lineRule="auto"/>
              <w:jc w:val="center"/>
              <w:rPr>
                <w:rFonts w:ascii="Bookman Old Style" w:eastAsia="Calibri" w:hAnsi="Bookman Old Style" w:cs="Times New Roman"/>
              </w:rPr>
            </w:pPr>
          </w:p>
        </w:tc>
        <w:tc>
          <w:tcPr>
            <w:tcW w:w="993" w:type="dxa"/>
            <w:vMerge/>
            <w:tcBorders>
              <w:left w:val="single" w:sz="4" w:space="0" w:color="auto"/>
            </w:tcBorders>
            <w:vAlign w:val="center"/>
          </w:tcPr>
          <w:p w:rsidR="005E6509" w:rsidRPr="00A62923" w:rsidRDefault="005E6509" w:rsidP="005E6509">
            <w:pPr>
              <w:pStyle w:val="Balk1"/>
              <w:jc w:val="both"/>
              <w:rPr>
                <w:rFonts w:ascii="Bookman Old Style" w:hAnsi="Bookman Old Style"/>
                <w:sz w:val="22"/>
                <w:szCs w:val="22"/>
                <w:lang w:eastAsia="tr-TR"/>
              </w:rPr>
            </w:pPr>
          </w:p>
        </w:tc>
      </w:tr>
    </w:tbl>
    <w:p w:rsidR="005E6509" w:rsidRDefault="005E6509" w:rsidP="005E6509">
      <w:pPr>
        <w:autoSpaceDE w:val="0"/>
        <w:autoSpaceDN w:val="0"/>
        <w:adjustRightInd w:val="0"/>
        <w:spacing w:after="0" w:line="240" w:lineRule="auto"/>
        <w:rPr>
          <w:rFonts w:ascii="GothamRounded-Book" w:hAnsi="GothamRounded-Book" w:cs="GothamRounded-Book"/>
        </w:rPr>
      </w:pPr>
    </w:p>
    <w:p w:rsidR="001B2095" w:rsidRDefault="001B2095" w:rsidP="005E6509">
      <w:pPr>
        <w:autoSpaceDE w:val="0"/>
        <w:autoSpaceDN w:val="0"/>
        <w:adjustRightInd w:val="0"/>
        <w:spacing w:after="0" w:line="240" w:lineRule="auto"/>
        <w:rPr>
          <w:rFonts w:cs="GothamRounded-Book"/>
        </w:rPr>
      </w:pPr>
    </w:p>
    <w:tbl>
      <w:tblPr>
        <w:tblStyle w:val="TabloKlavuzu"/>
        <w:tblW w:w="0" w:type="auto"/>
        <w:tblLook w:val="04A0"/>
      </w:tblPr>
      <w:tblGrid>
        <w:gridCol w:w="5800"/>
        <w:gridCol w:w="4882"/>
      </w:tblGrid>
      <w:tr w:rsidR="001B2095" w:rsidRPr="00CE18A5" w:rsidTr="00AD3FC9">
        <w:tc>
          <w:tcPr>
            <w:tcW w:w="6912" w:type="dxa"/>
            <w:vAlign w:val="center"/>
          </w:tcPr>
          <w:p w:rsidR="00AD3FC9" w:rsidRDefault="00AD3FC9" w:rsidP="00AD3FC9">
            <w:pPr>
              <w:autoSpaceDE w:val="0"/>
              <w:autoSpaceDN w:val="0"/>
              <w:adjustRightInd w:val="0"/>
              <w:jc w:val="both"/>
              <w:rPr>
                <w:rFonts w:cs="Times New Roman"/>
                <w:b/>
                <w:iCs/>
              </w:rPr>
            </w:pPr>
          </w:p>
          <w:p w:rsidR="00CE18A5" w:rsidRPr="00CE18A5" w:rsidRDefault="00CE18A5" w:rsidP="00AD3FC9">
            <w:pPr>
              <w:autoSpaceDE w:val="0"/>
              <w:autoSpaceDN w:val="0"/>
              <w:adjustRightInd w:val="0"/>
              <w:jc w:val="both"/>
              <w:rPr>
                <w:rFonts w:cs="Times New Roman"/>
                <w:b/>
                <w:iCs/>
              </w:rPr>
            </w:pPr>
            <w:r>
              <w:rPr>
                <w:rFonts w:cs="Times New Roman"/>
                <w:b/>
                <w:iCs/>
              </w:rPr>
              <w:t xml:space="preserve">1- </w:t>
            </w:r>
            <w:r w:rsidRPr="00CE18A5">
              <w:rPr>
                <w:rFonts w:cs="Times New Roman"/>
                <w:b/>
                <w:iCs/>
              </w:rPr>
              <w:t xml:space="preserve">Aşağıda verilen bilgilere göre sizce ben zaman makinemle Antalya’nın hangi dönemindeyim? </w:t>
            </w:r>
          </w:p>
          <w:p w:rsidR="00CE18A5" w:rsidRPr="00CE18A5" w:rsidRDefault="00CE18A5" w:rsidP="00AD3FC9">
            <w:pPr>
              <w:autoSpaceDE w:val="0"/>
              <w:autoSpaceDN w:val="0"/>
              <w:adjustRightInd w:val="0"/>
              <w:jc w:val="both"/>
              <w:rPr>
                <w:rFonts w:cs="Times New Roman"/>
              </w:rPr>
            </w:pPr>
            <w:r w:rsidRPr="00CE18A5">
              <w:rPr>
                <w:rFonts w:cs="Times New Roman"/>
              </w:rPr>
              <w:t xml:space="preserve">Zaman makinemle yük taşıyan kervanların konaklaması için yapılan bir kervansaraya indim. Antalya’da bulunan bu kervansarayların İç Anadolu ile ticareti geliştirmek için yapıldığını öğrendim. Kervana bende katıldım ve ilk gün kervanla birlikte, </w:t>
            </w:r>
            <w:proofErr w:type="spellStart"/>
            <w:r w:rsidRPr="00CE18A5">
              <w:rPr>
                <w:rFonts w:cs="Times New Roman"/>
              </w:rPr>
              <w:t>Kırkgöz</w:t>
            </w:r>
            <w:proofErr w:type="spellEnd"/>
            <w:r w:rsidRPr="00CE18A5">
              <w:rPr>
                <w:rFonts w:cs="Times New Roman"/>
              </w:rPr>
              <w:t xml:space="preserve"> Han’da konakladık. İkinci gün </w:t>
            </w:r>
            <w:proofErr w:type="spellStart"/>
            <w:r w:rsidRPr="00CE18A5">
              <w:rPr>
                <w:rFonts w:cs="Times New Roman"/>
              </w:rPr>
              <w:t>Çubukbeli’ni</w:t>
            </w:r>
            <w:proofErr w:type="spellEnd"/>
            <w:r w:rsidRPr="00CE18A5">
              <w:rPr>
                <w:rFonts w:cs="Times New Roman"/>
              </w:rPr>
              <w:t xml:space="preserve"> geçtik ve Susuz köyünde Susuz Han’da konakladık. Bu şekilde Anadolu’nun bir ucundan öbür ucuna gittik. Bu dönemde Sultan </w:t>
            </w:r>
            <w:proofErr w:type="spellStart"/>
            <w:r w:rsidRPr="00CE18A5">
              <w:rPr>
                <w:rFonts w:cs="Times New Roman"/>
              </w:rPr>
              <w:t>l.GıyaseddinKeyhusrev</w:t>
            </w:r>
            <w:proofErr w:type="spellEnd"/>
            <w:r w:rsidRPr="00CE18A5">
              <w:rPr>
                <w:rFonts w:cs="Times New Roman"/>
              </w:rPr>
              <w:t>, ordusuyla Antalya’yı kuşattı ve 5 Mart 1207’de Antalya’yı fethetti. (1207-1290)</w:t>
            </w:r>
          </w:p>
          <w:p w:rsidR="00CE18A5" w:rsidRPr="00CE18A5" w:rsidRDefault="00CE18A5" w:rsidP="00AD3FC9">
            <w:pPr>
              <w:autoSpaceDE w:val="0"/>
              <w:autoSpaceDN w:val="0"/>
              <w:adjustRightInd w:val="0"/>
              <w:jc w:val="both"/>
              <w:rPr>
                <w:rFonts w:cs="GothamRounded-Book"/>
              </w:rPr>
            </w:pPr>
          </w:p>
        </w:tc>
        <w:tc>
          <w:tcPr>
            <w:tcW w:w="3694" w:type="dxa"/>
            <w:vAlign w:val="center"/>
          </w:tcPr>
          <w:p w:rsidR="001B2095" w:rsidRPr="00CE4C4F" w:rsidRDefault="007829D2" w:rsidP="006B1AEA">
            <w:pPr>
              <w:autoSpaceDE w:val="0"/>
              <w:autoSpaceDN w:val="0"/>
              <w:adjustRightInd w:val="0"/>
              <w:rPr>
                <w:rFonts w:cs="GothamRounded-Book"/>
              </w:rPr>
            </w:pPr>
            <w:r w:rsidRPr="00CE4C4F">
              <w:rPr>
                <w:rFonts w:ascii="Times New Roman" w:hAnsi="Times New Roman" w:cs="Times New Roman"/>
                <w:iCs/>
                <w:color w:val="FF0000"/>
                <w:szCs w:val="16"/>
              </w:rPr>
              <w:t>SELÇUKLU DÖNEMİ</w:t>
            </w:r>
          </w:p>
        </w:tc>
      </w:tr>
      <w:tr w:rsidR="001B2095" w:rsidRPr="00CE18A5" w:rsidTr="00AD3FC9">
        <w:tc>
          <w:tcPr>
            <w:tcW w:w="6912" w:type="dxa"/>
            <w:vAlign w:val="center"/>
          </w:tcPr>
          <w:p w:rsidR="00CE18A5" w:rsidRPr="00CE18A5" w:rsidRDefault="00CE18A5" w:rsidP="00AD3FC9">
            <w:pPr>
              <w:autoSpaceDE w:val="0"/>
              <w:autoSpaceDN w:val="0"/>
              <w:adjustRightInd w:val="0"/>
              <w:jc w:val="both"/>
              <w:rPr>
                <w:rFonts w:cs="GothamRounded-Book"/>
              </w:rPr>
            </w:pPr>
          </w:p>
          <w:p w:rsidR="001B2095" w:rsidRDefault="00A8186F" w:rsidP="00AD3FC9">
            <w:pPr>
              <w:autoSpaceDE w:val="0"/>
              <w:autoSpaceDN w:val="0"/>
              <w:adjustRightInd w:val="0"/>
              <w:jc w:val="both"/>
              <w:rPr>
                <w:rFonts w:cs="Times New Roman"/>
                <w:b/>
              </w:rPr>
            </w:pPr>
            <w:r w:rsidRPr="00CE18A5">
              <w:rPr>
                <w:rFonts w:cs="GothamRounded-Book"/>
                <w:b/>
              </w:rPr>
              <w:t>2-</w:t>
            </w:r>
            <w:r w:rsidR="00A12BAA" w:rsidRPr="00CE18A5">
              <w:rPr>
                <w:rFonts w:cs="Times New Roman"/>
                <w:b/>
              </w:rPr>
              <w:t>Antalya ilinde en fazla görülen doğal afetler nelerdir?</w:t>
            </w:r>
            <w:r w:rsidR="006B1AEA">
              <w:rPr>
                <w:rFonts w:cs="Times New Roman"/>
                <w:b/>
              </w:rPr>
              <w:t>(3 tane yazınız)</w:t>
            </w:r>
          </w:p>
          <w:p w:rsidR="00CE18A5" w:rsidRPr="00CE18A5" w:rsidRDefault="00CE18A5" w:rsidP="00AD3FC9">
            <w:pPr>
              <w:autoSpaceDE w:val="0"/>
              <w:autoSpaceDN w:val="0"/>
              <w:adjustRightInd w:val="0"/>
              <w:jc w:val="both"/>
              <w:rPr>
                <w:rFonts w:cs="GothamRounded-Book"/>
              </w:rPr>
            </w:pPr>
          </w:p>
        </w:tc>
        <w:tc>
          <w:tcPr>
            <w:tcW w:w="3694" w:type="dxa"/>
            <w:vAlign w:val="center"/>
          </w:tcPr>
          <w:p w:rsidR="001B2095" w:rsidRPr="007829D2" w:rsidRDefault="007829D2" w:rsidP="00CE4C4F">
            <w:pPr>
              <w:ind w:left="12"/>
              <w:rPr>
                <w:rFonts w:ascii="Times New Roman" w:hAnsi="Times New Roman" w:cs="Times New Roman"/>
                <w:color w:val="FF0000"/>
                <w:sz w:val="16"/>
                <w:szCs w:val="16"/>
              </w:rPr>
            </w:pPr>
            <w:r w:rsidRPr="00CE4C4F">
              <w:rPr>
                <w:rFonts w:ascii="Times New Roman" w:hAnsi="Times New Roman" w:cs="Times New Roman"/>
                <w:color w:val="FF0000"/>
                <w:szCs w:val="16"/>
              </w:rPr>
              <w:t>Orman yangını, sel, fırtına</w:t>
            </w:r>
          </w:p>
        </w:tc>
      </w:tr>
      <w:tr w:rsidR="001B2095" w:rsidRPr="00CE18A5" w:rsidTr="00AD3FC9">
        <w:tc>
          <w:tcPr>
            <w:tcW w:w="6912" w:type="dxa"/>
            <w:vAlign w:val="center"/>
          </w:tcPr>
          <w:p w:rsidR="00AD3FC9" w:rsidRPr="00CE18A5" w:rsidRDefault="00AD3FC9" w:rsidP="00AD3FC9">
            <w:pPr>
              <w:autoSpaceDE w:val="0"/>
              <w:autoSpaceDN w:val="0"/>
              <w:adjustRightInd w:val="0"/>
              <w:jc w:val="both"/>
              <w:rPr>
                <w:rFonts w:cs="GothamRounded-Book"/>
              </w:rPr>
            </w:pPr>
          </w:p>
          <w:p w:rsidR="00CE18A5" w:rsidRPr="00CE18A5" w:rsidRDefault="00A8186F" w:rsidP="00AD3FC9">
            <w:pPr>
              <w:autoSpaceDE w:val="0"/>
              <w:autoSpaceDN w:val="0"/>
              <w:adjustRightInd w:val="0"/>
              <w:jc w:val="both"/>
              <w:rPr>
                <w:rFonts w:cs="Times New Roman"/>
                <w:b/>
                <w:i/>
                <w:iCs/>
                <w:color w:val="FF0000"/>
              </w:rPr>
            </w:pPr>
            <w:r w:rsidRPr="00CE18A5">
              <w:rPr>
                <w:rFonts w:cs="GothamRounded-Book"/>
                <w:b/>
              </w:rPr>
              <w:t>3</w:t>
            </w:r>
            <w:r w:rsidR="00A12BAA" w:rsidRPr="00CE18A5">
              <w:rPr>
                <w:rFonts w:cs="GothamRounded-Book"/>
                <w:b/>
              </w:rPr>
              <w:t>-</w:t>
            </w:r>
            <w:r w:rsidR="00CE18A5" w:rsidRPr="00CE18A5">
              <w:rPr>
                <w:rFonts w:cs="Times New Roman"/>
                <w:b/>
                <w:iCs/>
              </w:rPr>
              <w:t xml:space="preserve"> Aşağıda bilgileri verilen ilçemizin adını yazınız? </w:t>
            </w:r>
          </w:p>
          <w:p w:rsidR="00CE18A5" w:rsidRPr="007829D2" w:rsidRDefault="00CE18A5" w:rsidP="007829D2">
            <w:pPr>
              <w:autoSpaceDE w:val="0"/>
              <w:autoSpaceDN w:val="0"/>
              <w:adjustRightInd w:val="0"/>
              <w:jc w:val="both"/>
              <w:rPr>
                <w:rFonts w:cs="Times New Roman"/>
              </w:rPr>
            </w:pPr>
            <w:r w:rsidRPr="00CE18A5">
              <w:rPr>
                <w:rFonts w:cs="Times New Roman"/>
              </w:rPr>
              <w:t>2283 km2 yüzölçümüyle Antalya ilinin en büyük 2. ilçesidir. Manavgat Şelalesi, Türkiye’nin en düzenli akan Manavgat Irmağı üzerindedir. İlçe sınırlarında Manavgat Nehri üzerinde Oymapınar Barajı ve Manavgat Barajı adında iki tane hidroelektrik santrali vardır. İlk çağdan itibaren önemli bir yerleşme alanı olmuş; Side ve Selge gibi antik kentlerde bu medeniyetlerin kalıntılarına rastlanabilmektedir. Rafting alanı olan Köprülü Kanyon’un Oluk Köprü bölümü turist çeken yerler arasındadır.</w:t>
            </w:r>
          </w:p>
          <w:p w:rsidR="00A8186F" w:rsidRPr="00CE18A5" w:rsidRDefault="00A8186F" w:rsidP="00AD3FC9">
            <w:pPr>
              <w:autoSpaceDE w:val="0"/>
              <w:autoSpaceDN w:val="0"/>
              <w:adjustRightInd w:val="0"/>
              <w:jc w:val="both"/>
              <w:rPr>
                <w:rFonts w:cs="GothamRounded-Book"/>
                <w:b/>
              </w:rPr>
            </w:pPr>
          </w:p>
        </w:tc>
        <w:tc>
          <w:tcPr>
            <w:tcW w:w="3694" w:type="dxa"/>
            <w:vAlign w:val="center"/>
          </w:tcPr>
          <w:p w:rsidR="001B2095" w:rsidRPr="00CE4C4F" w:rsidRDefault="007829D2" w:rsidP="00CE18A5">
            <w:pPr>
              <w:autoSpaceDE w:val="0"/>
              <w:autoSpaceDN w:val="0"/>
              <w:adjustRightInd w:val="0"/>
              <w:rPr>
                <w:rFonts w:cs="GothamRounded-Book"/>
              </w:rPr>
            </w:pPr>
            <w:r w:rsidRPr="00CE4C4F">
              <w:rPr>
                <w:rFonts w:ascii="Times New Roman" w:hAnsi="Times New Roman" w:cs="Times New Roman"/>
                <w:iCs/>
                <w:color w:val="FF0000"/>
                <w:szCs w:val="16"/>
              </w:rPr>
              <w:t>MANAVGAT</w:t>
            </w:r>
          </w:p>
        </w:tc>
      </w:tr>
      <w:tr w:rsidR="001B2095" w:rsidRPr="00CE18A5" w:rsidTr="00AD3FC9">
        <w:tc>
          <w:tcPr>
            <w:tcW w:w="6912" w:type="dxa"/>
            <w:vAlign w:val="center"/>
          </w:tcPr>
          <w:p w:rsidR="00CE18A5" w:rsidRPr="00CE18A5" w:rsidRDefault="00CE18A5" w:rsidP="00AD3FC9">
            <w:pPr>
              <w:autoSpaceDE w:val="0"/>
              <w:autoSpaceDN w:val="0"/>
              <w:adjustRightInd w:val="0"/>
              <w:jc w:val="both"/>
              <w:rPr>
                <w:rFonts w:cs="GothamRounded-Book"/>
              </w:rPr>
            </w:pPr>
          </w:p>
          <w:p w:rsidR="00A12BAA" w:rsidRDefault="00A8186F" w:rsidP="00AD3FC9">
            <w:pPr>
              <w:jc w:val="both"/>
              <w:rPr>
                <w:rFonts w:cs="Times New Roman"/>
                <w:b/>
                <w:bCs/>
              </w:rPr>
            </w:pPr>
            <w:r w:rsidRPr="00CE18A5">
              <w:rPr>
                <w:rFonts w:cs="GothamRounded-Book"/>
                <w:b/>
              </w:rPr>
              <w:t>4</w:t>
            </w:r>
            <w:r w:rsidR="00A12BAA" w:rsidRPr="00CE18A5">
              <w:rPr>
                <w:rFonts w:cs="GothamRounded-Book"/>
                <w:b/>
              </w:rPr>
              <w:t>-</w:t>
            </w:r>
            <w:r w:rsidR="00A12BAA" w:rsidRPr="00CE18A5">
              <w:rPr>
                <w:rFonts w:cs="Times New Roman"/>
                <w:b/>
                <w:bCs/>
              </w:rPr>
              <w:t xml:space="preserve"> Antalya ilinde yer alan başlıca şelaleleri yazınız. (2 tane yazınız)</w:t>
            </w:r>
          </w:p>
          <w:p w:rsidR="00A8186F" w:rsidRPr="00CE18A5" w:rsidRDefault="00A8186F" w:rsidP="00AD3FC9">
            <w:pPr>
              <w:autoSpaceDE w:val="0"/>
              <w:autoSpaceDN w:val="0"/>
              <w:adjustRightInd w:val="0"/>
              <w:jc w:val="both"/>
              <w:rPr>
                <w:rFonts w:cs="GothamRounded-Book"/>
                <w:b/>
              </w:rPr>
            </w:pPr>
          </w:p>
        </w:tc>
        <w:tc>
          <w:tcPr>
            <w:tcW w:w="3694" w:type="dxa"/>
            <w:vAlign w:val="center"/>
          </w:tcPr>
          <w:p w:rsidR="001B2095" w:rsidRPr="007829D2" w:rsidRDefault="007829D2" w:rsidP="00CE4C4F">
            <w:pPr>
              <w:rPr>
                <w:rFonts w:ascii="Times New Roman" w:hAnsi="Times New Roman" w:cs="Times New Roman"/>
                <w:color w:val="FF0000"/>
                <w:sz w:val="16"/>
                <w:szCs w:val="16"/>
              </w:rPr>
            </w:pPr>
            <w:r w:rsidRPr="00CE4C4F">
              <w:rPr>
                <w:rFonts w:ascii="Times New Roman" w:hAnsi="Times New Roman" w:cs="Times New Roman"/>
                <w:color w:val="FF0000"/>
                <w:szCs w:val="16"/>
              </w:rPr>
              <w:t xml:space="preserve">Düden, Kurşunlu, Manavgat </w:t>
            </w:r>
          </w:p>
        </w:tc>
      </w:tr>
      <w:tr w:rsidR="006B1AEA" w:rsidRPr="00CE18A5" w:rsidTr="00AD3FC9">
        <w:tc>
          <w:tcPr>
            <w:tcW w:w="6912" w:type="dxa"/>
            <w:vAlign w:val="center"/>
          </w:tcPr>
          <w:p w:rsidR="006B1AEA" w:rsidRDefault="006B1AEA" w:rsidP="00AD3FC9">
            <w:pPr>
              <w:jc w:val="both"/>
              <w:rPr>
                <w:rFonts w:cs="Times New Roman"/>
                <w:b/>
                <w:iCs/>
              </w:rPr>
            </w:pPr>
          </w:p>
          <w:p w:rsidR="006B1AEA" w:rsidRPr="00CE18A5" w:rsidRDefault="006B1AEA" w:rsidP="00AD3FC9">
            <w:pPr>
              <w:jc w:val="both"/>
              <w:rPr>
                <w:rFonts w:cs="Times New Roman"/>
                <w:b/>
                <w:i/>
                <w:iCs/>
              </w:rPr>
            </w:pPr>
            <w:r>
              <w:rPr>
                <w:rFonts w:cs="Times New Roman"/>
                <w:b/>
                <w:iCs/>
              </w:rPr>
              <w:t xml:space="preserve">5- </w:t>
            </w:r>
            <w:r w:rsidRPr="00CE18A5">
              <w:rPr>
                <w:rFonts w:cs="Times New Roman"/>
                <w:b/>
                <w:iCs/>
              </w:rPr>
              <w:t xml:space="preserve">Aşağıda bilgileri verilen ilçemizin adını yazınız? </w:t>
            </w:r>
          </w:p>
          <w:p w:rsidR="006B1AEA" w:rsidRDefault="006B1AEA" w:rsidP="00AD3FC9">
            <w:pPr>
              <w:autoSpaceDE w:val="0"/>
              <w:autoSpaceDN w:val="0"/>
              <w:adjustRightInd w:val="0"/>
              <w:jc w:val="both"/>
              <w:rPr>
                <w:rFonts w:cs="Times New Roman"/>
                <w:iCs/>
              </w:rPr>
            </w:pPr>
            <w:r w:rsidRPr="00CE18A5">
              <w:rPr>
                <w:rFonts w:cs="Times New Roman"/>
                <w:iCs/>
              </w:rPr>
              <w:t>2009 yılında ilçe statüsü alan Yüzölçümü en küçük, Nüfus yoğunluğu en fazla olan ilçemizde Antalya Müzesi, Yivli Minare, Kaleiçi, Karatay Medresesi, Üç Kapılar gibi tarihi yerlerin dışında Karaalioğlu Parkı, Atatürk Kültür Parkı, Antalya Devlet Tiyatrosu, Lara Plajı ve yat limanı bulunmaktadır. Lara plajı, Türkiye’ye ait en uzun kumsal olarak bilinmektedir ve turizm açısından her geçen gün daha da gelişmektedir. Plajın hemen arkasında ufak bir orman yer almaktadır.</w:t>
            </w:r>
          </w:p>
          <w:p w:rsidR="006B1AEA" w:rsidRDefault="006B1AEA" w:rsidP="00AD3FC9">
            <w:pPr>
              <w:autoSpaceDE w:val="0"/>
              <w:autoSpaceDN w:val="0"/>
              <w:adjustRightInd w:val="0"/>
              <w:jc w:val="both"/>
              <w:rPr>
                <w:rFonts w:cs="GothamRounded-Book"/>
                <w:b/>
              </w:rPr>
            </w:pPr>
          </w:p>
          <w:p w:rsidR="007829D2" w:rsidRDefault="007829D2" w:rsidP="00AD3FC9">
            <w:pPr>
              <w:autoSpaceDE w:val="0"/>
              <w:autoSpaceDN w:val="0"/>
              <w:adjustRightInd w:val="0"/>
              <w:jc w:val="both"/>
              <w:rPr>
                <w:rFonts w:cs="GothamRounded-Book"/>
                <w:b/>
              </w:rPr>
            </w:pPr>
          </w:p>
          <w:p w:rsidR="007829D2" w:rsidRDefault="007829D2" w:rsidP="00AD3FC9">
            <w:pPr>
              <w:autoSpaceDE w:val="0"/>
              <w:autoSpaceDN w:val="0"/>
              <w:adjustRightInd w:val="0"/>
              <w:jc w:val="both"/>
              <w:rPr>
                <w:rFonts w:cs="GothamRounded-Book"/>
                <w:b/>
              </w:rPr>
            </w:pPr>
          </w:p>
          <w:p w:rsidR="006B1AEA" w:rsidRPr="00CE18A5" w:rsidRDefault="006B1AEA" w:rsidP="00AD3FC9">
            <w:pPr>
              <w:autoSpaceDE w:val="0"/>
              <w:autoSpaceDN w:val="0"/>
              <w:adjustRightInd w:val="0"/>
              <w:jc w:val="both"/>
              <w:rPr>
                <w:rFonts w:cs="GothamRounded-Book"/>
              </w:rPr>
            </w:pPr>
          </w:p>
        </w:tc>
        <w:tc>
          <w:tcPr>
            <w:tcW w:w="3694" w:type="dxa"/>
            <w:vAlign w:val="center"/>
          </w:tcPr>
          <w:p w:rsidR="006B1AEA" w:rsidRPr="00CE4C4F" w:rsidRDefault="007829D2" w:rsidP="00CE18A5">
            <w:pPr>
              <w:autoSpaceDE w:val="0"/>
              <w:autoSpaceDN w:val="0"/>
              <w:adjustRightInd w:val="0"/>
              <w:rPr>
                <w:rFonts w:cs="GothamRounded-Book"/>
              </w:rPr>
            </w:pPr>
            <w:r w:rsidRPr="00CE4C4F">
              <w:rPr>
                <w:rFonts w:ascii="Times New Roman" w:hAnsi="Times New Roman" w:cs="Times New Roman"/>
                <w:iCs/>
                <w:color w:val="FF0000"/>
                <w:szCs w:val="16"/>
              </w:rPr>
              <w:t>MURATPAŞA</w:t>
            </w:r>
          </w:p>
        </w:tc>
      </w:tr>
      <w:tr w:rsidR="006B1AEA" w:rsidRPr="00CE18A5" w:rsidTr="00AD3FC9">
        <w:tc>
          <w:tcPr>
            <w:tcW w:w="6912" w:type="dxa"/>
            <w:vAlign w:val="center"/>
          </w:tcPr>
          <w:p w:rsidR="00AD3FC9" w:rsidRDefault="00AD3FC9" w:rsidP="00AD3FC9">
            <w:pPr>
              <w:jc w:val="both"/>
              <w:rPr>
                <w:rFonts w:cs="GothamRounded-Book"/>
                <w:b/>
                <w:bCs/>
              </w:rPr>
            </w:pPr>
          </w:p>
          <w:p w:rsidR="006B1AEA" w:rsidRPr="00CE18A5" w:rsidRDefault="006B1AEA" w:rsidP="00AD3FC9">
            <w:pPr>
              <w:jc w:val="both"/>
              <w:rPr>
                <w:rFonts w:cs="GothamRounded-Book"/>
                <w:b/>
              </w:rPr>
            </w:pPr>
            <w:r>
              <w:rPr>
                <w:rFonts w:cs="GothamRounded-Book"/>
                <w:b/>
                <w:bCs/>
              </w:rPr>
              <w:t xml:space="preserve">6- </w:t>
            </w:r>
            <w:r w:rsidRPr="00CE18A5">
              <w:rPr>
                <w:rFonts w:cs="GothamRounded-Book"/>
                <w:b/>
                <w:bCs/>
              </w:rPr>
              <w:t xml:space="preserve">Antalya ilinin güneyinde yer alan denizin adını ve Antalya’yı batı-doğu uzantılı çevreleyen dağların genel adını yazınız. </w:t>
            </w:r>
          </w:p>
          <w:p w:rsidR="006B1AEA" w:rsidRPr="00CE18A5" w:rsidRDefault="006B1AEA" w:rsidP="00AD3FC9">
            <w:pPr>
              <w:autoSpaceDE w:val="0"/>
              <w:autoSpaceDN w:val="0"/>
              <w:adjustRightInd w:val="0"/>
              <w:jc w:val="both"/>
              <w:rPr>
                <w:rFonts w:cs="GothamRounded-Book"/>
              </w:rPr>
            </w:pPr>
          </w:p>
        </w:tc>
        <w:tc>
          <w:tcPr>
            <w:tcW w:w="3694" w:type="dxa"/>
            <w:vAlign w:val="center"/>
          </w:tcPr>
          <w:p w:rsidR="007829D2" w:rsidRPr="00CE4C4F" w:rsidRDefault="007829D2" w:rsidP="00CE4C4F">
            <w:pPr>
              <w:ind w:left="12" w:hanging="12"/>
              <w:rPr>
                <w:rFonts w:ascii="Times New Roman" w:hAnsi="Times New Roman" w:cs="Times New Roman"/>
                <w:color w:val="FF0000"/>
                <w:szCs w:val="16"/>
              </w:rPr>
            </w:pPr>
            <w:r w:rsidRPr="00CE4C4F">
              <w:rPr>
                <w:rFonts w:ascii="Times New Roman" w:hAnsi="Times New Roman" w:cs="Times New Roman"/>
                <w:color w:val="FF0000"/>
                <w:szCs w:val="16"/>
              </w:rPr>
              <w:t xml:space="preserve">Deniz: Akdeniz, Dağ: </w:t>
            </w:r>
            <w:proofErr w:type="spellStart"/>
            <w:r w:rsidRPr="00CE4C4F">
              <w:rPr>
                <w:rFonts w:ascii="Times New Roman" w:hAnsi="Times New Roman" w:cs="Times New Roman"/>
                <w:color w:val="FF0000"/>
                <w:szCs w:val="16"/>
              </w:rPr>
              <w:t>Toros</w:t>
            </w:r>
            <w:proofErr w:type="spellEnd"/>
            <w:r w:rsidRPr="00CE4C4F">
              <w:rPr>
                <w:rFonts w:ascii="Times New Roman" w:hAnsi="Times New Roman" w:cs="Times New Roman"/>
                <w:color w:val="FF0000"/>
                <w:szCs w:val="16"/>
              </w:rPr>
              <w:t xml:space="preserve"> dağları </w:t>
            </w:r>
          </w:p>
          <w:p w:rsidR="006B1AEA" w:rsidRPr="00CE18A5" w:rsidRDefault="006B1AEA" w:rsidP="00CE18A5">
            <w:pPr>
              <w:autoSpaceDE w:val="0"/>
              <w:autoSpaceDN w:val="0"/>
              <w:adjustRightInd w:val="0"/>
              <w:rPr>
                <w:rFonts w:cs="GothamRounded-Book"/>
              </w:rPr>
            </w:pPr>
          </w:p>
        </w:tc>
      </w:tr>
      <w:tr w:rsidR="001B2095" w:rsidRPr="00CE18A5" w:rsidTr="00AD3FC9">
        <w:tc>
          <w:tcPr>
            <w:tcW w:w="6912" w:type="dxa"/>
            <w:vAlign w:val="center"/>
          </w:tcPr>
          <w:p w:rsidR="00CE18A5" w:rsidRPr="00CE18A5" w:rsidRDefault="00CE18A5" w:rsidP="00AD3FC9">
            <w:pPr>
              <w:autoSpaceDE w:val="0"/>
              <w:autoSpaceDN w:val="0"/>
              <w:adjustRightInd w:val="0"/>
              <w:jc w:val="both"/>
              <w:rPr>
                <w:rFonts w:cs="GothamRounded-Book"/>
              </w:rPr>
            </w:pPr>
          </w:p>
          <w:p w:rsidR="006B1AEA" w:rsidRPr="00CE18A5" w:rsidRDefault="006B1AEA" w:rsidP="00AD3FC9">
            <w:pPr>
              <w:jc w:val="both"/>
              <w:rPr>
                <w:rFonts w:cs="Times New Roman"/>
                <w:b/>
                <w:i/>
                <w:iCs/>
              </w:rPr>
            </w:pPr>
            <w:r>
              <w:rPr>
                <w:rFonts w:cs="Times New Roman"/>
                <w:b/>
                <w:iCs/>
              </w:rPr>
              <w:t>7-</w:t>
            </w:r>
            <w:r w:rsidRPr="00CE18A5">
              <w:rPr>
                <w:rFonts w:cs="Times New Roman"/>
                <w:b/>
                <w:iCs/>
              </w:rPr>
              <w:t xml:space="preserve"> Aşağıda verilen bilgilere göre sizce ben zaman makinemle Antalya’nın hangi dönemindeyim? </w:t>
            </w:r>
          </w:p>
          <w:p w:rsidR="006B1AEA" w:rsidRPr="00CE18A5" w:rsidRDefault="006B1AEA" w:rsidP="00AD3FC9">
            <w:pPr>
              <w:autoSpaceDE w:val="0"/>
              <w:autoSpaceDN w:val="0"/>
              <w:adjustRightInd w:val="0"/>
              <w:jc w:val="both"/>
              <w:rPr>
                <w:rFonts w:cs="Times New Roman"/>
              </w:rPr>
            </w:pPr>
            <w:r w:rsidRPr="00CE18A5">
              <w:rPr>
                <w:rFonts w:cs="Times New Roman"/>
              </w:rPr>
              <w:t xml:space="preserve">Zaman makinesi MÖ II. yy. da durdu. Beni Bergama Kralı </w:t>
            </w:r>
            <w:proofErr w:type="gramStart"/>
            <w:r w:rsidRPr="00CE18A5">
              <w:rPr>
                <w:rFonts w:cs="Times New Roman"/>
              </w:rPr>
              <w:t>II.</w:t>
            </w:r>
            <w:proofErr w:type="spellStart"/>
            <w:r w:rsidRPr="00CE18A5">
              <w:rPr>
                <w:rFonts w:cs="Times New Roman"/>
              </w:rPr>
              <w:t>Attalos</w:t>
            </w:r>
            <w:proofErr w:type="spellEnd"/>
            <w:proofErr w:type="gramEnd"/>
            <w:r w:rsidRPr="00CE18A5">
              <w:rPr>
                <w:rFonts w:cs="Times New Roman"/>
              </w:rPr>
              <w:t xml:space="preserve"> karşıladı. Kendine bağlı kabileleri, hükümranlık hudutlarını genişletmek ve yeni liman şehirleri kurmak amacıyla askerlerini güney yönünde göndererek: “ Gidin, bana bu yeryüzü üzerinde öyle bir güzel yer bulun ki, bütün kralların gözü kalsın bu yerde. Kimse gözünü bu yerden ayıramasın. Orada liman şehirleri kuracağım. Dedi. Askerlerle birlikte ben de kralın emrine uydum. Bunun üzerine Bergama’dan ayrılıp aylarca, Ege sahillerini karış </w:t>
            </w:r>
            <w:proofErr w:type="spellStart"/>
            <w:r w:rsidRPr="00CE18A5">
              <w:rPr>
                <w:rFonts w:cs="Times New Roman"/>
              </w:rPr>
              <w:t>karış</w:t>
            </w:r>
            <w:proofErr w:type="spellEnd"/>
            <w:r w:rsidRPr="00CE18A5">
              <w:rPr>
                <w:rFonts w:cs="Times New Roman"/>
              </w:rPr>
              <w:t xml:space="preserve"> dolaşıp Kral </w:t>
            </w:r>
            <w:proofErr w:type="spellStart"/>
            <w:r w:rsidRPr="00CE18A5">
              <w:rPr>
                <w:rFonts w:cs="Times New Roman"/>
              </w:rPr>
              <w:t>Attalos’un</w:t>
            </w:r>
            <w:proofErr w:type="spellEnd"/>
            <w:r w:rsidRPr="00CE18A5">
              <w:rPr>
                <w:rFonts w:cs="Times New Roman"/>
              </w:rPr>
              <w:t xml:space="preserve"> istediği güzellikte bir yer aradık. Sonunda daha güneye inerek, Akdeniz sahillerine geldik. Bugünkü Antalya şehrinin bulunduğu körfeze geldiğimizde bir süre gözlerimizi bu eşsiz güzellikteki manzaradan ayıramadık. Kabile başkanı: “Şükürler olsun sana Zeus, nihayet </w:t>
            </w:r>
            <w:proofErr w:type="spellStart"/>
            <w:r w:rsidRPr="00CE18A5">
              <w:rPr>
                <w:rFonts w:cs="Times New Roman"/>
              </w:rPr>
              <w:t>Attalos’un</w:t>
            </w:r>
            <w:proofErr w:type="spellEnd"/>
            <w:r w:rsidRPr="00CE18A5">
              <w:rPr>
                <w:rFonts w:cs="Times New Roman"/>
              </w:rPr>
              <w:t xml:space="preserve"> şehrini bulduk!” diye haykırdı. Daha sonra Bergama Kralı </w:t>
            </w:r>
            <w:proofErr w:type="gramStart"/>
            <w:r w:rsidRPr="00CE18A5">
              <w:rPr>
                <w:rFonts w:cs="Times New Roman"/>
              </w:rPr>
              <w:t>II.</w:t>
            </w:r>
            <w:proofErr w:type="spellStart"/>
            <w:r w:rsidRPr="00CE18A5">
              <w:rPr>
                <w:rFonts w:cs="Times New Roman"/>
              </w:rPr>
              <w:t>Attalos</w:t>
            </w:r>
            <w:proofErr w:type="spellEnd"/>
            <w:proofErr w:type="gramEnd"/>
            <w:r w:rsidRPr="00CE18A5">
              <w:rPr>
                <w:rFonts w:cs="Times New Roman"/>
              </w:rPr>
              <w:t xml:space="preserve">, burada bir şehir kurdu ve şehre kendi adını verdi. </w:t>
            </w:r>
            <w:proofErr w:type="spellStart"/>
            <w:r w:rsidRPr="00CE18A5">
              <w:rPr>
                <w:rFonts w:cs="Times New Roman"/>
              </w:rPr>
              <w:t>Attalos’la</w:t>
            </w:r>
            <w:proofErr w:type="spellEnd"/>
            <w:r w:rsidRPr="00CE18A5">
              <w:rPr>
                <w:rFonts w:cs="Times New Roman"/>
              </w:rPr>
              <w:t xml:space="preserve"> başlayan isim serüveni, </w:t>
            </w:r>
            <w:proofErr w:type="spellStart"/>
            <w:r w:rsidRPr="00CE18A5">
              <w:rPr>
                <w:rFonts w:cs="Times New Roman"/>
              </w:rPr>
              <w:t>Adalya’ya</w:t>
            </w:r>
            <w:proofErr w:type="spellEnd"/>
            <w:r w:rsidRPr="00CE18A5">
              <w:rPr>
                <w:rFonts w:cs="Times New Roman"/>
              </w:rPr>
              <w:t xml:space="preserve"> sonra </w:t>
            </w:r>
            <w:proofErr w:type="spellStart"/>
            <w:r w:rsidRPr="00CE18A5">
              <w:rPr>
                <w:rFonts w:cs="Times New Roman"/>
              </w:rPr>
              <w:t>Antaliye’ye</w:t>
            </w:r>
            <w:proofErr w:type="spellEnd"/>
            <w:r w:rsidRPr="00CE18A5">
              <w:rPr>
                <w:rFonts w:cs="Times New Roman"/>
              </w:rPr>
              <w:t>, en son Antalya’ya dönüştü.(MÖ 4.yy- MÖ 1.yy)</w:t>
            </w:r>
          </w:p>
          <w:p w:rsidR="00A8186F" w:rsidRPr="00CE18A5" w:rsidRDefault="00A8186F" w:rsidP="00AD3FC9">
            <w:pPr>
              <w:jc w:val="both"/>
              <w:rPr>
                <w:rFonts w:cs="GothamRounded-Book"/>
              </w:rPr>
            </w:pPr>
          </w:p>
        </w:tc>
        <w:tc>
          <w:tcPr>
            <w:tcW w:w="3694" w:type="dxa"/>
            <w:vAlign w:val="center"/>
          </w:tcPr>
          <w:p w:rsidR="001B2095" w:rsidRPr="00CE4C4F" w:rsidRDefault="007829D2" w:rsidP="00AD3FC9">
            <w:pPr>
              <w:rPr>
                <w:rFonts w:cs="GothamRounded-Book"/>
              </w:rPr>
            </w:pPr>
            <w:r w:rsidRPr="00CE4C4F">
              <w:rPr>
                <w:rFonts w:ascii="Times New Roman" w:hAnsi="Times New Roman" w:cs="Times New Roman"/>
                <w:iCs/>
                <w:color w:val="FF0000"/>
                <w:szCs w:val="16"/>
              </w:rPr>
              <w:t>BERGAMA DÖNEMİ</w:t>
            </w:r>
          </w:p>
        </w:tc>
      </w:tr>
      <w:tr w:rsidR="001B2095" w:rsidRPr="00CE18A5" w:rsidTr="00AD3FC9">
        <w:tc>
          <w:tcPr>
            <w:tcW w:w="6912" w:type="dxa"/>
            <w:vAlign w:val="center"/>
          </w:tcPr>
          <w:p w:rsidR="00A8186F" w:rsidRDefault="00A8186F" w:rsidP="00AD3FC9">
            <w:pPr>
              <w:autoSpaceDE w:val="0"/>
              <w:autoSpaceDN w:val="0"/>
              <w:adjustRightInd w:val="0"/>
              <w:jc w:val="both"/>
              <w:rPr>
                <w:rFonts w:cs="GothamRounded-Book"/>
              </w:rPr>
            </w:pPr>
          </w:p>
          <w:p w:rsidR="006B1AEA" w:rsidRDefault="006B1AEA" w:rsidP="00AD3FC9">
            <w:pPr>
              <w:jc w:val="both"/>
              <w:rPr>
                <w:rFonts w:cs="Times New Roman"/>
                <w:b/>
                <w:bCs/>
              </w:rPr>
            </w:pPr>
            <w:r>
              <w:rPr>
                <w:rFonts w:cs="Times New Roman"/>
                <w:b/>
                <w:iCs/>
              </w:rPr>
              <w:t>8</w:t>
            </w:r>
            <w:r w:rsidRPr="00CE18A5">
              <w:rPr>
                <w:rFonts w:cs="GothamRounded-Book"/>
                <w:b/>
              </w:rPr>
              <w:t>-</w:t>
            </w:r>
            <w:r w:rsidRPr="00CE18A5">
              <w:rPr>
                <w:rFonts w:cs="Times New Roman"/>
                <w:b/>
                <w:bCs/>
              </w:rPr>
              <w:t xml:space="preserve"> Antalya’ da yapılan geleneksel el sanatları ve mesleklere örnekler veriniz. (4 tane yazınız)</w:t>
            </w:r>
          </w:p>
          <w:p w:rsidR="00CE4C4F" w:rsidRDefault="00CE4C4F" w:rsidP="00AD3FC9">
            <w:pPr>
              <w:jc w:val="both"/>
              <w:rPr>
                <w:rFonts w:cs="Times New Roman"/>
                <w:b/>
                <w:bCs/>
              </w:rPr>
            </w:pPr>
          </w:p>
          <w:p w:rsidR="00CE4C4F" w:rsidRDefault="00CE4C4F" w:rsidP="00AD3FC9">
            <w:pPr>
              <w:jc w:val="both"/>
              <w:rPr>
                <w:rFonts w:cs="Times New Roman"/>
                <w:b/>
                <w:bCs/>
              </w:rPr>
            </w:pPr>
          </w:p>
          <w:p w:rsidR="00A8186F" w:rsidRPr="00CE18A5" w:rsidRDefault="00A8186F" w:rsidP="00AD3FC9">
            <w:pPr>
              <w:autoSpaceDE w:val="0"/>
              <w:autoSpaceDN w:val="0"/>
              <w:adjustRightInd w:val="0"/>
              <w:jc w:val="both"/>
              <w:rPr>
                <w:rFonts w:cs="GothamRounded-Book"/>
              </w:rPr>
            </w:pPr>
          </w:p>
        </w:tc>
        <w:tc>
          <w:tcPr>
            <w:tcW w:w="3694" w:type="dxa"/>
            <w:vAlign w:val="center"/>
          </w:tcPr>
          <w:p w:rsidR="001B2095" w:rsidRPr="00CE18A5" w:rsidRDefault="007829D2" w:rsidP="00CE4C4F">
            <w:pPr>
              <w:autoSpaceDE w:val="0"/>
              <w:autoSpaceDN w:val="0"/>
              <w:adjustRightInd w:val="0"/>
              <w:rPr>
                <w:rFonts w:cs="GothamRounded-Book"/>
              </w:rPr>
            </w:pPr>
            <w:proofErr w:type="gramStart"/>
            <w:r w:rsidRPr="00815F3E">
              <w:rPr>
                <w:rFonts w:ascii="Times New Roman" w:hAnsi="Times New Roman" w:cs="Times New Roman"/>
                <w:color w:val="FF0000"/>
                <w:sz w:val="16"/>
                <w:szCs w:val="16"/>
              </w:rPr>
              <w:t>ÇorapÖrücülüğü,Bıçakçılık</w:t>
            </w:r>
            <w:proofErr w:type="gramEnd"/>
            <w:r w:rsidRPr="00815F3E">
              <w:rPr>
                <w:rFonts w:ascii="Times New Roman" w:hAnsi="Times New Roman" w:cs="Times New Roman"/>
                <w:color w:val="FF0000"/>
                <w:sz w:val="16"/>
                <w:szCs w:val="16"/>
              </w:rPr>
              <w:t xml:space="preserve">,Kalaycılık,Demircilik,Kaşıkçılık,Nalbantlık, </w:t>
            </w:r>
          </w:p>
        </w:tc>
      </w:tr>
      <w:tr w:rsidR="001B2095" w:rsidRPr="00CE18A5" w:rsidTr="00AD3FC9">
        <w:tc>
          <w:tcPr>
            <w:tcW w:w="6912" w:type="dxa"/>
            <w:vAlign w:val="center"/>
          </w:tcPr>
          <w:p w:rsidR="00A8186F" w:rsidRPr="00CE18A5" w:rsidRDefault="00A8186F" w:rsidP="00AD3FC9">
            <w:pPr>
              <w:autoSpaceDE w:val="0"/>
              <w:autoSpaceDN w:val="0"/>
              <w:adjustRightInd w:val="0"/>
              <w:jc w:val="both"/>
              <w:rPr>
                <w:rFonts w:cs="GothamRounded-Book"/>
                <w:b/>
              </w:rPr>
            </w:pPr>
          </w:p>
          <w:p w:rsidR="00CE18A5" w:rsidRPr="00CE18A5" w:rsidRDefault="006B1AEA" w:rsidP="00AD3FC9">
            <w:pPr>
              <w:autoSpaceDE w:val="0"/>
              <w:autoSpaceDN w:val="0"/>
              <w:adjustRightInd w:val="0"/>
              <w:jc w:val="both"/>
              <w:rPr>
                <w:rFonts w:cs="Times New Roman"/>
                <w:b/>
                <w:i/>
                <w:iCs/>
              </w:rPr>
            </w:pPr>
            <w:r>
              <w:rPr>
                <w:rFonts w:cs="GothamRounded-Book"/>
                <w:b/>
              </w:rPr>
              <w:t>9</w:t>
            </w:r>
            <w:r w:rsidR="00A8186F" w:rsidRPr="00CE18A5">
              <w:rPr>
                <w:rFonts w:cs="GothamRounded-Book"/>
                <w:b/>
              </w:rPr>
              <w:t>-</w:t>
            </w:r>
            <w:r w:rsidR="00CE18A5" w:rsidRPr="00CE18A5">
              <w:rPr>
                <w:rFonts w:cs="Times New Roman"/>
                <w:b/>
                <w:iCs/>
              </w:rPr>
              <w:t xml:space="preserve">Aşağıda bilgileri verilen ilçemizin adını yazınız? </w:t>
            </w:r>
          </w:p>
          <w:p w:rsidR="00A8186F" w:rsidRPr="00CE18A5" w:rsidRDefault="00CE18A5" w:rsidP="00AD3FC9">
            <w:pPr>
              <w:autoSpaceDE w:val="0"/>
              <w:autoSpaceDN w:val="0"/>
              <w:adjustRightInd w:val="0"/>
              <w:jc w:val="both"/>
              <w:rPr>
                <w:rFonts w:cs="GothamRounded-Book"/>
              </w:rPr>
            </w:pPr>
            <w:r w:rsidRPr="00CE18A5">
              <w:rPr>
                <w:rFonts w:cs="Times New Roman"/>
                <w:iCs/>
              </w:rPr>
              <w:t>Tropikal meyvelerin en fazla yetiştirildiği, En uzun kıyı şeridi olan ilçe</w:t>
            </w:r>
            <w:r w:rsidRPr="00CE18A5">
              <w:rPr>
                <w:rFonts w:cs="Times New Roman"/>
              </w:rPr>
              <w:t xml:space="preserve"> tarih boyunca Roma, Bizans, Selçuklu ve Osmanlı gibi imparatorluklar için Akdeniz’de önemli bir kale vazifesi görmüştür. Selçuklu zamanında, I. Alâeddin Keykubad yönetimi altındaki bölge, jeopolitik bir önem kazanmıştır. Şehrin bugünkü sembollerinden Kızıl Kule, tersane ve Kalesi bu dönemde yapılmıştır. Ayrıca Dim Mağarası, </w:t>
            </w:r>
            <w:proofErr w:type="spellStart"/>
            <w:r w:rsidRPr="00CE18A5">
              <w:rPr>
                <w:rFonts w:cs="Times New Roman"/>
              </w:rPr>
              <w:t>Damlataş</w:t>
            </w:r>
            <w:proofErr w:type="spellEnd"/>
            <w:r w:rsidRPr="00CE18A5">
              <w:rPr>
                <w:rFonts w:cs="Times New Roman"/>
              </w:rPr>
              <w:t xml:space="preserve"> Mağarası, </w:t>
            </w:r>
            <w:proofErr w:type="spellStart"/>
            <w:r w:rsidRPr="00CE18A5">
              <w:rPr>
                <w:rFonts w:cs="Times New Roman"/>
              </w:rPr>
              <w:t>Sapadere</w:t>
            </w:r>
            <w:proofErr w:type="spellEnd"/>
            <w:r w:rsidRPr="00CE18A5">
              <w:rPr>
                <w:rFonts w:cs="Times New Roman"/>
              </w:rPr>
              <w:t xml:space="preserve"> Kanyonu da ülke turizmine katkı sağlamıştır. Kentin adı; Sultan </w:t>
            </w:r>
            <w:proofErr w:type="spellStart"/>
            <w:r w:rsidRPr="00CE18A5">
              <w:rPr>
                <w:rFonts w:cs="Times New Roman"/>
              </w:rPr>
              <w:t>Alaaddin’in</w:t>
            </w:r>
            <w:proofErr w:type="spellEnd"/>
            <w:r w:rsidRPr="00CE18A5">
              <w:rPr>
                <w:rFonts w:cs="Times New Roman"/>
              </w:rPr>
              <w:t xml:space="preserve"> şehri anlamına gelen “</w:t>
            </w:r>
            <w:proofErr w:type="spellStart"/>
            <w:r w:rsidRPr="00CE18A5">
              <w:rPr>
                <w:rFonts w:cs="Times New Roman"/>
              </w:rPr>
              <w:t>Alâiye</w:t>
            </w:r>
            <w:proofErr w:type="spellEnd"/>
            <w:r w:rsidRPr="00CE18A5">
              <w:rPr>
                <w:rFonts w:cs="Times New Roman"/>
              </w:rPr>
              <w:t>” olarak konmuştur.1935 yılında Mustafa Kemal Atatürk’ün buraya yaptığı ziyaret ile şehir, isminin son halini almıştır. “Güneşin Gülümsediği Yer” olarak anılan ilçemiz muz ve avokado üretimde önemli bir paya sahiptir</w:t>
            </w:r>
          </w:p>
          <w:p w:rsidR="00A8186F" w:rsidRPr="00CE18A5" w:rsidRDefault="00A8186F" w:rsidP="00AD3FC9">
            <w:pPr>
              <w:autoSpaceDE w:val="0"/>
              <w:autoSpaceDN w:val="0"/>
              <w:adjustRightInd w:val="0"/>
              <w:jc w:val="both"/>
              <w:rPr>
                <w:rFonts w:cs="GothamRounded-Book"/>
              </w:rPr>
            </w:pPr>
          </w:p>
        </w:tc>
        <w:tc>
          <w:tcPr>
            <w:tcW w:w="3694" w:type="dxa"/>
            <w:vAlign w:val="center"/>
          </w:tcPr>
          <w:p w:rsidR="001B2095" w:rsidRPr="00CE4C4F" w:rsidRDefault="007829D2" w:rsidP="00CE18A5">
            <w:pPr>
              <w:autoSpaceDE w:val="0"/>
              <w:autoSpaceDN w:val="0"/>
              <w:adjustRightInd w:val="0"/>
              <w:rPr>
                <w:rFonts w:cs="GothamRounded-Book"/>
              </w:rPr>
            </w:pPr>
            <w:r w:rsidRPr="00CE4C4F">
              <w:rPr>
                <w:rFonts w:ascii="Times New Roman" w:hAnsi="Times New Roman" w:cs="Times New Roman"/>
                <w:iCs/>
                <w:color w:val="FF0000"/>
                <w:szCs w:val="16"/>
              </w:rPr>
              <w:t>ALANYA</w:t>
            </w:r>
          </w:p>
        </w:tc>
      </w:tr>
      <w:tr w:rsidR="00CE18A5" w:rsidRPr="00CE18A5" w:rsidTr="00AD3FC9">
        <w:tc>
          <w:tcPr>
            <w:tcW w:w="6912" w:type="dxa"/>
            <w:vAlign w:val="center"/>
          </w:tcPr>
          <w:p w:rsidR="00AD3FC9" w:rsidRDefault="00AD3FC9" w:rsidP="00AD3FC9">
            <w:pPr>
              <w:jc w:val="both"/>
              <w:rPr>
                <w:rFonts w:cs="Times New Roman"/>
                <w:b/>
              </w:rPr>
            </w:pPr>
          </w:p>
          <w:p w:rsidR="00CE18A5" w:rsidRDefault="006B1AEA" w:rsidP="00AD3FC9">
            <w:pPr>
              <w:jc w:val="both"/>
              <w:rPr>
                <w:rFonts w:cs="Times New Roman"/>
                <w:b/>
              </w:rPr>
            </w:pPr>
            <w:r>
              <w:rPr>
                <w:rFonts w:cs="Times New Roman"/>
                <w:b/>
              </w:rPr>
              <w:t xml:space="preserve">10- </w:t>
            </w:r>
            <w:r w:rsidR="00CE18A5" w:rsidRPr="00CE18A5">
              <w:rPr>
                <w:rFonts w:cs="Times New Roman"/>
                <w:b/>
              </w:rPr>
              <w:t>Antalya ilinde en fazla yapılan başlıca ekonomik faaliyetler nelerdir?</w:t>
            </w:r>
            <w:r>
              <w:rPr>
                <w:rFonts w:cs="Times New Roman"/>
                <w:b/>
              </w:rPr>
              <w:t>(3 tane yazınız)</w:t>
            </w:r>
          </w:p>
          <w:p w:rsidR="00CE18A5" w:rsidRPr="00CE18A5" w:rsidRDefault="00CE18A5" w:rsidP="00AD3FC9">
            <w:pPr>
              <w:jc w:val="both"/>
              <w:rPr>
                <w:rFonts w:cstheme="minorHAnsi"/>
                <w:b/>
              </w:rPr>
            </w:pPr>
          </w:p>
        </w:tc>
        <w:tc>
          <w:tcPr>
            <w:tcW w:w="3694" w:type="dxa"/>
            <w:vAlign w:val="center"/>
          </w:tcPr>
          <w:p w:rsidR="00CE18A5" w:rsidRPr="00336C31" w:rsidRDefault="00336C31" w:rsidP="00CE4C4F">
            <w:pPr>
              <w:ind w:left="12"/>
              <w:rPr>
                <w:rFonts w:ascii="Times New Roman" w:hAnsi="Times New Roman" w:cs="Times New Roman"/>
                <w:color w:val="FF0000"/>
                <w:sz w:val="16"/>
                <w:szCs w:val="16"/>
              </w:rPr>
            </w:pPr>
            <w:r w:rsidRPr="00CE4C4F">
              <w:rPr>
                <w:rFonts w:ascii="Times New Roman" w:hAnsi="Times New Roman" w:cs="Times New Roman"/>
                <w:color w:val="FF0000"/>
                <w:szCs w:val="16"/>
              </w:rPr>
              <w:t xml:space="preserve">Turizm, ticaret, tarım, hayvancılık, </w:t>
            </w:r>
          </w:p>
        </w:tc>
      </w:tr>
    </w:tbl>
    <w:p w:rsidR="001B2095" w:rsidRDefault="001B2095" w:rsidP="005E6509">
      <w:pPr>
        <w:autoSpaceDE w:val="0"/>
        <w:autoSpaceDN w:val="0"/>
        <w:adjustRightInd w:val="0"/>
        <w:spacing w:after="0" w:line="240" w:lineRule="auto"/>
        <w:rPr>
          <w:rFonts w:cs="GothamRounded-Book"/>
        </w:rPr>
      </w:pPr>
    </w:p>
    <w:p w:rsidR="00BA5AD6" w:rsidRPr="005E6509" w:rsidRDefault="00BA5AD6" w:rsidP="00BA5AD6">
      <w:pPr>
        <w:autoSpaceDE w:val="0"/>
        <w:autoSpaceDN w:val="0"/>
        <w:adjustRightInd w:val="0"/>
        <w:spacing w:after="0" w:line="240" w:lineRule="auto"/>
        <w:jc w:val="right"/>
        <w:rPr>
          <w:rFonts w:cs="GothamRounded-Book"/>
        </w:rPr>
      </w:pPr>
      <w:r>
        <w:rPr>
          <w:rFonts w:cs="GothamRounded-Book"/>
        </w:rPr>
        <w:t>BAŞARILAR DİLERİM</w:t>
      </w:r>
      <w:r w:rsidRPr="00BA5AD6">
        <w:rPr>
          <w:rFonts w:cs="GothamRounded-Book"/>
        </w:rPr>
        <w:sym w:font="Wingdings" w:char="F04A"/>
      </w:r>
    </w:p>
    <w:p w:rsidR="006706C3" w:rsidRPr="00CA49BD" w:rsidRDefault="006706C3" w:rsidP="005E6509">
      <w:pPr>
        <w:autoSpaceDE w:val="0"/>
        <w:autoSpaceDN w:val="0"/>
        <w:adjustRightInd w:val="0"/>
        <w:spacing w:after="0" w:line="240" w:lineRule="auto"/>
        <w:rPr>
          <w:rFonts w:cs="GothamRounded-Book"/>
        </w:rPr>
      </w:pPr>
    </w:p>
    <w:p w:rsidR="0072788D" w:rsidRPr="001B2095" w:rsidRDefault="00BA5AD6" w:rsidP="006B1AEA">
      <w:pPr>
        <w:autoSpaceDE w:val="0"/>
        <w:autoSpaceDN w:val="0"/>
        <w:adjustRightInd w:val="0"/>
        <w:spacing w:after="0" w:line="240" w:lineRule="auto"/>
        <w:jc w:val="right"/>
        <w:rPr>
          <w:rFonts w:cs="GothamRounded-Book"/>
          <w:color w:val="FF0000"/>
        </w:rPr>
      </w:pPr>
      <w:r>
        <w:rPr>
          <w:rFonts w:cs="GothamRounded-Book"/>
        </w:rPr>
        <w:t>Ders Öğretmeni</w:t>
      </w:r>
    </w:p>
    <w:sectPr w:rsidR="0072788D" w:rsidRPr="001B2095" w:rsidSect="005E650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NeueLTW1G-Roma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2"/>
    <w:family w:val="swiss"/>
    <w:pitch w:val="variable"/>
    <w:sig w:usb0="E0002EFF" w:usb1="C000785B" w:usb2="00000009" w:usb3="00000000" w:csb0="000001FF" w:csb1="00000000"/>
  </w:font>
  <w:font w:name="GothamRounded-Book">
    <w:altName w:val="Times New Roman"/>
    <w:panose1 w:val="00000000000000000000"/>
    <w:charset w:val="A2"/>
    <w:family w:val="auto"/>
    <w:notTrueType/>
    <w:pitch w:val="default"/>
    <w:sig w:usb0="00000007" w:usb1="00000000" w:usb2="00000000" w:usb3="00000000" w:csb0="00000011" w:csb1="00000000"/>
  </w:font>
  <w:font w:name="Bookman Old Style">
    <w:panose1 w:val="02050604050505020204"/>
    <w:charset w:val="A2"/>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665B0"/>
    <w:multiLevelType w:val="hybridMultilevel"/>
    <w:tmpl w:val="F6DA98B2"/>
    <w:lvl w:ilvl="0" w:tplc="56E61770">
      <w:start w:val="1"/>
      <w:numFmt w:val="decimal"/>
      <w:lvlText w:val="%1-"/>
      <w:lvlJc w:val="left"/>
      <w:pPr>
        <w:ind w:left="720" w:hanging="360"/>
      </w:pPr>
      <w:rPr>
        <w:rFonts w:hint="default"/>
        <w:b/>
        <w:i/>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5D93284"/>
    <w:multiLevelType w:val="hybridMultilevel"/>
    <w:tmpl w:val="F6DA98B2"/>
    <w:lvl w:ilvl="0" w:tplc="56E61770">
      <w:start w:val="1"/>
      <w:numFmt w:val="decimal"/>
      <w:lvlText w:val="%1-"/>
      <w:lvlJc w:val="left"/>
      <w:pPr>
        <w:ind w:left="720" w:hanging="360"/>
      </w:pPr>
      <w:rPr>
        <w:rFonts w:hint="default"/>
        <w:b/>
        <w:i/>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181F34"/>
    <w:rsid w:val="00022C50"/>
    <w:rsid w:val="0003397D"/>
    <w:rsid w:val="00181F34"/>
    <w:rsid w:val="001B2095"/>
    <w:rsid w:val="0025011F"/>
    <w:rsid w:val="00307897"/>
    <w:rsid w:val="00336C31"/>
    <w:rsid w:val="00354CB6"/>
    <w:rsid w:val="00462C3C"/>
    <w:rsid w:val="005E6509"/>
    <w:rsid w:val="006706C3"/>
    <w:rsid w:val="00670E30"/>
    <w:rsid w:val="006B1AEA"/>
    <w:rsid w:val="0072788D"/>
    <w:rsid w:val="007829D2"/>
    <w:rsid w:val="00A12BAA"/>
    <w:rsid w:val="00A447E8"/>
    <w:rsid w:val="00A8186F"/>
    <w:rsid w:val="00AD3FC9"/>
    <w:rsid w:val="00B97C1D"/>
    <w:rsid w:val="00BA5AD6"/>
    <w:rsid w:val="00BE4FF9"/>
    <w:rsid w:val="00CA1187"/>
    <w:rsid w:val="00CA49BD"/>
    <w:rsid w:val="00CE18A5"/>
    <w:rsid w:val="00CE4C4F"/>
    <w:rsid w:val="00D6320A"/>
    <w:rsid w:val="00D7067E"/>
    <w:rsid w:val="00F5129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FF9"/>
  </w:style>
  <w:style w:type="paragraph" w:styleId="Balk1">
    <w:name w:val="heading 1"/>
    <w:basedOn w:val="Normal"/>
    <w:next w:val="Normal"/>
    <w:link w:val="Balk1Char"/>
    <w:qFormat/>
    <w:rsid w:val="005E6509"/>
    <w:pPr>
      <w:keepNext/>
      <w:spacing w:after="0" w:line="240" w:lineRule="auto"/>
      <w:outlineLvl w:val="0"/>
    </w:pPr>
    <w:rPr>
      <w:rFonts w:ascii="Times New Roman" w:eastAsia="Times New Roman" w:hAnsi="Times New Roman" w:cs="Times New Roman"/>
      <w:sz w:val="3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70E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E30"/>
    <w:rPr>
      <w:rFonts w:ascii="Tahoma" w:hAnsi="Tahoma" w:cs="Tahoma"/>
      <w:sz w:val="16"/>
      <w:szCs w:val="16"/>
    </w:rPr>
  </w:style>
  <w:style w:type="character" w:customStyle="1" w:styleId="fontstyle01">
    <w:name w:val="fontstyle01"/>
    <w:basedOn w:val="VarsaylanParagrafYazTipi"/>
    <w:rsid w:val="0072788D"/>
    <w:rPr>
      <w:rFonts w:ascii="HelveticaNeueLTW1G-Roman" w:hAnsi="HelveticaNeueLTW1G-Roman" w:hint="default"/>
      <w:b w:val="0"/>
      <w:bCs w:val="0"/>
      <w:i w:val="0"/>
      <w:iCs w:val="0"/>
      <w:color w:val="242021"/>
      <w:sz w:val="22"/>
      <w:szCs w:val="22"/>
    </w:rPr>
  </w:style>
  <w:style w:type="character" w:customStyle="1" w:styleId="Balk1Char">
    <w:name w:val="Başlık 1 Char"/>
    <w:basedOn w:val="VarsaylanParagrafYazTipi"/>
    <w:link w:val="Balk1"/>
    <w:rsid w:val="005E6509"/>
    <w:rPr>
      <w:rFonts w:ascii="Times New Roman" w:eastAsia="Times New Roman" w:hAnsi="Times New Roman" w:cs="Times New Roman"/>
      <w:sz w:val="36"/>
      <w:szCs w:val="20"/>
    </w:rPr>
  </w:style>
  <w:style w:type="table" w:styleId="TabloKlavuzu">
    <w:name w:val="Table Grid"/>
    <w:basedOn w:val="NormalTablo"/>
    <w:uiPriority w:val="59"/>
    <w:rsid w:val="001B2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A12B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5E6509"/>
    <w:pPr>
      <w:keepNext/>
      <w:spacing w:after="0" w:line="240" w:lineRule="auto"/>
      <w:outlineLvl w:val="0"/>
    </w:pPr>
    <w:rPr>
      <w:rFonts w:ascii="Times New Roman" w:eastAsia="Times New Roman" w:hAnsi="Times New Roman" w:cs="Times New Roman"/>
      <w:sz w:val="3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70E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E30"/>
    <w:rPr>
      <w:rFonts w:ascii="Tahoma" w:hAnsi="Tahoma" w:cs="Tahoma"/>
      <w:sz w:val="16"/>
      <w:szCs w:val="16"/>
    </w:rPr>
  </w:style>
  <w:style w:type="character" w:customStyle="1" w:styleId="fontstyle01">
    <w:name w:val="fontstyle01"/>
    <w:basedOn w:val="VarsaylanParagrafYazTipi"/>
    <w:rsid w:val="0072788D"/>
    <w:rPr>
      <w:rFonts w:ascii="HelveticaNeueLTW1G-Roman" w:hAnsi="HelveticaNeueLTW1G-Roman" w:hint="default"/>
      <w:b w:val="0"/>
      <w:bCs w:val="0"/>
      <w:i w:val="0"/>
      <w:iCs w:val="0"/>
      <w:color w:val="242021"/>
      <w:sz w:val="22"/>
      <w:szCs w:val="22"/>
    </w:rPr>
  </w:style>
  <w:style w:type="character" w:customStyle="1" w:styleId="Balk1Char">
    <w:name w:val="Başlık 1 Char"/>
    <w:basedOn w:val="VarsaylanParagrafYazTipi"/>
    <w:link w:val="Balk1"/>
    <w:rsid w:val="005E6509"/>
    <w:rPr>
      <w:rFonts w:ascii="Times New Roman" w:eastAsia="Times New Roman" w:hAnsi="Times New Roman" w:cs="Times New Roman"/>
      <w:sz w:val="36"/>
      <w:szCs w:val="20"/>
    </w:rPr>
  </w:style>
  <w:style w:type="table" w:styleId="TabloKlavuzu">
    <w:name w:val="Table Grid"/>
    <w:basedOn w:val="NormalTablo"/>
    <w:uiPriority w:val="59"/>
    <w:rsid w:val="001B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12BAA"/>
    <w:pPr>
      <w:ind w:left="720"/>
      <w:contextualSpacing/>
    </w:pPr>
  </w:style>
</w:styles>
</file>

<file path=word/webSettings.xml><?xml version="1.0" encoding="utf-8"?>
<w:webSettings xmlns:r="http://schemas.openxmlformats.org/officeDocument/2006/relationships" xmlns:w="http://schemas.openxmlformats.org/wordprocessingml/2006/main">
  <w:divs>
    <w:div w:id="199270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714</Words>
  <Characters>4071</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17</cp:revision>
  <dcterms:created xsi:type="dcterms:W3CDTF">2023-10-31T20:02:00Z</dcterms:created>
  <dcterms:modified xsi:type="dcterms:W3CDTF">2026-05-11T16:54:00Z</dcterms:modified>
</cp:coreProperties>
</file>