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110" w:rsidRPr="00320110" w:rsidRDefault="00320110" w:rsidP="00320110">
      <w:pPr>
        <w:pStyle w:val="Balk1"/>
        <w:jc w:val="center"/>
        <w:rPr>
          <w:rFonts w:asciiTheme="minorHAnsi" w:hAnsiTheme="minorHAnsi" w:cstheme="minorHAnsi"/>
          <w:b/>
          <w:sz w:val="40"/>
          <w:szCs w:val="22"/>
        </w:rPr>
      </w:pPr>
      <w:bookmarkStart w:id="0" w:name="_GoBack"/>
      <w:r w:rsidRPr="00320110">
        <w:rPr>
          <w:rFonts w:asciiTheme="minorHAnsi" w:hAnsiTheme="minorHAnsi" w:cstheme="minorHAnsi"/>
          <w:b/>
          <w:sz w:val="40"/>
          <w:szCs w:val="22"/>
        </w:rPr>
        <w:t>MEDYA OKURYAZARLIĞI</w:t>
      </w:r>
    </w:p>
    <w:p w:rsidR="00320110" w:rsidRPr="00320110" w:rsidRDefault="00320110" w:rsidP="00320110">
      <w:pPr>
        <w:pStyle w:val="Balk2"/>
        <w:rPr>
          <w:rFonts w:asciiTheme="minorHAnsi" w:hAnsiTheme="minorHAnsi" w:cstheme="minorHAnsi"/>
          <w:sz w:val="22"/>
          <w:szCs w:val="22"/>
        </w:rPr>
      </w:pPr>
      <w:r w:rsidRPr="00320110">
        <w:rPr>
          <w:rFonts w:asciiTheme="minorHAnsi" w:hAnsiTheme="minorHAnsi" w:cstheme="minorHAnsi"/>
          <w:sz w:val="22"/>
          <w:szCs w:val="22"/>
        </w:rPr>
        <w:t>3. ÜNİTE: MEDYA İÇERİĞİ ÜRETİMİ VE DİJİTAL VATANDAŞLIK (DİJİTAL DÜNYADA YAŞAM) DERS NOTU</w:t>
      </w:r>
    </w:p>
    <w:p w:rsidR="00320110" w:rsidRPr="00320110" w:rsidRDefault="00320110" w:rsidP="00320110">
      <w:pPr>
        <w:pStyle w:val="Balk3"/>
        <w:rPr>
          <w:rFonts w:asciiTheme="minorHAnsi" w:hAnsiTheme="minorHAnsi" w:cstheme="minorHAnsi"/>
          <w:sz w:val="22"/>
          <w:szCs w:val="22"/>
        </w:rPr>
      </w:pPr>
      <w:r w:rsidRPr="00320110">
        <w:rPr>
          <w:rFonts w:asciiTheme="minorHAnsi" w:hAnsiTheme="minorHAnsi" w:cstheme="minorHAnsi"/>
          <w:sz w:val="22"/>
          <w:szCs w:val="22"/>
        </w:rPr>
        <w:t>1. Dijital Dünyada İçerik Üretimi ve Medya İnşası</w:t>
      </w:r>
    </w:p>
    <w:p w:rsidR="00320110" w:rsidRPr="00320110" w:rsidRDefault="00320110" w:rsidP="00320110">
      <w:pPr>
        <w:pStyle w:val="NormalWeb"/>
        <w:rPr>
          <w:rFonts w:asciiTheme="minorHAnsi" w:hAnsiTheme="minorHAnsi" w:cstheme="minorHAnsi"/>
          <w:sz w:val="22"/>
          <w:szCs w:val="22"/>
        </w:rPr>
      </w:pPr>
      <w:r w:rsidRPr="00320110">
        <w:rPr>
          <w:rFonts w:asciiTheme="minorHAnsi" w:hAnsiTheme="minorHAnsi" w:cstheme="minorHAnsi"/>
          <w:sz w:val="22"/>
          <w:szCs w:val="22"/>
        </w:rPr>
        <w:t xml:space="preserve">Medya içerikleri (videolar, afişler, haberler, sosyal medya gönderileri) kendiliğinden oluşmaz; belirli teknolojiler, yöntemler ve amaçlar doğrultusunda </w:t>
      </w:r>
      <w:r w:rsidRPr="00320110">
        <w:rPr>
          <w:rFonts w:asciiTheme="minorHAnsi" w:hAnsiTheme="minorHAnsi" w:cstheme="minorHAnsi"/>
          <w:b/>
          <w:bCs/>
          <w:sz w:val="22"/>
          <w:szCs w:val="22"/>
        </w:rPr>
        <w:t>inşa edilir</w:t>
      </w:r>
      <w:r w:rsidRPr="00320110">
        <w:rPr>
          <w:rFonts w:asciiTheme="minorHAnsi" w:hAnsiTheme="minorHAnsi" w:cstheme="minorHAnsi"/>
          <w:sz w:val="22"/>
          <w:szCs w:val="22"/>
        </w:rPr>
        <w:t xml:space="preserve">. </w:t>
      </w:r>
    </w:p>
    <w:p w:rsidR="00320110" w:rsidRPr="00320110" w:rsidRDefault="00320110" w:rsidP="00320110">
      <w:pPr>
        <w:pStyle w:val="NormalWeb"/>
        <w:numPr>
          <w:ilvl w:val="0"/>
          <w:numId w:val="41"/>
        </w:numPr>
        <w:rPr>
          <w:rFonts w:asciiTheme="minorHAnsi" w:hAnsiTheme="minorHAnsi" w:cstheme="minorHAnsi"/>
          <w:sz w:val="22"/>
          <w:szCs w:val="22"/>
        </w:rPr>
      </w:pPr>
      <w:r w:rsidRPr="00320110">
        <w:rPr>
          <w:rFonts w:asciiTheme="minorHAnsi" w:hAnsiTheme="minorHAnsi" w:cstheme="minorHAnsi"/>
          <w:b/>
          <w:bCs/>
          <w:sz w:val="22"/>
          <w:szCs w:val="22"/>
        </w:rPr>
        <w:t>Medya Bir İnşadır:</w:t>
      </w:r>
      <w:r w:rsidRPr="00320110">
        <w:rPr>
          <w:rFonts w:asciiTheme="minorHAnsi" w:hAnsiTheme="minorHAnsi" w:cstheme="minorHAnsi"/>
          <w:sz w:val="22"/>
          <w:szCs w:val="22"/>
        </w:rPr>
        <w:t xml:space="preserve"> Ekranda izlediğimiz her görsel, dinlediğimiz her ses ve okuduğumuz her başlık kurgulanmış birer tasarımdır. Renklerin canlılığı, seçilen müzikler ve yazı tipleri doğrudan insan psikolojisini etkilemek ve dikkat çekmek için planlanır. </w:t>
      </w:r>
    </w:p>
    <w:p w:rsidR="00320110" w:rsidRPr="00320110" w:rsidRDefault="00320110" w:rsidP="00320110">
      <w:pPr>
        <w:pStyle w:val="NormalWeb"/>
        <w:numPr>
          <w:ilvl w:val="0"/>
          <w:numId w:val="41"/>
        </w:numPr>
        <w:rPr>
          <w:rFonts w:asciiTheme="minorHAnsi" w:hAnsiTheme="minorHAnsi" w:cstheme="minorHAnsi"/>
          <w:sz w:val="22"/>
          <w:szCs w:val="22"/>
        </w:rPr>
      </w:pPr>
      <w:r w:rsidRPr="00320110">
        <w:rPr>
          <w:rFonts w:asciiTheme="minorHAnsi" w:hAnsiTheme="minorHAnsi" w:cstheme="minorHAnsi"/>
          <w:b/>
          <w:bCs/>
          <w:sz w:val="22"/>
          <w:szCs w:val="22"/>
        </w:rPr>
        <w:t>İçerik Üreticisinin Sorumluluğu:</w:t>
      </w:r>
      <w:r w:rsidRPr="00320110">
        <w:rPr>
          <w:rFonts w:asciiTheme="minorHAnsi" w:hAnsiTheme="minorHAnsi" w:cstheme="minorHAnsi"/>
          <w:sz w:val="22"/>
          <w:szCs w:val="22"/>
        </w:rPr>
        <w:t xml:space="preserve"> Dijital araçların sunduğu sınırsız imkânlar, içerik üreticilerine büyük sorumluluk yükler. Yalnızca çok izlenmek veya beğeni toplamak değil; </w:t>
      </w:r>
      <w:r w:rsidRPr="00320110">
        <w:rPr>
          <w:rFonts w:asciiTheme="minorHAnsi" w:hAnsiTheme="minorHAnsi" w:cstheme="minorHAnsi"/>
          <w:b/>
          <w:bCs/>
          <w:sz w:val="22"/>
          <w:szCs w:val="22"/>
        </w:rPr>
        <w:t>gerçeklik payı yüksek, kültürel değerlere duyarlı ve etik ilkelere bağlı</w:t>
      </w:r>
      <w:r w:rsidRPr="00320110">
        <w:rPr>
          <w:rFonts w:asciiTheme="minorHAnsi" w:hAnsiTheme="minorHAnsi" w:cstheme="minorHAnsi"/>
          <w:sz w:val="22"/>
          <w:szCs w:val="22"/>
        </w:rPr>
        <w:t xml:space="preserve"> içerikler üretmek esastır. </w:t>
      </w:r>
    </w:p>
    <w:p w:rsidR="00320110" w:rsidRPr="00320110" w:rsidRDefault="00320110" w:rsidP="00320110">
      <w:pPr>
        <w:pStyle w:val="Balk3"/>
        <w:rPr>
          <w:rFonts w:asciiTheme="minorHAnsi" w:hAnsiTheme="minorHAnsi" w:cstheme="minorHAnsi"/>
          <w:sz w:val="22"/>
          <w:szCs w:val="22"/>
        </w:rPr>
      </w:pPr>
      <w:r w:rsidRPr="00320110">
        <w:rPr>
          <w:rFonts w:asciiTheme="minorHAnsi" w:hAnsiTheme="minorHAnsi" w:cstheme="minorHAnsi"/>
          <w:sz w:val="22"/>
          <w:szCs w:val="22"/>
        </w:rPr>
        <w:t>2. İki Farklı İçerik Üretici Yaklaşımı: Gözü Kararmış vs. Sorumlu Üretici</w:t>
      </w:r>
    </w:p>
    <w:tbl>
      <w:tblPr>
        <w:tblStyle w:val="DzTablo1"/>
        <w:tblW w:w="9240" w:type="dxa"/>
        <w:tblLook w:val="04A0" w:firstRow="1" w:lastRow="0" w:firstColumn="1" w:lastColumn="0" w:noHBand="0" w:noVBand="1"/>
      </w:tblPr>
      <w:tblGrid>
        <w:gridCol w:w="1654"/>
        <w:gridCol w:w="3819"/>
        <w:gridCol w:w="3767"/>
      </w:tblGrid>
      <w:tr w:rsidR="00320110" w:rsidRPr="00320110" w:rsidTr="00320110">
        <w:trPr>
          <w:cnfStyle w:val="100000000000" w:firstRow="1" w:lastRow="0" w:firstColumn="0" w:lastColumn="0" w:oddVBand="0" w:evenVBand="0" w:oddHBand="0" w:evenHBand="0" w:firstRowFirstColumn="0" w:firstRowLastColumn="0" w:lastRowFirstColumn="0" w:lastRowLastColumn="0"/>
          <w:trHeight w:val="2212"/>
        </w:trPr>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spacing w:after="480"/>
              <w:rPr>
                <w:rFonts w:cstheme="minorHAnsi"/>
                <w:b w:val="0"/>
              </w:rPr>
            </w:pPr>
            <w:r w:rsidRPr="00320110">
              <w:rPr>
                <w:rStyle w:val="Gl"/>
                <w:rFonts w:cstheme="minorHAnsi"/>
                <w:b/>
              </w:rPr>
              <w:t>Karşılaştırma Ölçütü</w:t>
            </w:r>
          </w:p>
        </w:tc>
        <w:tc>
          <w:tcPr>
            <w:tcW w:w="0" w:type="auto"/>
            <w:hideMark/>
          </w:tcPr>
          <w:p w:rsidR="00320110" w:rsidRPr="00320110" w:rsidRDefault="00320110">
            <w:pPr>
              <w:spacing w:after="480"/>
              <w:cnfStyle w:val="100000000000" w:firstRow="1" w:lastRow="0" w:firstColumn="0" w:lastColumn="0" w:oddVBand="0" w:evenVBand="0" w:oddHBand="0" w:evenHBand="0" w:firstRowFirstColumn="0" w:firstRowLastColumn="0" w:lastRowFirstColumn="0" w:lastRowLastColumn="0"/>
              <w:rPr>
                <w:rFonts w:cstheme="minorHAnsi"/>
                <w:b w:val="0"/>
              </w:rPr>
            </w:pPr>
            <w:r w:rsidRPr="00320110">
              <w:rPr>
                <w:rStyle w:val="Gl"/>
                <w:rFonts w:cstheme="minorHAnsi"/>
                <w:b/>
              </w:rPr>
              <w:t>Gö</w:t>
            </w:r>
            <w:r w:rsidRPr="00320110">
              <w:rPr>
                <w:rStyle w:val="Gl"/>
                <w:rFonts w:cstheme="minorHAnsi"/>
                <w:b/>
              </w:rPr>
              <w:t xml:space="preserve">zü Kararmış İçerik Üreticisi </w:t>
            </w:r>
          </w:p>
        </w:tc>
        <w:tc>
          <w:tcPr>
            <w:tcW w:w="0" w:type="auto"/>
            <w:hideMark/>
          </w:tcPr>
          <w:p w:rsidR="00320110" w:rsidRPr="00320110" w:rsidRDefault="00320110">
            <w:pPr>
              <w:spacing w:after="480"/>
              <w:cnfStyle w:val="100000000000" w:firstRow="1" w:lastRow="0" w:firstColumn="0" w:lastColumn="0" w:oddVBand="0" w:evenVBand="0" w:oddHBand="0" w:evenHBand="0" w:firstRowFirstColumn="0" w:firstRowLastColumn="0" w:lastRowFirstColumn="0" w:lastRowLastColumn="0"/>
              <w:rPr>
                <w:rFonts w:cstheme="minorHAnsi"/>
                <w:b w:val="0"/>
              </w:rPr>
            </w:pPr>
            <w:r w:rsidRPr="00320110">
              <w:rPr>
                <w:rStyle w:val="Gl"/>
                <w:rFonts w:cstheme="minorHAnsi"/>
                <w:b/>
              </w:rPr>
              <w:t xml:space="preserve">Sorumlu </w:t>
            </w:r>
            <w:r w:rsidRPr="00320110">
              <w:rPr>
                <w:rStyle w:val="Gl"/>
                <w:rFonts w:cstheme="minorHAnsi"/>
                <w:b/>
              </w:rPr>
              <w:t xml:space="preserve">ve Bilinçli Medya Okuryazarı </w:t>
            </w:r>
          </w:p>
        </w:tc>
      </w:tr>
      <w:tr w:rsidR="00320110" w:rsidRPr="00320110" w:rsidTr="00320110">
        <w:trPr>
          <w:cnfStyle w:val="000000100000" w:firstRow="0" w:lastRow="0" w:firstColumn="0" w:lastColumn="0" w:oddVBand="0" w:evenVBand="0" w:oddHBand="1" w:evenHBand="0" w:firstRowFirstColumn="0" w:firstRowLastColumn="0" w:lastRowFirstColumn="0" w:lastRowLastColumn="0"/>
          <w:trHeight w:val="1651"/>
        </w:trPr>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spacing w:after="480"/>
              <w:rPr>
                <w:rFonts w:cstheme="minorHAnsi"/>
              </w:rPr>
            </w:pPr>
            <w:r w:rsidRPr="00320110">
              <w:rPr>
                <w:rFonts w:cstheme="minorHAnsi"/>
                <w:b w:val="0"/>
                <w:bCs w:val="0"/>
              </w:rPr>
              <w:t>Temel Amaç</w:t>
            </w:r>
          </w:p>
        </w:tc>
        <w:tc>
          <w:tcPr>
            <w:tcW w:w="0" w:type="auto"/>
            <w:hideMark/>
          </w:tcPr>
          <w:p w:rsidR="00320110" w:rsidRPr="00320110" w:rsidRDefault="0032011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Ne pahasına olursa olsun çok tıklanmak, izlenmek ve viral olmak. </w:t>
            </w:r>
          </w:p>
        </w:tc>
        <w:tc>
          <w:tcPr>
            <w:tcW w:w="0" w:type="auto"/>
            <w:hideMark/>
          </w:tcPr>
          <w:p w:rsidR="00320110" w:rsidRPr="00320110" w:rsidRDefault="0032011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Topluma doğru bilgi sunmak, fayda ve farkındalık sağlamak. </w:t>
            </w:r>
          </w:p>
        </w:tc>
      </w:tr>
      <w:tr w:rsidR="00320110" w:rsidRPr="00320110" w:rsidTr="00320110">
        <w:trPr>
          <w:trHeight w:val="1750"/>
        </w:trPr>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rPr>
                <w:rFonts w:cstheme="minorHAnsi"/>
              </w:rPr>
            </w:pPr>
            <w:r w:rsidRPr="00320110">
              <w:rPr>
                <w:rFonts w:cstheme="minorHAnsi"/>
                <w:b w:val="0"/>
                <w:bCs w:val="0"/>
              </w:rPr>
              <w:t>Başlık ve Dil</w:t>
            </w:r>
          </w:p>
        </w:tc>
        <w:tc>
          <w:tcPr>
            <w:tcW w:w="0" w:type="auto"/>
            <w:hideMark/>
          </w:tcPr>
          <w:p w:rsidR="00320110" w:rsidRPr="00320110" w:rsidRDefault="00320110">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"Kaos Geliyor!", "Saldırı!", "Şok Şok!" gibi korku ve panik yayan abartılı başlıklar. </w:t>
            </w:r>
          </w:p>
        </w:tc>
        <w:tc>
          <w:tcPr>
            <w:tcW w:w="0" w:type="auto"/>
            <w:hideMark/>
          </w:tcPr>
          <w:p w:rsidR="00320110" w:rsidRPr="00320110" w:rsidRDefault="00320110">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"Meteor Yağmuru Bekleniyor: Bilim İnsanları Açıklıyor" gibi sakin, bilimsel ve nesnel dil. </w:t>
            </w:r>
          </w:p>
        </w:tc>
      </w:tr>
      <w:tr w:rsidR="00320110" w:rsidRPr="00320110" w:rsidTr="00320110">
        <w:trPr>
          <w:cnfStyle w:val="000000100000" w:firstRow="0" w:lastRow="0" w:firstColumn="0" w:lastColumn="0" w:oddVBand="0" w:evenVBand="0" w:oddHBand="1" w:evenHBand="0" w:firstRowFirstColumn="0" w:firstRowLastColumn="0" w:lastRowFirstColumn="0" w:lastRowLastColumn="0"/>
          <w:trHeight w:val="1783"/>
        </w:trPr>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rPr>
                <w:rFonts w:cstheme="minorHAnsi"/>
              </w:rPr>
            </w:pPr>
            <w:r w:rsidRPr="00320110">
              <w:rPr>
                <w:rFonts w:cstheme="minorHAnsi"/>
                <w:b w:val="0"/>
                <w:bCs w:val="0"/>
              </w:rPr>
              <w:t>Görsel ve Ses</w:t>
            </w:r>
          </w:p>
        </w:tc>
        <w:tc>
          <w:tcPr>
            <w:tcW w:w="0" w:type="auto"/>
            <w:hideMark/>
          </w:tcPr>
          <w:p w:rsidR="00320110" w:rsidRPr="00320110" w:rsidRDefault="0032011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Kırmızı/koyu yapay zekâ görselleri, dehşet ifadeleri, yanıltıcı ve manipülatif ses efektleri. </w:t>
            </w:r>
          </w:p>
        </w:tc>
        <w:tc>
          <w:tcPr>
            <w:tcW w:w="0" w:type="auto"/>
            <w:hideMark/>
          </w:tcPr>
          <w:p w:rsidR="00320110" w:rsidRPr="00320110" w:rsidRDefault="0032011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Gerçek teleskop fotoğrafları, net veriler, sakin ve bilgilendirici grafikler. </w:t>
            </w:r>
          </w:p>
        </w:tc>
      </w:tr>
      <w:tr w:rsidR="00320110" w:rsidRPr="00320110" w:rsidTr="00320110">
        <w:trPr>
          <w:trHeight w:val="1750"/>
        </w:trPr>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rPr>
                <w:rFonts w:cstheme="minorHAnsi"/>
              </w:rPr>
            </w:pPr>
            <w:r w:rsidRPr="00320110">
              <w:rPr>
                <w:rFonts w:cstheme="minorHAnsi"/>
                <w:b w:val="0"/>
                <w:bCs w:val="0"/>
              </w:rPr>
              <w:t>Etik ve Hukuk</w:t>
            </w:r>
          </w:p>
        </w:tc>
        <w:tc>
          <w:tcPr>
            <w:tcW w:w="0" w:type="auto"/>
            <w:hideMark/>
          </w:tcPr>
          <w:p w:rsidR="00320110" w:rsidRPr="00320110" w:rsidRDefault="00320110">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Telif hakkı gözetmez, sahte kanıtlar üretir, kul hakkına ve emeğe saygı duymaz. </w:t>
            </w:r>
          </w:p>
        </w:tc>
        <w:tc>
          <w:tcPr>
            <w:tcW w:w="0" w:type="auto"/>
            <w:hideMark/>
          </w:tcPr>
          <w:p w:rsidR="00320110" w:rsidRPr="00320110" w:rsidRDefault="00320110">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Lisans durumunu kontrol eder, kaynak gösterir, telifsiz veya izinli materyal kullanır. </w:t>
            </w:r>
          </w:p>
        </w:tc>
      </w:tr>
    </w:tbl>
    <w:p w:rsidR="00320110" w:rsidRPr="00320110" w:rsidRDefault="00320110" w:rsidP="00320110">
      <w:pPr>
        <w:pStyle w:val="Balk3"/>
        <w:rPr>
          <w:rFonts w:asciiTheme="minorHAnsi" w:hAnsiTheme="minorHAnsi" w:cstheme="minorHAnsi"/>
          <w:sz w:val="22"/>
          <w:szCs w:val="22"/>
        </w:rPr>
      </w:pPr>
      <w:r w:rsidRPr="00320110">
        <w:rPr>
          <w:rFonts w:asciiTheme="minorHAnsi" w:hAnsiTheme="minorHAnsi" w:cstheme="minorHAnsi"/>
          <w:sz w:val="22"/>
          <w:szCs w:val="22"/>
        </w:rPr>
        <w:lastRenderedPageBreak/>
        <w:t>3. İçerik Üretiminde Kullanılan Temel Dijital Araçlar ve Teknolojiler Tablosu</w:t>
      </w:r>
    </w:p>
    <w:tbl>
      <w:tblPr>
        <w:tblStyle w:val="DzTablo1"/>
        <w:tblW w:w="0" w:type="auto"/>
        <w:tblLook w:val="04A0" w:firstRow="1" w:lastRow="0" w:firstColumn="1" w:lastColumn="0" w:noHBand="0" w:noVBand="1"/>
      </w:tblPr>
      <w:tblGrid>
        <w:gridCol w:w="2458"/>
        <w:gridCol w:w="3835"/>
        <w:gridCol w:w="3563"/>
      </w:tblGrid>
      <w:tr w:rsidR="00320110" w:rsidRPr="00320110" w:rsidTr="003201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spacing w:after="480"/>
              <w:rPr>
                <w:rFonts w:cstheme="minorHAnsi"/>
                <w:b w:val="0"/>
              </w:rPr>
            </w:pPr>
            <w:r w:rsidRPr="00320110">
              <w:rPr>
                <w:rStyle w:val="Gl"/>
                <w:rFonts w:cstheme="minorHAnsi"/>
                <w:b/>
              </w:rPr>
              <w:t xml:space="preserve">Araç ve Teknoloji Türü </w:t>
            </w:r>
          </w:p>
        </w:tc>
        <w:tc>
          <w:tcPr>
            <w:tcW w:w="0" w:type="auto"/>
            <w:hideMark/>
          </w:tcPr>
          <w:p w:rsidR="00320110" w:rsidRPr="00320110" w:rsidRDefault="00320110">
            <w:pPr>
              <w:spacing w:after="480"/>
              <w:cnfStyle w:val="100000000000" w:firstRow="1" w:lastRow="0" w:firstColumn="0" w:lastColumn="0" w:oddVBand="0" w:evenVBand="0" w:oddHBand="0" w:evenHBand="0" w:firstRowFirstColumn="0" w:firstRowLastColumn="0" w:lastRowFirstColumn="0" w:lastRowLastColumn="0"/>
              <w:rPr>
                <w:rFonts w:cstheme="minorHAnsi"/>
                <w:b w:val="0"/>
              </w:rPr>
            </w:pPr>
            <w:r w:rsidRPr="00320110">
              <w:rPr>
                <w:rStyle w:val="Gl"/>
                <w:rFonts w:cstheme="minorHAnsi"/>
                <w:b/>
              </w:rPr>
              <w:t xml:space="preserve">Sağladığı Kolaylıklar </w:t>
            </w:r>
          </w:p>
        </w:tc>
        <w:tc>
          <w:tcPr>
            <w:tcW w:w="0" w:type="auto"/>
            <w:hideMark/>
          </w:tcPr>
          <w:p w:rsidR="00320110" w:rsidRPr="00320110" w:rsidRDefault="00320110">
            <w:pPr>
              <w:spacing w:after="480"/>
              <w:cnfStyle w:val="100000000000" w:firstRow="1" w:lastRow="0" w:firstColumn="0" w:lastColumn="0" w:oddVBand="0" w:evenVBand="0" w:oddHBand="0" w:evenHBand="0" w:firstRowFirstColumn="0" w:firstRowLastColumn="0" w:lastRowFirstColumn="0" w:lastRowLastColumn="0"/>
              <w:rPr>
                <w:rFonts w:cstheme="minorHAnsi"/>
                <w:b w:val="0"/>
              </w:rPr>
            </w:pPr>
            <w:r w:rsidRPr="00320110">
              <w:rPr>
                <w:rStyle w:val="Gl"/>
                <w:rFonts w:cstheme="minorHAnsi"/>
                <w:b/>
              </w:rPr>
              <w:t>Ne İçin Kul</w:t>
            </w:r>
            <w:r w:rsidRPr="00320110">
              <w:rPr>
                <w:rStyle w:val="Gl"/>
                <w:rFonts w:cstheme="minorHAnsi"/>
                <w:b/>
              </w:rPr>
              <w:t xml:space="preserve">lanılır? (Öğrenci Projeleri) </w:t>
            </w:r>
          </w:p>
        </w:tc>
      </w:tr>
      <w:tr w:rsidR="00320110" w:rsidRPr="00320110" w:rsidTr="003201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pStyle w:val="NormalWeb"/>
              <w:rPr>
                <w:rFonts w:asciiTheme="minorHAnsi" w:hAnsiTheme="minorHAnsi" w:cstheme="minorHAnsi"/>
                <w:sz w:val="22"/>
                <w:szCs w:val="22"/>
              </w:rPr>
            </w:pPr>
            <w:r w:rsidRPr="00320110">
              <w:rPr>
                <w:rFonts w:asciiTheme="minorHAnsi" w:hAnsiTheme="minorHAnsi" w:cstheme="minorHAnsi"/>
                <w:b w:val="0"/>
                <w:bCs w:val="0"/>
                <w:sz w:val="22"/>
                <w:szCs w:val="22"/>
              </w:rPr>
              <w:t>Şablon Tabanlı Görsel Tasarım Siteleri</w:t>
            </w:r>
          </w:p>
        </w:tc>
        <w:tc>
          <w:tcPr>
            <w:tcW w:w="0" w:type="auto"/>
            <w:hideMark/>
          </w:tcPr>
          <w:p w:rsidR="00320110" w:rsidRPr="00320110" w:rsidRDefault="0032011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Çizim yeteneği gerektirmeden hazır şablonlarla hızlı ve estetik sonuçlar verir. </w:t>
            </w:r>
          </w:p>
        </w:tc>
        <w:tc>
          <w:tcPr>
            <w:tcW w:w="0" w:type="auto"/>
            <w:hideMark/>
          </w:tcPr>
          <w:p w:rsidR="00320110" w:rsidRPr="00320110" w:rsidRDefault="0032011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Ödev kapakları, infografikler, ders sunumları ve proje afişleri tasarlamak. </w:t>
            </w:r>
          </w:p>
        </w:tc>
      </w:tr>
      <w:tr w:rsidR="00320110" w:rsidRPr="00320110" w:rsidTr="00320110">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pStyle w:val="NormalWeb"/>
              <w:rPr>
                <w:rFonts w:asciiTheme="minorHAnsi" w:hAnsiTheme="minorHAnsi" w:cstheme="minorHAnsi"/>
                <w:sz w:val="22"/>
                <w:szCs w:val="22"/>
              </w:rPr>
            </w:pPr>
            <w:r w:rsidRPr="00320110">
              <w:rPr>
                <w:rFonts w:asciiTheme="minorHAnsi" w:hAnsiTheme="minorHAnsi" w:cstheme="minorHAnsi"/>
                <w:b w:val="0"/>
                <w:bCs w:val="0"/>
                <w:sz w:val="22"/>
                <w:szCs w:val="22"/>
              </w:rPr>
              <w:t>Mobil ve Masaüstü Hızlı Video Düzenleyiciler</w:t>
            </w:r>
          </w:p>
        </w:tc>
        <w:tc>
          <w:tcPr>
            <w:tcW w:w="0" w:type="auto"/>
            <w:hideMark/>
          </w:tcPr>
          <w:p w:rsidR="00320110" w:rsidRPr="00320110" w:rsidRDefault="00320110">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Kesme, birleştirme, yazı, efekt ve müzik ekleme işlemlerini basit adımlarla yaptırır. </w:t>
            </w:r>
          </w:p>
        </w:tc>
        <w:tc>
          <w:tcPr>
            <w:tcW w:w="0" w:type="auto"/>
            <w:hideMark/>
          </w:tcPr>
          <w:p w:rsidR="00320110" w:rsidRPr="00320110" w:rsidRDefault="00320110">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Sosyal sorumluluk videoları, röportaj kurguları ve ders projeleri hazırlamak. </w:t>
            </w:r>
          </w:p>
        </w:tc>
      </w:tr>
      <w:tr w:rsidR="00320110" w:rsidRPr="00320110" w:rsidTr="003201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pStyle w:val="NormalWeb"/>
              <w:rPr>
                <w:rFonts w:asciiTheme="minorHAnsi" w:hAnsiTheme="minorHAnsi" w:cstheme="minorHAnsi"/>
                <w:sz w:val="22"/>
                <w:szCs w:val="22"/>
              </w:rPr>
            </w:pPr>
            <w:r w:rsidRPr="00320110">
              <w:rPr>
                <w:rFonts w:asciiTheme="minorHAnsi" w:hAnsiTheme="minorHAnsi" w:cstheme="minorHAnsi"/>
                <w:b w:val="0"/>
                <w:bCs w:val="0"/>
                <w:sz w:val="22"/>
                <w:szCs w:val="22"/>
              </w:rPr>
              <w:t>Yazı ve Dil Bilgisi Asistanları (Yapay Zekâ)</w:t>
            </w:r>
          </w:p>
        </w:tc>
        <w:tc>
          <w:tcPr>
            <w:tcW w:w="0" w:type="auto"/>
            <w:hideMark/>
          </w:tcPr>
          <w:p w:rsidR="00320110" w:rsidRPr="00320110" w:rsidRDefault="0032011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Zorlanılan konularda fikir verir, yazım ve mantık hatalarını düzelterek rehberlik eder. </w:t>
            </w:r>
          </w:p>
        </w:tc>
        <w:tc>
          <w:tcPr>
            <w:tcW w:w="0" w:type="auto"/>
            <w:hideMark/>
          </w:tcPr>
          <w:p w:rsidR="00320110" w:rsidRPr="00320110" w:rsidRDefault="0032011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Kompozisyon taslağı çıkarmak, yabancı dil pratiği yapmak, fikir geliştirmek. </w:t>
            </w:r>
          </w:p>
        </w:tc>
      </w:tr>
      <w:tr w:rsidR="00320110" w:rsidRPr="00320110" w:rsidTr="00320110">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pStyle w:val="NormalWeb"/>
              <w:rPr>
                <w:rFonts w:asciiTheme="minorHAnsi" w:hAnsiTheme="minorHAnsi" w:cstheme="minorHAnsi"/>
                <w:sz w:val="22"/>
                <w:szCs w:val="22"/>
              </w:rPr>
            </w:pPr>
            <w:r w:rsidRPr="00320110">
              <w:rPr>
                <w:rFonts w:asciiTheme="minorHAnsi" w:hAnsiTheme="minorHAnsi" w:cstheme="minorHAnsi"/>
                <w:b w:val="0"/>
                <w:bCs w:val="0"/>
                <w:sz w:val="22"/>
                <w:szCs w:val="22"/>
              </w:rPr>
              <w:t>Temel Ses Kayıt ve Düzenleme Programları</w:t>
            </w:r>
          </w:p>
        </w:tc>
        <w:tc>
          <w:tcPr>
            <w:tcW w:w="0" w:type="auto"/>
            <w:hideMark/>
          </w:tcPr>
          <w:p w:rsidR="00320110" w:rsidRPr="00320110" w:rsidRDefault="00320110">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Dip gürültülerini temizler, sesi netleştirir ve arka plan müziğiyle dengeler. </w:t>
            </w:r>
          </w:p>
        </w:tc>
        <w:tc>
          <w:tcPr>
            <w:tcW w:w="0" w:type="auto"/>
            <w:hideMark/>
          </w:tcPr>
          <w:p w:rsidR="00320110" w:rsidRPr="00320110" w:rsidRDefault="00320110">
            <w:pPr>
              <w:pStyle w:val="NormalWeb"/>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Sesli şiir okumaları, podcast/ses dosyası projeleri ve video seslendirmeleri. </w:t>
            </w:r>
          </w:p>
        </w:tc>
      </w:tr>
      <w:tr w:rsidR="00320110" w:rsidRPr="00320110" w:rsidTr="003201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320110" w:rsidRPr="00320110" w:rsidRDefault="00320110">
            <w:pPr>
              <w:pStyle w:val="NormalWeb"/>
              <w:rPr>
                <w:rFonts w:asciiTheme="minorHAnsi" w:hAnsiTheme="minorHAnsi" w:cstheme="minorHAnsi"/>
                <w:sz w:val="22"/>
                <w:szCs w:val="22"/>
              </w:rPr>
            </w:pPr>
            <w:r w:rsidRPr="00320110">
              <w:rPr>
                <w:rFonts w:asciiTheme="minorHAnsi" w:hAnsiTheme="minorHAnsi" w:cstheme="minorHAnsi"/>
                <w:b w:val="0"/>
                <w:bCs w:val="0"/>
                <w:sz w:val="22"/>
                <w:szCs w:val="22"/>
              </w:rPr>
              <w:t>Blok Tabanlı Web ve Etkileşim Araçları</w:t>
            </w:r>
          </w:p>
        </w:tc>
        <w:tc>
          <w:tcPr>
            <w:tcW w:w="0" w:type="auto"/>
            <w:hideMark/>
          </w:tcPr>
          <w:p w:rsidR="00320110" w:rsidRPr="00320110" w:rsidRDefault="0032011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Kod yazmadan, sürükle-bırak yöntemiyle web mantığını ve etkileşimli içerikleri öğretir. </w:t>
            </w:r>
          </w:p>
        </w:tc>
        <w:tc>
          <w:tcPr>
            <w:tcW w:w="0" w:type="auto"/>
            <w:hideMark/>
          </w:tcPr>
          <w:p w:rsidR="00320110" w:rsidRPr="00320110" w:rsidRDefault="00320110">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320110">
              <w:rPr>
                <w:rFonts w:asciiTheme="minorHAnsi" w:hAnsiTheme="minorHAnsi" w:cstheme="minorHAnsi"/>
                <w:sz w:val="22"/>
                <w:szCs w:val="22"/>
              </w:rPr>
              <w:t xml:space="preserve">Dijital ödev panoları, etkileşimli anketler, bilgi yarışması testleri oluşturmak. </w:t>
            </w:r>
          </w:p>
        </w:tc>
      </w:tr>
    </w:tbl>
    <w:p w:rsidR="00320110" w:rsidRPr="00320110" w:rsidRDefault="00320110" w:rsidP="00320110">
      <w:pPr>
        <w:pStyle w:val="Balk3"/>
        <w:rPr>
          <w:rFonts w:asciiTheme="minorHAnsi" w:hAnsiTheme="minorHAnsi" w:cstheme="minorHAnsi"/>
          <w:sz w:val="22"/>
          <w:szCs w:val="22"/>
        </w:rPr>
      </w:pPr>
      <w:r w:rsidRPr="00320110">
        <w:rPr>
          <w:rFonts w:asciiTheme="minorHAnsi" w:hAnsiTheme="minorHAnsi" w:cstheme="minorHAnsi"/>
          <w:sz w:val="22"/>
          <w:szCs w:val="22"/>
        </w:rPr>
        <w:t>4. Dijital Etik: Doğru Kullan, Doğru Üret!</w:t>
      </w:r>
    </w:p>
    <w:p w:rsidR="00320110" w:rsidRPr="00320110" w:rsidRDefault="00320110" w:rsidP="00320110">
      <w:pPr>
        <w:pStyle w:val="NormalWeb"/>
        <w:rPr>
          <w:rFonts w:asciiTheme="minorHAnsi" w:hAnsiTheme="minorHAnsi" w:cstheme="minorHAnsi"/>
          <w:sz w:val="22"/>
          <w:szCs w:val="22"/>
        </w:rPr>
      </w:pPr>
      <w:r w:rsidRPr="00320110">
        <w:rPr>
          <w:rFonts w:asciiTheme="minorHAnsi" w:hAnsiTheme="minorHAnsi" w:cstheme="minorHAnsi"/>
          <w:sz w:val="22"/>
          <w:szCs w:val="22"/>
        </w:rPr>
        <w:t xml:space="preserve">Yapay zekâ ve dijital platformlar hayatı kolaylaştırır; ancak onların kullanımı ahlaki ve hukuki sorumluluklar doğurur. </w:t>
      </w:r>
    </w:p>
    <w:p w:rsidR="00320110" w:rsidRPr="00320110" w:rsidRDefault="00320110" w:rsidP="00320110">
      <w:pPr>
        <w:pStyle w:val="NormalWeb"/>
        <w:numPr>
          <w:ilvl w:val="0"/>
          <w:numId w:val="42"/>
        </w:numPr>
        <w:rPr>
          <w:rFonts w:asciiTheme="minorHAnsi" w:hAnsiTheme="minorHAnsi" w:cstheme="minorHAnsi"/>
          <w:sz w:val="22"/>
          <w:szCs w:val="22"/>
        </w:rPr>
      </w:pPr>
      <w:r w:rsidRPr="00320110">
        <w:rPr>
          <w:rFonts w:asciiTheme="minorHAnsi" w:hAnsiTheme="minorHAnsi" w:cstheme="minorHAnsi"/>
          <w:b/>
          <w:bCs/>
          <w:sz w:val="22"/>
          <w:szCs w:val="22"/>
        </w:rPr>
        <w:t>Teknoloji Bir Araçtır, Emeğin Yerini Alamaz:</w:t>
      </w:r>
      <w:r w:rsidRPr="00320110">
        <w:rPr>
          <w:rFonts w:asciiTheme="minorHAnsi" w:hAnsiTheme="minorHAnsi" w:cstheme="minorHAnsi"/>
          <w:sz w:val="22"/>
          <w:szCs w:val="22"/>
        </w:rPr>
        <w:t xml:space="preserve"> Bir ödevi yapay zekâya saniyeler içinde yazdırıp kendi adını koymak üretkenlik değil, </w:t>
      </w:r>
      <w:r w:rsidRPr="00320110">
        <w:rPr>
          <w:rFonts w:asciiTheme="minorHAnsi" w:hAnsiTheme="minorHAnsi" w:cstheme="minorHAnsi"/>
          <w:b/>
          <w:bCs/>
          <w:sz w:val="22"/>
          <w:szCs w:val="22"/>
        </w:rPr>
        <w:t>emek hırsızlığıdır</w:t>
      </w:r>
      <w:r w:rsidRPr="00320110">
        <w:rPr>
          <w:rFonts w:asciiTheme="minorHAnsi" w:hAnsiTheme="minorHAnsi" w:cstheme="minorHAnsi"/>
          <w:sz w:val="22"/>
          <w:szCs w:val="22"/>
        </w:rPr>
        <w:t xml:space="preserve">. </w:t>
      </w:r>
    </w:p>
    <w:p w:rsidR="00320110" w:rsidRPr="00320110" w:rsidRDefault="00320110" w:rsidP="00320110">
      <w:pPr>
        <w:pStyle w:val="NormalWeb"/>
        <w:numPr>
          <w:ilvl w:val="0"/>
          <w:numId w:val="42"/>
        </w:numPr>
        <w:rPr>
          <w:rFonts w:asciiTheme="minorHAnsi" w:hAnsiTheme="minorHAnsi" w:cstheme="minorHAnsi"/>
          <w:sz w:val="22"/>
          <w:szCs w:val="22"/>
        </w:rPr>
      </w:pPr>
      <w:r w:rsidRPr="00320110">
        <w:rPr>
          <w:rFonts w:asciiTheme="minorHAnsi" w:hAnsiTheme="minorHAnsi" w:cstheme="minorHAnsi"/>
          <w:b/>
          <w:bCs/>
          <w:sz w:val="22"/>
          <w:szCs w:val="22"/>
        </w:rPr>
        <w:t>Dijital Etik Kuralları:</w:t>
      </w:r>
    </w:p>
    <w:p w:rsidR="00320110" w:rsidRPr="00320110" w:rsidRDefault="00320110" w:rsidP="00320110">
      <w:pPr>
        <w:pStyle w:val="NormalWeb"/>
        <w:numPr>
          <w:ilvl w:val="1"/>
          <w:numId w:val="42"/>
        </w:numPr>
        <w:rPr>
          <w:rFonts w:asciiTheme="minorHAnsi" w:hAnsiTheme="minorHAnsi" w:cstheme="minorHAnsi"/>
          <w:sz w:val="22"/>
          <w:szCs w:val="22"/>
        </w:rPr>
      </w:pPr>
      <w:r w:rsidRPr="00320110">
        <w:rPr>
          <w:rFonts w:asciiTheme="minorHAnsi" w:hAnsiTheme="minorHAnsi" w:cstheme="minorHAnsi"/>
          <w:b/>
          <w:bCs/>
          <w:sz w:val="22"/>
          <w:szCs w:val="22"/>
        </w:rPr>
        <w:t>Bilgiyi Kontrol Et:</w:t>
      </w:r>
      <w:r w:rsidRPr="00320110">
        <w:rPr>
          <w:rFonts w:asciiTheme="minorHAnsi" w:hAnsiTheme="minorHAnsi" w:cstheme="minorHAnsi"/>
          <w:sz w:val="22"/>
          <w:szCs w:val="22"/>
        </w:rPr>
        <w:t xml:space="preserve"> Yapay zekânın veya internetin verdiği her veri doğru değildir; mutlaka güvenilir kaynaklardan doğrulanmalıdır. </w:t>
      </w:r>
    </w:p>
    <w:p w:rsidR="00320110" w:rsidRPr="00320110" w:rsidRDefault="00320110" w:rsidP="00320110">
      <w:pPr>
        <w:pStyle w:val="NormalWeb"/>
        <w:numPr>
          <w:ilvl w:val="1"/>
          <w:numId w:val="42"/>
        </w:numPr>
        <w:rPr>
          <w:rFonts w:asciiTheme="minorHAnsi" w:hAnsiTheme="minorHAnsi" w:cstheme="minorHAnsi"/>
          <w:sz w:val="22"/>
          <w:szCs w:val="22"/>
        </w:rPr>
      </w:pPr>
      <w:r w:rsidRPr="00320110">
        <w:rPr>
          <w:rFonts w:asciiTheme="minorHAnsi" w:hAnsiTheme="minorHAnsi" w:cstheme="minorHAnsi"/>
          <w:b/>
          <w:bCs/>
          <w:sz w:val="22"/>
          <w:szCs w:val="22"/>
        </w:rPr>
        <w:t>Kendi Cümlelerinle Yeniden Yaz:</w:t>
      </w:r>
      <w:r w:rsidRPr="00320110">
        <w:rPr>
          <w:rFonts w:asciiTheme="minorHAnsi" w:hAnsiTheme="minorHAnsi" w:cstheme="minorHAnsi"/>
          <w:sz w:val="22"/>
          <w:szCs w:val="22"/>
        </w:rPr>
        <w:t xml:space="preserve"> Dijital araçlardan fikir alınabilir; ancak metin öğrencinin kendi aklı, yorumu ve üslubuyla harmanlanmalıdır. </w:t>
      </w:r>
    </w:p>
    <w:p w:rsidR="00320110" w:rsidRPr="00320110" w:rsidRDefault="00320110" w:rsidP="00320110">
      <w:pPr>
        <w:pStyle w:val="NormalWeb"/>
        <w:numPr>
          <w:ilvl w:val="1"/>
          <w:numId w:val="42"/>
        </w:numPr>
        <w:rPr>
          <w:rFonts w:asciiTheme="minorHAnsi" w:hAnsiTheme="minorHAnsi" w:cstheme="minorHAnsi"/>
          <w:sz w:val="22"/>
          <w:szCs w:val="22"/>
        </w:rPr>
      </w:pPr>
      <w:r w:rsidRPr="00320110">
        <w:rPr>
          <w:rFonts w:asciiTheme="minorHAnsi" w:hAnsiTheme="minorHAnsi" w:cstheme="minorHAnsi"/>
          <w:b/>
          <w:bCs/>
          <w:sz w:val="22"/>
          <w:szCs w:val="22"/>
        </w:rPr>
        <w:t>Kaynak Göster, Atıf Yap:</w:t>
      </w:r>
      <w:r w:rsidRPr="00320110">
        <w:rPr>
          <w:rFonts w:asciiTheme="minorHAnsi" w:hAnsiTheme="minorHAnsi" w:cstheme="minorHAnsi"/>
          <w:sz w:val="22"/>
          <w:szCs w:val="22"/>
        </w:rPr>
        <w:t xml:space="preserve"> Yararlanılan siteler, kitaplar veya araçlar kaynakçada dürüstçe belirtilmelidir. </w:t>
      </w:r>
    </w:p>
    <w:p w:rsidR="00320110" w:rsidRPr="00320110" w:rsidRDefault="00320110" w:rsidP="00320110">
      <w:pPr>
        <w:pStyle w:val="NormalWeb"/>
        <w:numPr>
          <w:ilvl w:val="1"/>
          <w:numId w:val="42"/>
        </w:numPr>
        <w:rPr>
          <w:rFonts w:asciiTheme="minorHAnsi" w:hAnsiTheme="minorHAnsi" w:cstheme="minorHAnsi"/>
          <w:sz w:val="22"/>
          <w:szCs w:val="22"/>
        </w:rPr>
      </w:pPr>
      <w:r w:rsidRPr="00320110">
        <w:rPr>
          <w:rFonts w:asciiTheme="minorHAnsi" w:hAnsiTheme="minorHAnsi" w:cstheme="minorHAnsi"/>
          <w:b/>
          <w:bCs/>
          <w:sz w:val="22"/>
          <w:szCs w:val="22"/>
        </w:rPr>
        <w:t>Telifsiz Görsel ve Müzik Kullan:</w:t>
      </w:r>
      <w:r w:rsidRPr="00320110">
        <w:rPr>
          <w:rFonts w:asciiTheme="minorHAnsi" w:hAnsiTheme="minorHAnsi" w:cstheme="minorHAnsi"/>
          <w:sz w:val="22"/>
          <w:szCs w:val="22"/>
        </w:rPr>
        <w:t xml:space="preserve"> Başkasına ait eserler izinsiz kullanılmamalı; lisans durumu kontrol edilmelidir. </w:t>
      </w:r>
    </w:p>
    <w:p w:rsidR="00320110" w:rsidRPr="00320110" w:rsidRDefault="00320110" w:rsidP="00320110">
      <w:pPr>
        <w:pStyle w:val="NormalWeb"/>
        <w:numPr>
          <w:ilvl w:val="1"/>
          <w:numId w:val="42"/>
        </w:numPr>
        <w:rPr>
          <w:rFonts w:asciiTheme="minorHAnsi" w:hAnsiTheme="minorHAnsi" w:cstheme="minorHAnsi"/>
          <w:sz w:val="22"/>
          <w:szCs w:val="22"/>
        </w:rPr>
      </w:pPr>
      <w:r w:rsidRPr="00320110">
        <w:rPr>
          <w:rFonts w:asciiTheme="minorHAnsi" w:hAnsiTheme="minorHAnsi" w:cstheme="minorHAnsi"/>
          <w:b/>
          <w:bCs/>
          <w:sz w:val="22"/>
          <w:szCs w:val="22"/>
        </w:rPr>
        <w:t>Dürüst ve Sorumlu Ol:</w:t>
      </w:r>
      <w:r w:rsidRPr="00320110">
        <w:rPr>
          <w:rFonts w:asciiTheme="minorHAnsi" w:hAnsiTheme="minorHAnsi" w:cstheme="minorHAnsi"/>
          <w:sz w:val="22"/>
          <w:szCs w:val="22"/>
        </w:rPr>
        <w:t xml:space="preserve"> Başkalarını yanıltacak sahte içeriklerden ve manipülasyonlardan kaçınılmalıdır. </w:t>
      </w:r>
    </w:p>
    <w:p w:rsidR="00320110" w:rsidRPr="00320110" w:rsidRDefault="00320110" w:rsidP="00320110">
      <w:pPr>
        <w:pStyle w:val="Balk3"/>
        <w:rPr>
          <w:rFonts w:asciiTheme="minorHAnsi" w:hAnsiTheme="minorHAnsi" w:cstheme="minorHAnsi"/>
          <w:sz w:val="22"/>
          <w:szCs w:val="22"/>
        </w:rPr>
      </w:pPr>
      <w:r w:rsidRPr="00320110">
        <w:rPr>
          <w:rFonts w:asciiTheme="minorHAnsi" w:hAnsiTheme="minorHAnsi" w:cstheme="minorHAnsi"/>
          <w:sz w:val="22"/>
          <w:szCs w:val="22"/>
        </w:rPr>
        <w:t>5. Sosyal Medya Akımları ve Sanal Kalabalık Aldatmacası: "Salih'in Pişmanlığı"</w:t>
      </w:r>
    </w:p>
    <w:p w:rsidR="00320110" w:rsidRPr="00320110" w:rsidRDefault="00320110" w:rsidP="00320110">
      <w:pPr>
        <w:pStyle w:val="NormalWeb"/>
        <w:numPr>
          <w:ilvl w:val="0"/>
          <w:numId w:val="43"/>
        </w:numPr>
        <w:rPr>
          <w:rFonts w:asciiTheme="minorHAnsi" w:hAnsiTheme="minorHAnsi" w:cstheme="minorHAnsi"/>
          <w:sz w:val="22"/>
          <w:szCs w:val="22"/>
        </w:rPr>
      </w:pPr>
      <w:r w:rsidRPr="00320110">
        <w:rPr>
          <w:rFonts w:asciiTheme="minorHAnsi" w:hAnsiTheme="minorHAnsi" w:cstheme="minorHAnsi"/>
          <w:b/>
          <w:bCs/>
          <w:sz w:val="22"/>
          <w:szCs w:val="22"/>
        </w:rPr>
        <w:t>Dışlanma Korkusu ve Beğeni Tuzağı:</w:t>
      </w:r>
      <w:r w:rsidRPr="00320110">
        <w:rPr>
          <w:rFonts w:asciiTheme="minorHAnsi" w:hAnsiTheme="minorHAnsi" w:cstheme="minorHAnsi"/>
          <w:sz w:val="22"/>
          <w:szCs w:val="22"/>
        </w:rPr>
        <w:t xml:space="preserve"> Salih, okulda dikkat çekmek ve "ezik" durumuna düşmemek için tehlikeli bir sosyal medya akımına uyup yüksek duvardan atlamış ve bacağını kırmıştır. </w:t>
      </w:r>
    </w:p>
    <w:p w:rsidR="00320110" w:rsidRPr="00320110" w:rsidRDefault="00320110" w:rsidP="00320110">
      <w:pPr>
        <w:pStyle w:val="NormalWeb"/>
        <w:numPr>
          <w:ilvl w:val="0"/>
          <w:numId w:val="43"/>
        </w:numPr>
        <w:rPr>
          <w:rFonts w:asciiTheme="minorHAnsi" w:hAnsiTheme="minorHAnsi" w:cstheme="minorHAnsi"/>
          <w:sz w:val="22"/>
          <w:szCs w:val="22"/>
        </w:rPr>
      </w:pPr>
      <w:r w:rsidRPr="00320110">
        <w:rPr>
          <w:rFonts w:asciiTheme="minorHAnsi" w:hAnsiTheme="minorHAnsi" w:cstheme="minorHAnsi"/>
          <w:b/>
          <w:bCs/>
          <w:sz w:val="22"/>
          <w:szCs w:val="22"/>
        </w:rPr>
        <w:t>Ekranın Arkasındaki Koca Boşluk:</w:t>
      </w:r>
      <w:r w:rsidRPr="00320110">
        <w:rPr>
          <w:rFonts w:asciiTheme="minorHAnsi" w:hAnsiTheme="minorHAnsi" w:cstheme="minorHAnsi"/>
          <w:sz w:val="22"/>
          <w:szCs w:val="22"/>
        </w:rPr>
        <w:t xml:space="preserve"> Canlı yayında binlerce izleyici toplayan video hastanede canı yanan Salih'in yanına kimseyi getirmemiştir. İzleyiciler onun acısına aldırmayıp başka bir videoya geçmiş, hatta acımasızca yorumlar yapmıştır. Salih'in yanında kalan tek kişi ise sanal akımlara mesafeli duran gerçek dostu Selim olmuştur. </w:t>
      </w:r>
    </w:p>
    <w:p w:rsidR="00320110" w:rsidRPr="00320110" w:rsidRDefault="00320110" w:rsidP="00320110">
      <w:pPr>
        <w:pStyle w:val="NormalWeb"/>
        <w:numPr>
          <w:ilvl w:val="0"/>
          <w:numId w:val="43"/>
        </w:numPr>
        <w:rPr>
          <w:rFonts w:asciiTheme="minorHAnsi" w:hAnsiTheme="minorHAnsi" w:cstheme="minorHAnsi"/>
          <w:sz w:val="22"/>
          <w:szCs w:val="22"/>
        </w:rPr>
      </w:pPr>
      <w:r w:rsidRPr="00320110">
        <w:rPr>
          <w:rFonts w:asciiTheme="minorHAnsi" w:hAnsiTheme="minorHAnsi" w:cstheme="minorHAnsi"/>
          <w:b/>
          <w:bCs/>
          <w:sz w:val="22"/>
          <w:szCs w:val="22"/>
        </w:rPr>
        <w:t>Çıkarılan Hayat Dersi:</w:t>
      </w:r>
    </w:p>
    <w:p w:rsidR="00320110" w:rsidRPr="00320110" w:rsidRDefault="00320110" w:rsidP="00320110">
      <w:pPr>
        <w:pStyle w:val="NormalWeb"/>
        <w:ind w:left="720"/>
        <w:rPr>
          <w:rFonts w:asciiTheme="minorHAnsi" w:hAnsiTheme="minorHAnsi" w:cstheme="minorHAnsi"/>
          <w:sz w:val="22"/>
          <w:szCs w:val="22"/>
        </w:rPr>
      </w:pPr>
      <w:r w:rsidRPr="00320110">
        <w:rPr>
          <w:rFonts w:asciiTheme="minorHAnsi" w:hAnsiTheme="minorHAnsi" w:cstheme="minorHAnsi"/>
          <w:i/>
          <w:iCs/>
          <w:sz w:val="22"/>
          <w:szCs w:val="22"/>
        </w:rPr>
        <w:t>"Gerçek hayat, ekranın kapandığı yerde başlar."</w:t>
      </w:r>
    </w:p>
    <w:p w:rsidR="00320110" w:rsidRPr="00320110" w:rsidRDefault="00320110" w:rsidP="00320110">
      <w:pPr>
        <w:pStyle w:val="NormalWeb"/>
        <w:ind w:left="720"/>
        <w:rPr>
          <w:rFonts w:asciiTheme="minorHAnsi" w:hAnsiTheme="minorHAnsi" w:cstheme="minorHAnsi"/>
          <w:sz w:val="22"/>
          <w:szCs w:val="22"/>
        </w:rPr>
      </w:pPr>
      <w:r w:rsidRPr="00320110">
        <w:rPr>
          <w:rFonts w:asciiTheme="minorHAnsi" w:hAnsiTheme="minorHAnsi" w:cstheme="minorHAnsi"/>
          <w:sz w:val="22"/>
          <w:szCs w:val="22"/>
        </w:rPr>
        <w:t xml:space="preserve">Sosyal medyadaki beğeniler uğruna beden sağlığı, can güvenliği ve gerçek dostluklar riske atılamaz. </w:t>
      </w:r>
    </w:p>
    <w:p w:rsidR="00320110" w:rsidRPr="00320110" w:rsidRDefault="00320110" w:rsidP="00320110">
      <w:pPr>
        <w:pStyle w:val="Balk3"/>
        <w:rPr>
          <w:rFonts w:asciiTheme="minorHAnsi" w:hAnsiTheme="minorHAnsi" w:cstheme="minorHAnsi"/>
          <w:sz w:val="22"/>
          <w:szCs w:val="22"/>
        </w:rPr>
      </w:pPr>
      <w:r w:rsidRPr="00320110">
        <w:rPr>
          <w:rFonts w:asciiTheme="minorHAnsi" w:hAnsiTheme="minorHAnsi" w:cstheme="minorHAnsi"/>
          <w:sz w:val="22"/>
          <w:szCs w:val="22"/>
        </w:rPr>
        <w:lastRenderedPageBreak/>
        <w:t>6. Dijital Vatandaşlık ve e-Devlet Sistemleri</w:t>
      </w:r>
    </w:p>
    <w:p w:rsidR="00320110" w:rsidRPr="00320110" w:rsidRDefault="00320110" w:rsidP="00320110">
      <w:pPr>
        <w:pStyle w:val="NormalWeb"/>
        <w:rPr>
          <w:rFonts w:asciiTheme="minorHAnsi" w:hAnsiTheme="minorHAnsi" w:cstheme="minorHAnsi"/>
          <w:sz w:val="22"/>
          <w:szCs w:val="22"/>
        </w:rPr>
      </w:pPr>
      <w:r w:rsidRPr="00320110">
        <w:rPr>
          <w:rFonts w:asciiTheme="minorHAnsi" w:hAnsiTheme="minorHAnsi" w:cstheme="minorHAnsi"/>
          <w:sz w:val="22"/>
          <w:szCs w:val="22"/>
        </w:rPr>
        <w:t xml:space="preserve">Dijital vatandaş; teknolojiyi yalnızca kullanan değil, yerel ve küresel çevrim içi ortamlarda </w:t>
      </w:r>
      <w:r w:rsidRPr="00320110">
        <w:rPr>
          <w:rFonts w:asciiTheme="minorHAnsi" w:hAnsiTheme="minorHAnsi" w:cstheme="minorHAnsi"/>
          <w:b/>
          <w:bCs/>
          <w:sz w:val="22"/>
          <w:szCs w:val="22"/>
        </w:rPr>
        <w:t>güvenli, etik, pozitif ve sorumlu</w:t>
      </w:r>
      <w:r w:rsidRPr="00320110">
        <w:rPr>
          <w:rFonts w:asciiTheme="minorHAnsi" w:hAnsiTheme="minorHAnsi" w:cstheme="minorHAnsi"/>
          <w:sz w:val="22"/>
          <w:szCs w:val="22"/>
        </w:rPr>
        <w:t xml:space="preserve"> davranan bireydir. </w:t>
      </w:r>
    </w:p>
    <w:p w:rsidR="00320110" w:rsidRPr="00320110" w:rsidRDefault="00320110" w:rsidP="00320110">
      <w:pPr>
        <w:pStyle w:val="Balk4"/>
        <w:rPr>
          <w:rFonts w:asciiTheme="minorHAnsi" w:hAnsiTheme="minorHAnsi" w:cstheme="minorHAnsi"/>
        </w:rPr>
      </w:pPr>
      <w:r w:rsidRPr="00320110">
        <w:rPr>
          <w:rFonts w:asciiTheme="minorHAnsi" w:hAnsiTheme="minorHAnsi" w:cstheme="minorHAnsi"/>
        </w:rPr>
        <w:t>Dijital Sağlık Kapımız: e-Nabız Sistemi</w:t>
      </w:r>
    </w:p>
    <w:p w:rsidR="00320110" w:rsidRPr="00320110" w:rsidRDefault="00320110" w:rsidP="00320110">
      <w:pPr>
        <w:pStyle w:val="NormalWeb"/>
        <w:numPr>
          <w:ilvl w:val="0"/>
          <w:numId w:val="44"/>
        </w:numPr>
        <w:rPr>
          <w:rFonts w:asciiTheme="minorHAnsi" w:hAnsiTheme="minorHAnsi" w:cstheme="minorHAnsi"/>
          <w:sz w:val="22"/>
          <w:szCs w:val="22"/>
        </w:rPr>
      </w:pPr>
      <w:r w:rsidRPr="00320110">
        <w:rPr>
          <w:rFonts w:asciiTheme="minorHAnsi" w:hAnsiTheme="minorHAnsi" w:cstheme="minorHAnsi"/>
          <w:b/>
          <w:bCs/>
          <w:sz w:val="22"/>
          <w:szCs w:val="22"/>
        </w:rPr>
        <w:t>İşlevi:</w:t>
      </w:r>
      <w:r w:rsidRPr="00320110">
        <w:rPr>
          <w:rFonts w:asciiTheme="minorHAnsi" w:hAnsiTheme="minorHAnsi" w:cstheme="minorHAnsi"/>
          <w:sz w:val="22"/>
          <w:szCs w:val="22"/>
        </w:rPr>
        <w:t xml:space="preserve"> Tahlil sonuçları, aşı takvimi, röntgenler, reçeteler ve hastane randevularının tek merkezden takip edildiği kişisel sağlık sistemidir. </w:t>
      </w:r>
    </w:p>
    <w:p w:rsidR="00320110" w:rsidRPr="00320110" w:rsidRDefault="00320110" w:rsidP="00320110">
      <w:pPr>
        <w:pStyle w:val="NormalWeb"/>
        <w:numPr>
          <w:ilvl w:val="0"/>
          <w:numId w:val="44"/>
        </w:numPr>
        <w:rPr>
          <w:rFonts w:asciiTheme="minorHAnsi" w:hAnsiTheme="minorHAnsi" w:cstheme="minorHAnsi"/>
          <w:sz w:val="22"/>
          <w:szCs w:val="22"/>
        </w:rPr>
      </w:pPr>
      <w:r w:rsidRPr="00320110">
        <w:rPr>
          <w:rFonts w:asciiTheme="minorHAnsi" w:hAnsiTheme="minorHAnsi" w:cstheme="minorHAnsi"/>
          <w:b/>
          <w:bCs/>
          <w:sz w:val="22"/>
          <w:szCs w:val="22"/>
        </w:rPr>
        <w:t>Faydaları:</w:t>
      </w:r>
      <w:r w:rsidRPr="00320110">
        <w:rPr>
          <w:rFonts w:asciiTheme="minorHAnsi" w:hAnsiTheme="minorHAnsi" w:cstheme="minorHAnsi"/>
          <w:sz w:val="22"/>
          <w:szCs w:val="22"/>
        </w:rPr>
        <w:t xml:space="preserve"> Hastanelerde zaman kazandırır, gereksiz mükerrer tahlilleri önler, tonlarca kâğıt ve film israfını bitirir. </w:t>
      </w:r>
    </w:p>
    <w:p w:rsidR="00320110" w:rsidRPr="00320110" w:rsidRDefault="00320110" w:rsidP="00320110">
      <w:pPr>
        <w:pStyle w:val="NormalWeb"/>
        <w:numPr>
          <w:ilvl w:val="0"/>
          <w:numId w:val="44"/>
        </w:numPr>
        <w:rPr>
          <w:rFonts w:asciiTheme="minorHAnsi" w:hAnsiTheme="minorHAnsi" w:cstheme="minorHAnsi"/>
          <w:sz w:val="22"/>
          <w:szCs w:val="22"/>
        </w:rPr>
      </w:pPr>
      <w:r w:rsidRPr="00320110">
        <w:rPr>
          <w:rFonts w:asciiTheme="minorHAnsi" w:hAnsiTheme="minorHAnsi" w:cstheme="minorHAnsi"/>
          <w:b/>
          <w:bCs/>
          <w:sz w:val="22"/>
          <w:szCs w:val="22"/>
        </w:rPr>
        <w:t>Yaş Gruplarına Göre e-Nabız Kullanımı:</w:t>
      </w:r>
    </w:p>
    <w:p w:rsidR="00320110" w:rsidRPr="00320110" w:rsidRDefault="00320110" w:rsidP="00320110">
      <w:pPr>
        <w:pStyle w:val="NormalWeb"/>
        <w:numPr>
          <w:ilvl w:val="1"/>
          <w:numId w:val="44"/>
        </w:numPr>
        <w:rPr>
          <w:rFonts w:asciiTheme="minorHAnsi" w:hAnsiTheme="minorHAnsi" w:cstheme="minorHAnsi"/>
          <w:sz w:val="22"/>
          <w:szCs w:val="22"/>
        </w:rPr>
      </w:pPr>
      <w:r w:rsidRPr="00320110">
        <w:rPr>
          <w:rFonts w:asciiTheme="minorHAnsi" w:hAnsiTheme="minorHAnsi" w:cstheme="minorHAnsi"/>
          <w:i/>
          <w:iCs/>
          <w:sz w:val="22"/>
          <w:szCs w:val="22"/>
        </w:rPr>
        <w:t>0 - 15 Yaş Arası:</w:t>
      </w:r>
      <w:r w:rsidRPr="00320110">
        <w:rPr>
          <w:rFonts w:asciiTheme="minorHAnsi" w:hAnsiTheme="minorHAnsi" w:cstheme="minorHAnsi"/>
          <w:sz w:val="22"/>
          <w:szCs w:val="22"/>
        </w:rPr>
        <w:t xml:space="preserve"> Çocukların ayrı şifresi veya hesabı olmaz; sağlık verileri anne veya babanın e-Devlet hesabındaki </w:t>
      </w:r>
      <w:r w:rsidRPr="00320110">
        <w:rPr>
          <w:rFonts w:asciiTheme="minorHAnsi" w:hAnsiTheme="minorHAnsi" w:cstheme="minorHAnsi"/>
          <w:b/>
          <w:bCs/>
          <w:sz w:val="22"/>
          <w:szCs w:val="22"/>
        </w:rPr>
        <w:t>"Çocuklarım"</w:t>
      </w:r>
      <w:r w:rsidRPr="00320110">
        <w:rPr>
          <w:rFonts w:asciiTheme="minorHAnsi" w:hAnsiTheme="minorHAnsi" w:cstheme="minorHAnsi"/>
          <w:sz w:val="22"/>
          <w:szCs w:val="22"/>
        </w:rPr>
        <w:t xml:space="preserve"> sekmesinden takip edilir. </w:t>
      </w:r>
    </w:p>
    <w:p w:rsidR="00320110" w:rsidRPr="00320110" w:rsidRDefault="00320110" w:rsidP="00320110">
      <w:pPr>
        <w:pStyle w:val="NormalWeb"/>
        <w:numPr>
          <w:ilvl w:val="1"/>
          <w:numId w:val="44"/>
        </w:numPr>
        <w:rPr>
          <w:rFonts w:asciiTheme="minorHAnsi" w:hAnsiTheme="minorHAnsi" w:cstheme="minorHAnsi"/>
          <w:sz w:val="22"/>
          <w:szCs w:val="22"/>
        </w:rPr>
      </w:pPr>
      <w:r w:rsidRPr="00320110">
        <w:rPr>
          <w:rFonts w:asciiTheme="minorHAnsi" w:hAnsiTheme="minorHAnsi" w:cstheme="minorHAnsi"/>
          <w:i/>
          <w:iCs/>
          <w:sz w:val="22"/>
          <w:szCs w:val="22"/>
        </w:rPr>
        <w:t>15 - 18 Yaş Arası:</w:t>
      </w:r>
      <w:r w:rsidRPr="00320110">
        <w:rPr>
          <w:rFonts w:asciiTheme="minorHAnsi" w:hAnsiTheme="minorHAnsi" w:cstheme="minorHAnsi"/>
          <w:sz w:val="22"/>
          <w:szCs w:val="22"/>
        </w:rPr>
        <w:t xml:space="preserve"> 15 yaşını dolduran gençler kendi e-Devlet şifrelerini alarak kendi adlarına bağımsız e-Nabız hesabı açabilir. </w:t>
      </w:r>
    </w:p>
    <w:p w:rsidR="00320110" w:rsidRPr="00320110" w:rsidRDefault="00320110" w:rsidP="00320110">
      <w:pPr>
        <w:pStyle w:val="NormalWeb"/>
        <w:numPr>
          <w:ilvl w:val="1"/>
          <w:numId w:val="44"/>
        </w:numPr>
        <w:rPr>
          <w:rFonts w:asciiTheme="minorHAnsi" w:hAnsiTheme="minorHAnsi" w:cstheme="minorHAnsi"/>
          <w:sz w:val="22"/>
          <w:szCs w:val="22"/>
        </w:rPr>
      </w:pPr>
      <w:r w:rsidRPr="00320110">
        <w:rPr>
          <w:rFonts w:asciiTheme="minorHAnsi" w:hAnsiTheme="minorHAnsi" w:cstheme="minorHAnsi"/>
          <w:i/>
          <w:iCs/>
          <w:sz w:val="22"/>
          <w:szCs w:val="22"/>
        </w:rPr>
        <w:t>18 Yaş ve Üzeri:</w:t>
      </w:r>
      <w:r w:rsidRPr="00320110">
        <w:rPr>
          <w:rFonts w:asciiTheme="minorHAnsi" w:hAnsiTheme="minorHAnsi" w:cstheme="minorHAnsi"/>
          <w:sz w:val="22"/>
          <w:szCs w:val="22"/>
        </w:rPr>
        <w:t xml:space="preserve"> Reşit bireyler sistemi tam yetkiyle bireysel olarak kullanır. </w:t>
      </w:r>
    </w:p>
    <w:p w:rsidR="00320110" w:rsidRPr="00320110" w:rsidRDefault="00320110" w:rsidP="00320110">
      <w:pPr>
        <w:pStyle w:val="Balk3"/>
        <w:rPr>
          <w:rFonts w:asciiTheme="minorHAnsi" w:hAnsiTheme="minorHAnsi" w:cstheme="minorHAnsi"/>
          <w:sz w:val="22"/>
          <w:szCs w:val="22"/>
        </w:rPr>
      </w:pPr>
      <w:r w:rsidRPr="00320110">
        <w:rPr>
          <w:rFonts w:asciiTheme="minorHAnsi" w:hAnsiTheme="minorHAnsi" w:cstheme="minorHAnsi"/>
          <w:sz w:val="22"/>
          <w:szCs w:val="22"/>
        </w:rPr>
        <w:t>7. Dijital Güvenlik Kalkanı ve Siber Tuzaklardan Korunma</w:t>
      </w:r>
    </w:p>
    <w:p w:rsidR="00320110" w:rsidRPr="00320110" w:rsidRDefault="00320110" w:rsidP="00320110">
      <w:pPr>
        <w:pStyle w:val="NormalWeb"/>
        <w:numPr>
          <w:ilvl w:val="0"/>
          <w:numId w:val="45"/>
        </w:numPr>
        <w:rPr>
          <w:rFonts w:asciiTheme="minorHAnsi" w:hAnsiTheme="minorHAnsi" w:cstheme="minorHAnsi"/>
          <w:sz w:val="22"/>
          <w:szCs w:val="22"/>
        </w:rPr>
      </w:pPr>
      <w:r w:rsidRPr="00320110">
        <w:rPr>
          <w:rFonts w:asciiTheme="minorHAnsi" w:hAnsiTheme="minorHAnsi" w:cstheme="minorHAnsi"/>
          <w:b/>
          <w:bCs/>
          <w:sz w:val="22"/>
          <w:szCs w:val="22"/>
        </w:rPr>
        <w:t>Dijital Ayak İzi:</w:t>
      </w:r>
      <w:r w:rsidRPr="00320110">
        <w:rPr>
          <w:rFonts w:asciiTheme="minorHAnsi" w:hAnsiTheme="minorHAnsi" w:cstheme="minorHAnsi"/>
          <w:sz w:val="22"/>
          <w:szCs w:val="22"/>
        </w:rPr>
        <w:t xml:space="preserve"> İnternette arama yaparken, bir fotoğraf paylaşırken veya bir siteye girerken arkamızda bıraktığımız tüm kalıcı dijital izlerdir. </w:t>
      </w:r>
    </w:p>
    <w:p w:rsidR="00320110" w:rsidRPr="00320110" w:rsidRDefault="00320110" w:rsidP="00320110">
      <w:pPr>
        <w:pStyle w:val="NormalWeb"/>
        <w:numPr>
          <w:ilvl w:val="0"/>
          <w:numId w:val="45"/>
        </w:numPr>
        <w:rPr>
          <w:rFonts w:asciiTheme="minorHAnsi" w:hAnsiTheme="minorHAnsi" w:cstheme="minorHAnsi"/>
          <w:sz w:val="22"/>
          <w:szCs w:val="22"/>
        </w:rPr>
      </w:pPr>
      <w:r w:rsidRPr="00320110">
        <w:rPr>
          <w:rFonts w:asciiTheme="minorHAnsi" w:hAnsiTheme="minorHAnsi" w:cstheme="minorHAnsi"/>
          <w:b/>
          <w:bCs/>
          <w:sz w:val="22"/>
          <w:szCs w:val="22"/>
        </w:rPr>
        <w:t>Kişisel Veri Dijital Bir Anahtardır:</w:t>
      </w:r>
      <w:r w:rsidRPr="00320110">
        <w:rPr>
          <w:rFonts w:asciiTheme="minorHAnsi" w:hAnsiTheme="minorHAnsi" w:cstheme="minorHAnsi"/>
          <w:sz w:val="22"/>
          <w:szCs w:val="22"/>
        </w:rPr>
        <w:t xml:space="preserve"> Evimizin anahtarını tanımadığımız bir yabancıya vermeyeceğimiz gibi; T.C. kimlik numaramızı, ev adresimizi, okulumuzun adını ve ailemizin telefonunu çevrim içi oyunlardaki veya sosyal medyadaki yabancılarla asla paylaşmamalıyız. </w:t>
      </w:r>
    </w:p>
    <w:p w:rsidR="00320110" w:rsidRPr="00320110" w:rsidRDefault="00320110" w:rsidP="00320110">
      <w:pPr>
        <w:pStyle w:val="NormalWeb"/>
        <w:numPr>
          <w:ilvl w:val="0"/>
          <w:numId w:val="45"/>
        </w:numPr>
        <w:rPr>
          <w:rFonts w:asciiTheme="minorHAnsi" w:hAnsiTheme="minorHAnsi" w:cstheme="minorHAnsi"/>
          <w:sz w:val="22"/>
          <w:szCs w:val="22"/>
        </w:rPr>
      </w:pPr>
      <w:r w:rsidRPr="00320110">
        <w:rPr>
          <w:rFonts w:asciiTheme="minorHAnsi" w:hAnsiTheme="minorHAnsi" w:cstheme="minorHAnsi"/>
          <w:b/>
          <w:bCs/>
          <w:sz w:val="22"/>
          <w:szCs w:val="22"/>
        </w:rPr>
        <w:t>Güçlü Şifre Oluşturma Formülü:</w:t>
      </w:r>
    </w:p>
    <w:p w:rsidR="00320110" w:rsidRPr="00320110" w:rsidRDefault="00320110" w:rsidP="00320110">
      <w:pPr>
        <w:pStyle w:val="NormalWeb"/>
        <w:numPr>
          <w:ilvl w:val="1"/>
          <w:numId w:val="45"/>
        </w:numPr>
        <w:rPr>
          <w:rFonts w:asciiTheme="minorHAnsi" w:hAnsiTheme="minorHAnsi" w:cstheme="minorHAnsi"/>
          <w:sz w:val="22"/>
          <w:szCs w:val="22"/>
        </w:rPr>
      </w:pPr>
      <w:r w:rsidRPr="00320110">
        <w:rPr>
          <w:rFonts w:asciiTheme="minorHAnsi" w:hAnsiTheme="minorHAnsi" w:cstheme="minorHAnsi"/>
          <w:sz w:val="22"/>
          <w:szCs w:val="22"/>
        </w:rPr>
        <w:t xml:space="preserve">En az 8-12 karakter uzunluğunda olmalıdır. </w:t>
      </w:r>
    </w:p>
    <w:p w:rsidR="00320110" w:rsidRPr="00320110" w:rsidRDefault="00320110" w:rsidP="00320110">
      <w:pPr>
        <w:pStyle w:val="NormalWeb"/>
        <w:numPr>
          <w:ilvl w:val="1"/>
          <w:numId w:val="45"/>
        </w:numPr>
        <w:rPr>
          <w:rFonts w:asciiTheme="minorHAnsi" w:hAnsiTheme="minorHAnsi" w:cstheme="minorHAnsi"/>
          <w:sz w:val="22"/>
          <w:szCs w:val="22"/>
        </w:rPr>
      </w:pPr>
      <w:r w:rsidRPr="00320110">
        <w:rPr>
          <w:rFonts w:asciiTheme="minorHAnsi" w:hAnsiTheme="minorHAnsi" w:cstheme="minorHAnsi"/>
          <w:sz w:val="22"/>
          <w:szCs w:val="22"/>
        </w:rPr>
        <w:t xml:space="preserve">Büyük harf, küçük harf, rakam ve özel semboller (!, @, *, -) içermelidir. </w:t>
      </w:r>
    </w:p>
    <w:p w:rsidR="00320110" w:rsidRPr="00320110" w:rsidRDefault="00320110" w:rsidP="00320110">
      <w:pPr>
        <w:pStyle w:val="NormalWeb"/>
        <w:numPr>
          <w:ilvl w:val="1"/>
          <w:numId w:val="45"/>
        </w:numPr>
        <w:rPr>
          <w:rFonts w:asciiTheme="minorHAnsi" w:hAnsiTheme="minorHAnsi" w:cstheme="minorHAnsi"/>
          <w:sz w:val="22"/>
          <w:szCs w:val="22"/>
        </w:rPr>
      </w:pPr>
      <w:r w:rsidRPr="00320110">
        <w:rPr>
          <w:rFonts w:asciiTheme="minorHAnsi" w:hAnsiTheme="minorHAnsi" w:cstheme="minorHAnsi"/>
          <w:sz w:val="22"/>
          <w:szCs w:val="22"/>
        </w:rPr>
        <w:t xml:space="preserve">Ad, soyad, doğum tarihi veya tutulan takım gibi tahmin edilebilir kişisel bilgiler barındırmamalıdır. </w:t>
      </w:r>
    </w:p>
    <w:p w:rsidR="00320110" w:rsidRPr="00320110" w:rsidRDefault="00320110" w:rsidP="00320110">
      <w:pPr>
        <w:pStyle w:val="NormalWeb"/>
        <w:numPr>
          <w:ilvl w:val="1"/>
          <w:numId w:val="45"/>
        </w:numPr>
        <w:rPr>
          <w:rFonts w:asciiTheme="minorHAnsi" w:hAnsiTheme="minorHAnsi" w:cstheme="minorHAnsi"/>
          <w:sz w:val="22"/>
          <w:szCs w:val="22"/>
        </w:rPr>
      </w:pPr>
      <w:r w:rsidRPr="00320110">
        <w:rPr>
          <w:rFonts w:asciiTheme="minorHAnsi" w:hAnsiTheme="minorHAnsi" w:cstheme="minorHAnsi"/>
          <w:i/>
          <w:iCs/>
          <w:sz w:val="22"/>
          <w:szCs w:val="22"/>
        </w:rPr>
        <w:t>Akılda Kalıcı Şifre Tekniği:</w:t>
      </w:r>
      <w:r w:rsidRPr="00320110">
        <w:rPr>
          <w:rFonts w:asciiTheme="minorHAnsi" w:hAnsiTheme="minorHAnsi" w:cstheme="minorHAnsi"/>
          <w:sz w:val="22"/>
          <w:szCs w:val="22"/>
        </w:rPr>
        <w:t xml:space="preserve"> "En sevdiğim yemek mantıdır ve haftada 2 gün yerim" cümlesinin baş harflerinden: </w:t>
      </w:r>
      <w:r w:rsidRPr="00320110">
        <w:rPr>
          <w:rFonts w:asciiTheme="minorHAnsi" w:hAnsiTheme="minorHAnsi" w:cstheme="minorHAnsi"/>
          <w:b/>
          <w:bCs/>
          <w:sz w:val="22"/>
          <w:szCs w:val="22"/>
        </w:rPr>
        <w:t>Esymvh2gy!</w:t>
      </w:r>
    </w:p>
    <w:p w:rsidR="00320110" w:rsidRPr="00320110" w:rsidRDefault="00320110" w:rsidP="00320110">
      <w:pPr>
        <w:pStyle w:val="NormalWeb"/>
        <w:numPr>
          <w:ilvl w:val="0"/>
          <w:numId w:val="45"/>
        </w:numPr>
        <w:rPr>
          <w:rFonts w:asciiTheme="minorHAnsi" w:hAnsiTheme="minorHAnsi" w:cstheme="minorHAnsi"/>
          <w:sz w:val="22"/>
          <w:szCs w:val="22"/>
        </w:rPr>
      </w:pPr>
      <w:r w:rsidRPr="00320110">
        <w:rPr>
          <w:rFonts w:asciiTheme="minorHAnsi" w:hAnsiTheme="minorHAnsi" w:cstheme="minorHAnsi"/>
          <w:b/>
          <w:bCs/>
          <w:sz w:val="22"/>
          <w:szCs w:val="22"/>
        </w:rPr>
        <w:t>İki Adımlı Doğrulama (Çift Kilit):</w:t>
      </w:r>
      <w:r w:rsidRPr="00320110">
        <w:rPr>
          <w:rFonts w:asciiTheme="minorHAnsi" w:hAnsiTheme="minorHAnsi" w:cstheme="minorHAnsi"/>
          <w:sz w:val="22"/>
          <w:szCs w:val="22"/>
        </w:rPr>
        <w:t xml:space="preserve"> Şifremiz başkasının eline geçse bile cep telefonumuza gelen onay kodu sayesinde hesabın ele geçirilmesini önleyen güvenlik sistemidir. </w:t>
      </w:r>
    </w:p>
    <w:p w:rsidR="00320110" w:rsidRPr="00320110" w:rsidRDefault="00320110" w:rsidP="00320110">
      <w:pPr>
        <w:pStyle w:val="NormalWeb"/>
        <w:numPr>
          <w:ilvl w:val="0"/>
          <w:numId w:val="45"/>
        </w:numPr>
        <w:rPr>
          <w:rFonts w:asciiTheme="minorHAnsi" w:hAnsiTheme="minorHAnsi" w:cstheme="minorHAnsi"/>
          <w:sz w:val="22"/>
          <w:szCs w:val="22"/>
        </w:rPr>
      </w:pPr>
      <w:r w:rsidRPr="00320110">
        <w:rPr>
          <w:rFonts w:asciiTheme="minorHAnsi" w:hAnsiTheme="minorHAnsi" w:cstheme="minorHAnsi"/>
          <w:b/>
          <w:bCs/>
          <w:sz w:val="22"/>
          <w:szCs w:val="22"/>
        </w:rPr>
        <w:t>Dijital Temizlik:</w:t>
      </w:r>
      <w:r w:rsidRPr="00320110">
        <w:rPr>
          <w:rFonts w:asciiTheme="minorHAnsi" w:hAnsiTheme="minorHAnsi" w:cstheme="minorHAnsi"/>
          <w:sz w:val="22"/>
          <w:szCs w:val="22"/>
        </w:rPr>
        <w:t xml:space="preserve"> Uygulama izinleri düzenli kontrol edilmeli (örneğin bir el feneri uygulamasının rehbere veya konuma erişim izni kapatılmalı), tarayıcı geçmişi ve çerezler (cookies) periyodik olarak silinmelidir. </w:t>
      </w:r>
    </w:p>
    <w:p w:rsidR="00320110" w:rsidRPr="00320110" w:rsidRDefault="00320110" w:rsidP="00320110">
      <w:pPr>
        <w:pStyle w:val="Balk3"/>
        <w:rPr>
          <w:rFonts w:asciiTheme="minorHAnsi" w:hAnsiTheme="minorHAnsi" w:cstheme="minorHAnsi"/>
          <w:sz w:val="22"/>
          <w:szCs w:val="22"/>
        </w:rPr>
      </w:pPr>
      <w:r w:rsidRPr="00320110">
        <w:rPr>
          <w:rFonts w:asciiTheme="minorHAnsi" w:hAnsiTheme="minorHAnsi" w:cstheme="minorHAnsi"/>
          <w:sz w:val="22"/>
          <w:szCs w:val="22"/>
        </w:rPr>
        <w:t>8. Yazılı Sınavı İçin Kritik Tuzaklar ve Püf Noktaları</w:t>
      </w:r>
    </w:p>
    <w:p w:rsidR="00320110" w:rsidRPr="00320110" w:rsidRDefault="00320110" w:rsidP="00320110">
      <w:pPr>
        <w:pStyle w:val="NormalWeb"/>
        <w:numPr>
          <w:ilvl w:val="0"/>
          <w:numId w:val="46"/>
        </w:numPr>
        <w:rPr>
          <w:rFonts w:asciiTheme="minorHAnsi" w:hAnsiTheme="minorHAnsi" w:cstheme="minorHAnsi"/>
          <w:sz w:val="22"/>
          <w:szCs w:val="22"/>
        </w:rPr>
      </w:pPr>
      <w:r w:rsidRPr="00320110">
        <w:rPr>
          <w:rFonts w:asciiTheme="minorHAnsi" w:hAnsiTheme="minorHAnsi" w:cstheme="minorHAnsi"/>
          <w:b/>
          <w:bCs/>
          <w:sz w:val="22"/>
          <w:szCs w:val="22"/>
        </w:rPr>
        <w:t>Sosyal Medyada Çok İzlenme Yanılgısı:</w:t>
      </w:r>
      <w:r w:rsidRPr="00320110">
        <w:rPr>
          <w:rFonts w:asciiTheme="minorHAnsi" w:hAnsiTheme="minorHAnsi" w:cstheme="minorHAnsi"/>
          <w:sz w:val="22"/>
          <w:szCs w:val="22"/>
        </w:rPr>
        <w:t xml:space="preserve"> Bir videonun milyonlarca izlenmesi veya beğenilmesi onun gerçek, ahlaki ya da doğru olduğunu </w:t>
      </w:r>
      <w:r w:rsidRPr="00320110">
        <w:rPr>
          <w:rFonts w:asciiTheme="minorHAnsi" w:hAnsiTheme="minorHAnsi" w:cstheme="minorHAnsi"/>
          <w:b/>
          <w:bCs/>
          <w:sz w:val="22"/>
          <w:szCs w:val="22"/>
        </w:rPr>
        <w:t>kanıtlamaz</w:t>
      </w:r>
      <w:r w:rsidRPr="00320110">
        <w:rPr>
          <w:rFonts w:asciiTheme="minorHAnsi" w:hAnsiTheme="minorHAnsi" w:cstheme="minorHAnsi"/>
          <w:sz w:val="22"/>
          <w:szCs w:val="22"/>
        </w:rPr>
        <w:t xml:space="preserve">. </w:t>
      </w:r>
    </w:p>
    <w:p w:rsidR="00320110" w:rsidRPr="00320110" w:rsidRDefault="00320110" w:rsidP="00320110">
      <w:pPr>
        <w:pStyle w:val="NormalWeb"/>
        <w:numPr>
          <w:ilvl w:val="0"/>
          <w:numId w:val="46"/>
        </w:numPr>
        <w:rPr>
          <w:rFonts w:asciiTheme="minorHAnsi" w:hAnsiTheme="minorHAnsi" w:cstheme="minorHAnsi"/>
          <w:sz w:val="22"/>
          <w:szCs w:val="22"/>
        </w:rPr>
      </w:pPr>
      <w:r w:rsidRPr="00320110">
        <w:rPr>
          <w:rFonts w:asciiTheme="minorHAnsi" w:hAnsiTheme="minorHAnsi" w:cstheme="minorHAnsi"/>
          <w:b/>
          <w:bCs/>
          <w:sz w:val="22"/>
          <w:szCs w:val="22"/>
        </w:rPr>
        <w:t>Tıklama / Çekiliş Tuzakları:</w:t>
      </w:r>
      <w:r w:rsidRPr="00320110">
        <w:rPr>
          <w:rFonts w:asciiTheme="minorHAnsi" w:hAnsiTheme="minorHAnsi" w:cstheme="minorHAnsi"/>
          <w:sz w:val="22"/>
          <w:szCs w:val="22"/>
        </w:rPr>
        <w:t xml:space="preserve"> "Tıkla tablet kazan", "Gözünü kapa ateşe atla" gibi bağlantılar zararlı yazılım, kimlik hırsızlığı veya siber zorbalık amacı taşır; asla tıklanmamalı ve silinmelidir. </w:t>
      </w:r>
    </w:p>
    <w:p w:rsidR="00320110" w:rsidRPr="00320110" w:rsidRDefault="00320110" w:rsidP="00320110">
      <w:pPr>
        <w:pStyle w:val="NormalWeb"/>
        <w:numPr>
          <w:ilvl w:val="0"/>
          <w:numId w:val="46"/>
        </w:numPr>
        <w:rPr>
          <w:rFonts w:asciiTheme="minorHAnsi" w:hAnsiTheme="minorHAnsi" w:cstheme="minorHAnsi"/>
          <w:sz w:val="22"/>
          <w:szCs w:val="22"/>
        </w:rPr>
      </w:pPr>
      <w:r w:rsidRPr="00320110">
        <w:rPr>
          <w:rFonts w:asciiTheme="minorHAnsi" w:hAnsiTheme="minorHAnsi" w:cstheme="minorHAnsi"/>
          <w:b/>
          <w:bCs/>
          <w:sz w:val="22"/>
          <w:szCs w:val="22"/>
        </w:rPr>
        <w:t>İzinsiz Fotoğraf Paylaşımı:</w:t>
      </w:r>
      <w:r w:rsidRPr="00320110">
        <w:rPr>
          <w:rFonts w:asciiTheme="minorHAnsi" w:hAnsiTheme="minorHAnsi" w:cstheme="minorHAnsi"/>
          <w:sz w:val="22"/>
          <w:szCs w:val="22"/>
        </w:rPr>
        <w:t xml:space="preserve"> Düşen veya komik duruma düşen bir arkadaşın fotoğrafını çekip grupta paylaşmak mizah değil, </w:t>
      </w:r>
      <w:r w:rsidRPr="00320110">
        <w:rPr>
          <w:rFonts w:asciiTheme="minorHAnsi" w:hAnsiTheme="minorHAnsi" w:cstheme="minorHAnsi"/>
          <w:b/>
          <w:bCs/>
          <w:sz w:val="22"/>
          <w:szCs w:val="22"/>
        </w:rPr>
        <w:t>siber zorbalık ve kişisel hak ihlalidir</w:t>
      </w:r>
      <w:r w:rsidRPr="00320110">
        <w:rPr>
          <w:rFonts w:asciiTheme="minorHAnsi" w:hAnsiTheme="minorHAnsi" w:cstheme="minorHAnsi"/>
          <w:sz w:val="22"/>
          <w:szCs w:val="22"/>
        </w:rPr>
        <w:t xml:space="preserve">; durdurulmalı ve kaldırılması istenmelidir. </w:t>
      </w:r>
    </w:p>
    <w:p w:rsidR="00320110" w:rsidRDefault="00320110" w:rsidP="00320110">
      <w:pPr>
        <w:pStyle w:val="NormalWeb"/>
        <w:numPr>
          <w:ilvl w:val="0"/>
          <w:numId w:val="46"/>
        </w:numPr>
        <w:rPr>
          <w:rStyle w:val="math-inline"/>
          <w:rFonts w:asciiTheme="minorHAnsi" w:hAnsiTheme="minorHAnsi" w:cstheme="minorHAnsi"/>
          <w:sz w:val="22"/>
          <w:szCs w:val="22"/>
        </w:rPr>
      </w:pPr>
      <w:r w:rsidRPr="00320110">
        <w:rPr>
          <w:rFonts w:asciiTheme="minorHAnsi" w:hAnsiTheme="minorHAnsi" w:cstheme="minorHAnsi"/>
          <w:b/>
          <w:bCs/>
          <w:sz w:val="22"/>
          <w:szCs w:val="22"/>
        </w:rPr>
        <w:t>Tanılayıcı Dallanmış Ağaç Çözümü:</w:t>
      </w:r>
      <w:r w:rsidRPr="00320110">
        <w:rPr>
          <w:rFonts w:asciiTheme="minorHAnsi" w:hAnsiTheme="minorHAnsi" w:cstheme="minorHAnsi"/>
          <w:sz w:val="22"/>
          <w:szCs w:val="22"/>
        </w:rPr>
        <w:t xml:space="preserve"> Dijital vatandaşlar içerikleri etik kurallara uygun üretir (D) </w:t>
      </w:r>
    </w:p>
    <w:p w:rsidR="00320110" w:rsidRDefault="00320110" w:rsidP="00320110">
      <w:pPr>
        <w:pStyle w:val="NormalWeb"/>
        <w:ind w:left="360"/>
        <w:rPr>
          <w:rStyle w:val="math-inline"/>
          <w:rFonts w:asciiTheme="minorHAnsi" w:hAnsiTheme="minorHAnsi" w:cstheme="minorHAnsi"/>
          <w:sz w:val="22"/>
          <w:szCs w:val="22"/>
        </w:rPr>
      </w:pPr>
      <w:r w:rsidRPr="00320110">
        <w:rPr>
          <w:rFonts w:asciiTheme="minorHAnsi" w:hAnsiTheme="minorHAnsi" w:cstheme="minorHAnsi"/>
          <w:sz w:val="22"/>
          <w:szCs w:val="22"/>
        </w:rPr>
        <w:t xml:space="preserve">Bir medya içeriği üretirken telif haklarına dikkat edilmelidir (D) </w:t>
      </w:r>
    </w:p>
    <w:p w:rsidR="00320110" w:rsidRPr="00320110" w:rsidRDefault="00320110" w:rsidP="00320110">
      <w:pPr>
        <w:pStyle w:val="NormalWeb"/>
        <w:ind w:left="360"/>
        <w:rPr>
          <w:rFonts w:asciiTheme="minorHAnsi" w:hAnsiTheme="minorHAnsi" w:cstheme="minorHAnsi"/>
          <w:sz w:val="22"/>
          <w:szCs w:val="22"/>
        </w:rPr>
      </w:pPr>
      <w:r w:rsidRPr="00320110">
        <w:rPr>
          <w:rFonts w:asciiTheme="minorHAnsi" w:hAnsiTheme="minorHAnsi" w:cstheme="minorHAnsi"/>
          <w:sz w:val="22"/>
          <w:szCs w:val="22"/>
        </w:rPr>
        <w:t xml:space="preserve">İçerik üretirken hedef kitle ve mesaj dikkate alınmalıdır (D) </w:t>
      </w:r>
    </w:p>
    <w:bookmarkEnd w:id="0"/>
    <w:p w:rsidR="009A04AF" w:rsidRPr="00320110" w:rsidRDefault="009A04AF" w:rsidP="00320110">
      <w:pPr>
        <w:rPr>
          <w:rFonts w:cstheme="minorHAnsi"/>
        </w:rPr>
      </w:pPr>
    </w:p>
    <w:sectPr w:rsidR="009A04AF" w:rsidRPr="00320110"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AA3" w:rsidRDefault="00EA4AA3" w:rsidP="009B7763">
      <w:pPr>
        <w:spacing w:after="0" w:line="240" w:lineRule="auto"/>
      </w:pPr>
      <w:r>
        <w:separator/>
      </w:r>
    </w:p>
  </w:endnote>
  <w:endnote w:type="continuationSeparator" w:id="0">
    <w:p w:rsidR="00EA4AA3" w:rsidRDefault="00EA4AA3"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AA3" w:rsidRDefault="00EA4AA3" w:rsidP="009B7763">
      <w:pPr>
        <w:spacing w:after="0" w:line="240" w:lineRule="auto"/>
      </w:pPr>
      <w:r>
        <w:separator/>
      </w:r>
    </w:p>
  </w:footnote>
  <w:footnote w:type="continuationSeparator" w:id="0">
    <w:p w:rsidR="00EA4AA3" w:rsidRDefault="00EA4AA3"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3B61105"/>
    <w:multiLevelType w:val="multilevel"/>
    <w:tmpl w:val="4C7A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13285"/>
    <w:multiLevelType w:val="multilevel"/>
    <w:tmpl w:val="BF2EC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0731D"/>
    <w:multiLevelType w:val="multilevel"/>
    <w:tmpl w:val="DEE81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34780"/>
    <w:multiLevelType w:val="multilevel"/>
    <w:tmpl w:val="7E341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6C12F6"/>
    <w:multiLevelType w:val="multilevel"/>
    <w:tmpl w:val="28247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840C88"/>
    <w:multiLevelType w:val="multilevel"/>
    <w:tmpl w:val="D9DA3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E43E6A"/>
    <w:multiLevelType w:val="multilevel"/>
    <w:tmpl w:val="6C36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256DF0"/>
    <w:multiLevelType w:val="multilevel"/>
    <w:tmpl w:val="D716F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CD1D24"/>
    <w:multiLevelType w:val="multilevel"/>
    <w:tmpl w:val="4BBA7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EC644A"/>
    <w:multiLevelType w:val="multilevel"/>
    <w:tmpl w:val="62A49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ED1CB1"/>
    <w:multiLevelType w:val="multilevel"/>
    <w:tmpl w:val="B6DA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438A9"/>
    <w:multiLevelType w:val="multilevel"/>
    <w:tmpl w:val="F414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841882"/>
    <w:multiLevelType w:val="multilevel"/>
    <w:tmpl w:val="C580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4E3AF8"/>
    <w:multiLevelType w:val="multilevel"/>
    <w:tmpl w:val="0B18F6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284D5C"/>
    <w:multiLevelType w:val="multilevel"/>
    <w:tmpl w:val="0556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6142A"/>
    <w:multiLevelType w:val="multilevel"/>
    <w:tmpl w:val="94B69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F47E9F"/>
    <w:multiLevelType w:val="multilevel"/>
    <w:tmpl w:val="D3F86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C52EA1"/>
    <w:multiLevelType w:val="multilevel"/>
    <w:tmpl w:val="26F4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C417DD"/>
    <w:multiLevelType w:val="multilevel"/>
    <w:tmpl w:val="7132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806840"/>
    <w:multiLevelType w:val="multilevel"/>
    <w:tmpl w:val="3C6A2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A67D2F"/>
    <w:multiLevelType w:val="multilevel"/>
    <w:tmpl w:val="AF969A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1B0E87"/>
    <w:multiLevelType w:val="multilevel"/>
    <w:tmpl w:val="E7A4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F12294"/>
    <w:multiLevelType w:val="multilevel"/>
    <w:tmpl w:val="8E50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0164E6"/>
    <w:multiLevelType w:val="multilevel"/>
    <w:tmpl w:val="37A89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222401"/>
    <w:multiLevelType w:val="multilevel"/>
    <w:tmpl w:val="E3CA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0B19C3"/>
    <w:multiLevelType w:val="multilevel"/>
    <w:tmpl w:val="E9FAD3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EF2B18"/>
    <w:multiLevelType w:val="multilevel"/>
    <w:tmpl w:val="ED98A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5D3DC4"/>
    <w:multiLevelType w:val="multilevel"/>
    <w:tmpl w:val="6F3A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61606A"/>
    <w:multiLevelType w:val="multilevel"/>
    <w:tmpl w:val="2228A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263A5"/>
    <w:multiLevelType w:val="multilevel"/>
    <w:tmpl w:val="F47E51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779A1"/>
    <w:multiLevelType w:val="multilevel"/>
    <w:tmpl w:val="ED2E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EB5D9F"/>
    <w:multiLevelType w:val="multilevel"/>
    <w:tmpl w:val="D03AE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AC3989"/>
    <w:multiLevelType w:val="multilevel"/>
    <w:tmpl w:val="1C64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FE01E5"/>
    <w:multiLevelType w:val="multilevel"/>
    <w:tmpl w:val="9F8E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46077E"/>
    <w:multiLevelType w:val="multilevel"/>
    <w:tmpl w:val="3BE2B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BE1631"/>
    <w:multiLevelType w:val="multilevel"/>
    <w:tmpl w:val="FB603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080AE2"/>
    <w:multiLevelType w:val="multilevel"/>
    <w:tmpl w:val="40649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E716D8"/>
    <w:multiLevelType w:val="multilevel"/>
    <w:tmpl w:val="1A56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7E0608"/>
    <w:multiLevelType w:val="multilevel"/>
    <w:tmpl w:val="396EA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C1185E"/>
    <w:multiLevelType w:val="multilevel"/>
    <w:tmpl w:val="1E18C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4A356B"/>
    <w:multiLevelType w:val="multilevel"/>
    <w:tmpl w:val="1F94C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D871DC"/>
    <w:multiLevelType w:val="multilevel"/>
    <w:tmpl w:val="84B8EE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215621"/>
    <w:multiLevelType w:val="multilevel"/>
    <w:tmpl w:val="0C740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932E35"/>
    <w:multiLevelType w:val="multilevel"/>
    <w:tmpl w:val="C4AEE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CA6AF1"/>
    <w:multiLevelType w:val="multilevel"/>
    <w:tmpl w:val="E6389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2"/>
  </w:num>
  <w:num w:numId="3">
    <w:abstractNumId w:val="9"/>
  </w:num>
  <w:num w:numId="4">
    <w:abstractNumId w:val="35"/>
  </w:num>
  <w:num w:numId="5">
    <w:abstractNumId w:val="41"/>
  </w:num>
  <w:num w:numId="6">
    <w:abstractNumId w:val="24"/>
  </w:num>
  <w:num w:numId="7">
    <w:abstractNumId w:val="3"/>
  </w:num>
  <w:num w:numId="8">
    <w:abstractNumId w:val="25"/>
  </w:num>
  <w:num w:numId="9">
    <w:abstractNumId w:val="45"/>
  </w:num>
  <w:num w:numId="10">
    <w:abstractNumId w:val="44"/>
  </w:num>
  <w:num w:numId="11">
    <w:abstractNumId w:val="39"/>
  </w:num>
  <w:num w:numId="12">
    <w:abstractNumId w:val="14"/>
  </w:num>
  <w:num w:numId="13">
    <w:abstractNumId w:val="40"/>
  </w:num>
  <w:num w:numId="14">
    <w:abstractNumId w:val="36"/>
  </w:num>
  <w:num w:numId="15">
    <w:abstractNumId w:val="12"/>
  </w:num>
  <w:num w:numId="16">
    <w:abstractNumId w:val="4"/>
  </w:num>
  <w:num w:numId="17">
    <w:abstractNumId w:val="27"/>
  </w:num>
  <w:num w:numId="18">
    <w:abstractNumId w:val="16"/>
  </w:num>
  <w:num w:numId="19">
    <w:abstractNumId w:val="38"/>
  </w:num>
  <w:num w:numId="20">
    <w:abstractNumId w:val="13"/>
  </w:num>
  <w:num w:numId="21">
    <w:abstractNumId w:val="34"/>
  </w:num>
  <w:num w:numId="22">
    <w:abstractNumId w:val="8"/>
  </w:num>
  <w:num w:numId="23">
    <w:abstractNumId w:val="11"/>
  </w:num>
  <w:num w:numId="24">
    <w:abstractNumId w:val="32"/>
  </w:num>
  <w:num w:numId="25">
    <w:abstractNumId w:val="6"/>
  </w:num>
  <w:num w:numId="26">
    <w:abstractNumId w:val="23"/>
  </w:num>
  <w:num w:numId="27">
    <w:abstractNumId w:val="37"/>
  </w:num>
  <w:num w:numId="28">
    <w:abstractNumId w:val="30"/>
  </w:num>
  <w:num w:numId="29">
    <w:abstractNumId w:val="2"/>
  </w:num>
  <w:num w:numId="30">
    <w:abstractNumId w:val="29"/>
  </w:num>
  <w:num w:numId="31">
    <w:abstractNumId w:val="15"/>
  </w:num>
  <w:num w:numId="32">
    <w:abstractNumId w:val="7"/>
  </w:num>
  <w:num w:numId="33">
    <w:abstractNumId w:val="31"/>
  </w:num>
  <w:num w:numId="34">
    <w:abstractNumId w:val="18"/>
  </w:num>
  <w:num w:numId="35">
    <w:abstractNumId w:val="17"/>
  </w:num>
  <w:num w:numId="36">
    <w:abstractNumId w:val="1"/>
  </w:num>
  <w:num w:numId="37">
    <w:abstractNumId w:val="19"/>
  </w:num>
  <w:num w:numId="38">
    <w:abstractNumId w:val="20"/>
  </w:num>
  <w:num w:numId="39">
    <w:abstractNumId w:val="10"/>
  </w:num>
  <w:num w:numId="40">
    <w:abstractNumId w:val="43"/>
  </w:num>
  <w:num w:numId="41">
    <w:abstractNumId w:val="5"/>
  </w:num>
  <w:num w:numId="42">
    <w:abstractNumId w:val="42"/>
  </w:num>
  <w:num w:numId="43">
    <w:abstractNumId w:val="33"/>
  </w:num>
  <w:num w:numId="44">
    <w:abstractNumId w:val="21"/>
  </w:num>
  <w:num w:numId="45">
    <w:abstractNumId w:val="26"/>
  </w:num>
  <w:num w:numId="46">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364FD"/>
    <w:rsid w:val="000548AA"/>
    <w:rsid w:val="00087636"/>
    <w:rsid w:val="000A269E"/>
    <w:rsid w:val="000D233B"/>
    <w:rsid w:val="000D37A1"/>
    <w:rsid w:val="000E2216"/>
    <w:rsid w:val="000E5126"/>
    <w:rsid w:val="000E5FC4"/>
    <w:rsid w:val="000F0342"/>
    <w:rsid w:val="000F5854"/>
    <w:rsid w:val="00100B01"/>
    <w:rsid w:val="00101445"/>
    <w:rsid w:val="00110673"/>
    <w:rsid w:val="0012559A"/>
    <w:rsid w:val="001316EF"/>
    <w:rsid w:val="00152145"/>
    <w:rsid w:val="00174BF3"/>
    <w:rsid w:val="0018733B"/>
    <w:rsid w:val="001A2F94"/>
    <w:rsid w:val="001B4497"/>
    <w:rsid w:val="001C2603"/>
    <w:rsid w:val="001F1270"/>
    <w:rsid w:val="001F3D0A"/>
    <w:rsid w:val="002012A4"/>
    <w:rsid w:val="00215709"/>
    <w:rsid w:val="00246412"/>
    <w:rsid w:val="00247E2B"/>
    <w:rsid w:val="002679BC"/>
    <w:rsid w:val="002A2EAD"/>
    <w:rsid w:val="002A467E"/>
    <w:rsid w:val="002B4DF5"/>
    <w:rsid w:val="002B78CF"/>
    <w:rsid w:val="002D1D86"/>
    <w:rsid w:val="002D3383"/>
    <w:rsid w:val="002F2140"/>
    <w:rsid w:val="00303579"/>
    <w:rsid w:val="003110CD"/>
    <w:rsid w:val="00312A0D"/>
    <w:rsid w:val="00320110"/>
    <w:rsid w:val="00336D3E"/>
    <w:rsid w:val="0035113B"/>
    <w:rsid w:val="00373DEA"/>
    <w:rsid w:val="003C230B"/>
    <w:rsid w:val="003D5043"/>
    <w:rsid w:val="003F0152"/>
    <w:rsid w:val="003F109C"/>
    <w:rsid w:val="00421623"/>
    <w:rsid w:val="00427A05"/>
    <w:rsid w:val="004728AD"/>
    <w:rsid w:val="00472B2C"/>
    <w:rsid w:val="00483778"/>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5F7ECA"/>
    <w:rsid w:val="00600307"/>
    <w:rsid w:val="006205E7"/>
    <w:rsid w:val="00656AD9"/>
    <w:rsid w:val="00677EF1"/>
    <w:rsid w:val="006B321C"/>
    <w:rsid w:val="006C2FDD"/>
    <w:rsid w:val="006F6506"/>
    <w:rsid w:val="00705D4F"/>
    <w:rsid w:val="00737AA6"/>
    <w:rsid w:val="00746217"/>
    <w:rsid w:val="0076217B"/>
    <w:rsid w:val="0078339E"/>
    <w:rsid w:val="0078546E"/>
    <w:rsid w:val="00797F00"/>
    <w:rsid w:val="007A32BA"/>
    <w:rsid w:val="007A6034"/>
    <w:rsid w:val="007B241B"/>
    <w:rsid w:val="007B2D09"/>
    <w:rsid w:val="007C04E5"/>
    <w:rsid w:val="007D6EFA"/>
    <w:rsid w:val="007F3CA3"/>
    <w:rsid w:val="007F4EF6"/>
    <w:rsid w:val="00812219"/>
    <w:rsid w:val="008174D1"/>
    <w:rsid w:val="008244C6"/>
    <w:rsid w:val="00831677"/>
    <w:rsid w:val="00834796"/>
    <w:rsid w:val="008552BC"/>
    <w:rsid w:val="00857E48"/>
    <w:rsid w:val="00872E92"/>
    <w:rsid w:val="00881FA0"/>
    <w:rsid w:val="008976B8"/>
    <w:rsid w:val="008C0A9F"/>
    <w:rsid w:val="008C3FD6"/>
    <w:rsid w:val="008C4E80"/>
    <w:rsid w:val="008C4EC8"/>
    <w:rsid w:val="008D0356"/>
    <w:rsid w:val="00904AB3"/>
    <w:rsid w:val="00916070"/>
    <w:rsid w:val="00920B54"/>
    <w:rsid w:val="00924735"/>
    <w:rsid w:val="009260D1"/>
    <w:rsid w:val="00940C95"/>
    <w:rsid w:val="00950544"/>
    <w:rsid w:val="009630E1"/>
    <w:rsid w:val="00974F96"/>
    <w:rsid w:val="0098562A"/>
    <w:rsid w:val="009A04AF"/>
    <w:rsid w:val="009A0F6B"/>
    <w:rsid w:val="009B0C55"/>
    <w:rsid w:val="009B4898"/>
    <w:rsid w:val="009B7763"/>
    <w:rsid w:val="009D583A"/>
    <w:rsid w:val="009E0A4A"/>
    <w:rsid w:val="009E316E"/>
    <w:rsid w:val="00A24684"/>
    <w:rsid w:val="00A24DCF"/>
    <w:rsid w:val="00A2567D"/>
    <w:rsid w:val="00A3794F"/>
    <w:rsid w:val="00A40A61"/>
    <w:rsid w:val="00A51BB3"/>
    <w:rsid w:val="00A659D6"/>
    <w:rsid w:val="00A95DF9"/>
    <w:rsid w:val="00A965AA"/>
    <w:rsid w:val="00AA7269"/>
    <w:rsid w:val="00AC5575"/>
    <w:rsid w:val="00AD6916"/>
    <w:rsid w:val="00AF5A18"/>
    <w:rsid w:val="00B04827"/>
    <w:rsid w:val="00B10EE5"/>
    <w:rsid w:val="00B12879"/>
    <w:rsid w:val="00B143EA"/>
    <w:rsid w:val="00B150F6"/>
    <w:rsid w:val="00B17B65"/>
    <w:rsid w:val="00B2215B"/>
    <w:rsid w:val="00B25821"/>
    <w:rsid w:val="00B332EA"/>
    <w:rsid w:val="00B36CAE"/>
    <w:rsid w:val="00B42968"/>
    <w:rsid w:val="00B52486"/>
    <w:rsid w:val="00B757C4"/>
    <w:rsid w:val="00B8188C"/>
    <w:rsid w:val="00B84208"/>
    <w:rsid w:val="00B86CC5"/>
    <w:rsid w:val="00B91B7F"/>
    <w:rsid w:val="00B93D25"/>
    <w:rsid w:val="00BA1032"/>
    <w:rsid w:val="00BA6CC8"/>
    <w:rsid w:val="00BA727F"/>
    <w:rsid w:val="00BB7D64"/>
    <w:rsid w:val="00BC3830"/>
    <w:rsid w:val="00BC5006"/>
    <w:rsid w:val="00BC6314"/>
    <w:rsid w:val="00BD77BF"/>
    <w:rsid w:val="00BE0C28"/>
    <w:rsid w:val="00BF753E"/>
    <w:rsid w:val="00C1039A"/>
    <w:rsid w:val="00C52537"/>
    <w:rsid w:val="00C72B8B"/>
    <w:rsid w:val="00C83652"/>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1D38"/>
    <w:rsid w:val="00E44359"/>
    <w:rsid w:val="00E51203"/>
    <w:rsid w:val="00E70820"/>
    <w:rsid w:val="00E86EAB"/>
    <w:rsid w:val="00EA4AA3"/>
    <w:rsid w:val="00EA6152"/>
    <w:rsid w:val="00EC417F"/>
    <w:rsid w:val="00ED0D6D"/>
    <w:rsid w:val="00EF2D47"/>
    <w:rsid w:val="00F10503"/>
    <w:rsid w:val="00F1272B"/>
    <w:rsid w:val="00F14DD5"/>
    <w:rsid w:val="00F334C7"/>
    <w:rsid w:val="00F40795"/>
    <w:rsid w:val="00F45594"/>
    <w:rsid w:val="00F60482"/>
    <w:rsid w:val="00F73C6A"/>
    <w:rsid w:val="00F82A13"/>
    <w:rsid w:val="00F93BCE"/>
    <w:rsid w:val="00FA0BEC"/>
    <w:rsid w:val="00FB4CB2"/>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84288"/>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5969">
      <w:bodyDiv w:val="1"/>
      <w:marLeft w:val="0"/>
      <w:marRight w:val="0"/>
      <w:marTop w:val="0"/>
      <w:marBottom w:val="0"/>
      <w:divBdr>
        <w:top w:val="none" w:sz="0" w:space="0" w:color="auto"/>
        <w:left w:val="none" w:sz="0" w:space="0" w:color="auto"/>
        <w:bottom w:val="none" w:sz="0" w:space="0" w:color="auto"/>
        <w:right w:val="none" w:sz="0" w:space="0" w:color="auto"/>
      </w:divBdr>
      <w:divsChild>
        <w:div w:id="1039285351">
          <w:marLeft w:val="0"/>
          <w:marRight w:val="0"/>
          <w:marTop w:val="0"/>
          <w:marBottom w:val="0"/>
          <w:divBdr>
            <w:top w:val="none" w:sz="0" w:space="0" w:color="auto"/>
            <w:left w:val="none" w:sz="0" w:space="0" w:color="auto"/>
            <w:bottom w:val="none" w:sz="0" w:space="0" w:color="auto"/>
            <w:right w:val="none" w:sz="0" w:space="0" w:color="auto"/>
          </w:divBdr>
          <w:divsChild>
            <w:div w:id="772819855">
              <w:marLeft w:val="0"/>
              <w:marRight w:val="0"/>
              <w:marTop w:val="0"/>
              <w:marBottom w:val="0"/>
              <w:divBdr>
                <w:top w:val="none" w:sz="0" w:space="0" w:color="auto"/>
                <w:left w:val="none" w:sz="0" w:space="0" w:color="auto"/>
                <w:bottom w:val="none" w:sz="0" w:space="0" w:color="auto"/>
                <w:right w:val="none" w:sz="0" w:space="0" w:color="auto"/>
              </w:divBdr>
              <w:divsChild>
                <w:div w:id="15998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304399">
          <w:marLeft w:val="0"/>
          <w:marRight w:val="0"/>
          <w:marTop w:val="0"/>
          <w:marBottom w:val="0"/>
          <w:divBdr>
            <w:top w:val="none" w:sz="0" w:space="0" w:color="auto"/>
            <w:left w:val="none" w:sz="0" w:space="0" w:color="auto"/>
            <w:bottom w:val="none" w:sz="0" w:space="0" w:color="auto"/>
            <w:right w:val="none" w:sz="0" w:space="0" w:color="auto"/>
          </w:divBdr>
        </w:div>
        <w:div w:id="779375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956141">
      <w:bodyDiv w:val="1"/>
      <w:marLeft w:val="0"/>
      <w:marRight w:val="0"/>
      <w:marTop w:val="0"/>
      <w:marBottom w:val="0"/>
      <w:divBdr>
        <w:top w:val="none" w:sz="0" w:space="0" w:color="auto"/>
        <w:left w:val="none" w:sz="0" w:space="0" w:color="auto"/>
        <w:bottom w:val="none" w:sz="0" w:space="0" w:color="auto"/>
        <w:right w:val="none" w:sz="0" w:space="0" w:color="auto"/>
      </w:divBdr>
      <w:divsChild>
        <w:div w:id="133329448">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54745421">
      <w:bodyDiv w:val="1"/>
      <w:marLeft w:val="0"/>
      <w:marRight w:val="0"/>
      <w:marTop w:val="0"/>
      <w:marBottom w:val="0"/>
      <w:divBdr>
        <w:top w:val="none" w:sz="0" w:space="0" w:color="auto"/>
        <w:left w:val="none" w:sz="0" w:space="0" w:color="auto"/>
        <w:bottom w:val="none" w:sz="0" w:space="0" w:color="auto"/>
        <w:right w:val="none" w:sz="0" w:space="0" w:color="auto"/>
      </w:divBdr>
      <w:divsChild>
        <w:div w:id="1337146061">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84095664">
      <w:bodyDiv w:val="1"/>
      <w:marLeft w:val="0"/>
      <w:marRight w:val="0"/>
      <w:marTop w:val="0"/>
      <w:marBottom w:val="0"/>
      <w:divBdr>
        <w:top w:val="none" w:sz="0" w:space="0" w:color="auto"/>
        <w:left w:val="none" w:sz="0" w:space="0" w:color="auto"/>
        <w:bottom w:val="none" w:sz="0" w:space="0" w:color="auto"/>
        <w:right w:val="none" w:sz="0" w:space="0" w:color="auto"/>
      </w:divBdr>
      <w:divsChild>
        <w:div w:id="1947496663">
          <w:marLeft w:val="0"/>
          <w:marRight w:val="0"/>
          <w:marTop w:val="0"/>
          <w:marBottom w:val="0"/>
          <w:divBdr>
            <w:top w:val="none" w:sz="0" w:space="0" w:color="auto"/>
            <w:left w:val="none" w:sz="0" w:space="0" w:color="auto"/>
            <w:bottom w:val="none" w:sz="0" w:space="0" w:color="auto"/>
            <w:right w:val="none" w:sz="0" w:space="0" w:color="auto"/>
          </w:divBdr>
        </w:div>
        <w:div w:id="1916040592">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9084579">
      <w:bodyDiv w:val="1"/>
      <w:marLeft w:val="0"/>
      <w:marRight w:val="0"/>
      <w:marTop w:val="0"/>
      <w:marBottom w:val="0"/>
      <w:divBdr>
        <w:top w:val="none" w:sz="0" w:space="0" w:color="auto"/>
        <w:left w:val="none" w:sz="0" w:space="0" w:color="auto"/>
        <w:bottom w:val="none" w:sz="0" w:space="0" w:color="auto"/>
        <w:right w:val="none" w:sz="0" w:space="0" w:color="auto"/>
      </w:divBdr>
      <w:divsChild>
        <w:div w:id="1307705824">
          <w:marLeft w:val="0"/>
          <w:marRight w:val="0"/>
          <w:marTop w:val="0"/>
          <w:marBottom w:val="0"/>
          <w:divBdr>
            <w:top w:val="none" w:sz="0" w:space="0" w:color="auto"/>
            <w:left w:val="none" w:sz="0" w:space="0" w:color="auto"/>
            <w:bottom w:val="none" w:sz="0" w:space="0" w:color="auto"/>
            <w:right w:val="none" w:sz="0" w:space="0" w:color="auto"/>
          </w:divBdr>
        </w:div>
        <w:div w:id="533612436">
          <w:marLeft w:val="0"/>
          <w:marRight w:val="0"/>
          <w:marTop w:val="0"/>
          <w:marBottom w:val="0"/>
          <w:divBdr>
            <w:top w:val="none" w:sz="0" w:space="0" w:color="auto"/>
            <w:left w:val="none" w:sz="0" w:space="0" w:color="auto"/>
            <w:bottom w:val="none" w:sz="0" w:space="0" w:color="auto"/>
            <w:right w:val="none" w:sz="0" w:space="0" w:color="auto"/>
          </w:divBdr>
        </w:div>
      </w:divsChild>
    </w:div>
    <w:div w:id="427503043">
      <w:bodyDiv w:val="1"/>
      <w:marLeft w:val="0"/>
      <w:marRight w:val="0"/>
      <w:marTop w:val="0"/>
      <w:marBottom w:val="0"/>
      <w:divBdr>
        <w:top w:val="none" w:sz="0" w:space="0" w:color="auto"/>
        <w:left w:val="none" w:sz="0" w:space="0" w:color="auto"/>
        <w:bottom w:val="none" w:sz="0" w:space="0" w:color="auto"/>
        <w:right w:val="none" w:sz="0" w:space="0" w:color="auto"/>
      </w:divBdr>
      <w:divsChild>
        <w:div w:id="2061204722">
          <w:marLeft w:val="0"/>
          <w:marRight w:val="0"/>
          <w:marTop w:val="0"/>
          <w:marBottom w:val="0"/>
          <w:divBdr>
            <w:top w:val="none" w:sz="0" w:space="0" w:color="auto"/>
            <w:left w:val="none" w:sz="0" w:space="0" w:color="auto"/>
            <w:bottom w:val="none" w:sz="0" w:space="0" w:color="auto"/>
            <w:right w:val="none" w:sz="0" w:space="0" w:color="auto"/>
          </w:divBdr>
          <w:divsChild>
            <w:div w:id="575818870">
              <w:marLeft w:val="0"/>
              <w:marRight w:val="0"/>
              <w:marTop w:val="0"/>
              <w:marBottom w:val="0"/>
              <w:divBdr>
                <w:top w:val="none" w:sz="0" w:space="0" w:color="auto"/>
                <w:left w:val="none" w:sz="0" w:space="0" w:color="auto"/>
                <w:bottom w:val="none" w:sz="0" w:space="0" w:color="auto"/>
                <w:right w:val="none" w:sz="0" w:space="0" w:color="auto"/>
              </w:divBdr>
              <w:divsChild>
                <w:div w:id="79275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77553">
          <w:marLeft w:val="0"/>
          <w:marRight w:val="0"/>
          <w:marTop w:val="0"/>
          <w:marBottom w:val="0"/>
          <w:divBdr>
            <w:top w:val="none" w:sz="0" w:space="0" w:color="auto"/>
            <w:left w:val="none" w:sz="0" w:space="0" w:color="auto"/>
            <w:bottom w:val="none" w:sz="0" w:space="0" w:color="auto"/>
            <w:right w:val="none" w:sz="0" w:space="0" w:color="auto"/>
          </w:divBdr>
        </w:div>
      </w:divsChild>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62191083">
      <w:bodyDiv w:val="1"/>
      <w:marLeft w:val="0"/>
      <w:marRight w:val="0"/>
      <w:marTop w:val="0"/>
      <w:marBottom w:val="0"/>
      <w:divBdr>
        <w:top w:val="none" w:sz="0" w:space="0" w:color="auto"/>
        <w:left w:val="none" w:sz="0" w:space="0" w:color="auto"/>
        <w:bottom w:val="none" w:sz="0" w:space="0" w:color="auto"/>
        <w:right w:val="none" w:sz="0" w:space="0" w:color="auto"/>
      </w:divBdr>
      <w:divsChild>
        <w:div w:id="19403107">
          <w:marLeft w:val="0"/>
          <w:marRight w:val="0"/>
          <w:marTop w:val="0"/>
          <w:marBottom w:val="0"/>
          <w:divBdr>
            <w:top w:val="none" w:sz="0" w:space="0" w:color="auto"/>
            <w:left w:val="none" w:sz="0" w:space="0" w:color="auto"/>
            <w:bottom w:val="none" w:sz="0" w:space="0" w:color="auto"/>
            <w:right w:val="none" w:sz="0" w:space="0" w:color="auto"/>
          </w:divBdr>
        </w:div>
      </w:divsChild>
    </w:div>
    <w:div w:id="471869437">
      <w:bodyDiv w:val="1"/>
      <w:marLeft w:val="0"/>
      <w:marRight w:val="0"/>
      <w:marTop w:val="0"/>
      <w:marBottom w:val="0"/>
      <w:divBdr>
        <w:top w:val="none" w:sz="0" w:space="0" w:color="auto"/>
        <w:left w:val="none" w:sz="0" w:space="0" w:color="auto"/>
        <w:bottom w:val="none" w:sz="0" w:space="0" w:color="auto"/>
        <w:right w:val="none" w:sz="0" w:space="0" w:color="auto"/>
      </w:divBdr>
      <w:divsChild>
        <w:div w:id="1441878758">
          <w:marLeft w:val="0"/>
          <w:marRight w:val="0"/>
          <w:marTop w:val="0"/>
          <w:marBottom w:val="0"/>
          <w:divBdr>
            <w:top w:val="none" w:sz="0" w:space="0" w:color="auto"/>
            <w:left w:val="none" w:sz="0" w:space="0" w:color="auto"/>
            <w:bottom w:val="none" w:sz="0" w:space="0" w:color="auto"/>
            <w:right w:val="none" w:sz="0" w:space="0" w:color="auto"/>
          </w:divBdr>
          <w:divsChild>
            <w:div w:id="257837207">
              <w:marLeft w:val="0"/>
              <w:marRight w:val="0"/>
              <w:marTop w:val="0"/>
              <w:marBottom w:val="0"/>
              <w:divBdr>
                <w:top w:val="none" w:sz="0" w:space="0" w:color="auto"/>
                <w:left w:val="none" w:sz="0" w:space="0" w:color="auto"/>
                <w:bottom w:val="none" w:sz="0" w:space="0" w:color="auto"/>
                <w:right w:val="none" w:sz="0" w:space="0" w:color="auto"/>
              </w:divBdr>
              <w:divsChild>
                <w:div w:id="5771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858">
          <w:marLeft w:val="0"/>
          <w:marRight w:val="0"/>
          <w:marTop w:val="0"/>
          <w:marBottom w:val="0"/>
          <w:divBdr>
            <w:top w:val="none" w:sz="0" w:space="0" w:color="auto"/>
            <w:left w:val="none" w:sz="0" w:space="0" w:color="auto"/>
            <w:bottom w:val="none" w:sz="0" w:space="0" w:color="auto"/>
            <w:right w:val="none" w:sz="0" w:space="0" w:color="auto"/>
          </w:divBdr>
        </w:div>
        <w:div w:id="1221359287">
          <w:marLeft w:val="0"/>
          <w:marRight w:val="0"/>
          <w:marTop w:val="0"/>
          <w:marBottom w:val="0"/>
          <w:divBdr>
            <w:top w:val="none" w:sz="0" w:space="0" w:color="auto"/>
            <w:left w:val="none" w:sz="0" w:space="0" w:color="auto"/>
            <w:bottom w:val="none" w:sz="0" w:space="0" w:color="auto"/>
            <w:right w:val="none" w:sz="0" w:space="0" w:color="auto"/>
          </w:divBdr>
        </w:div>
        <w:div w:id="833253944">
          <w:marLeft w:val="0"/>
          <w:marRight w:val="0"/>
          <w:marTop w:val="0"/>
          <w:marBottom w:val="0"/>
          <w:divBdr>
            <w:top w:val="none" w:sz="0" w:space="0" w:color="auto"/>
            <w:left w:val="none" w:sz="0" w:space="0" w:color="auto"/>
            <w:bottom w:val="none" w:sz="0" w:space="0" w:color="auto"/>
            <w:right w:val="none" w:sz="0" w:space="0" w:color="auto"/>
          </w:divBdr>
          <w:divsChild>
            <w:div w:id="508105417">
              <w:marLeft w:val="0"/>
              <w:marRight w:val="0"/>
              <w:marTop w:val="0"/>
              <w:marBottom w:val="0"/>
              <w:divBdr>
                <w:top w:val="none" w:sz="0" w:space="0" w:color="auto"/>
                <w:left w:val="none" w:sz="0" w:space="0" w:color="auto"/>
                <w:bottom w:val="none" w:sz="0" w:space="0" w:color="auto"/>
                <w:right w:val="none" w:sz="0" w:space="0" w:color="auto"/>
              </w:divBdr>
              <w:divsChild>
                <w:div w:id="21378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06814717">
      <w:bodyDiv w:val="1"/>
      <w:marLeft w:val="0"/>
      <w:marRight w:val="0"/>
      <w:marTop w:val="0"/>
      <w:marBottom w:val="0"/>
      <w:divBdr>
        <w:top w:val="none" w:sz="0" w:space="0" w:color="auto"/>
        <w:left w:val="none" w:sz="0" w:space="0" w:color="auto"/>
        <w:bottom w:val="none" w:sz="0" w:space="0" w:color="auto"/>
        <w:right w:val="none" w:sz="0" w:space="0" w:color="auto"/>
      </w:divBdr>
      <w:divsChild>
        <w:div w:id="1022124541">
          <w:marLeft w:val="0"/>
          <w:marRight w:val="0"/>
          <w:marTop w:val="0"/>
          <w:marBottom w:val="0"/>
          <w:divBdr>
            <w:top w:val="none" w:sz="0" w:space="0" w:color="auto"/>
            <w:left w:val="none" w:sz="0" w:space="0" w:color="auto"/>
            <w:bottom w:val="none" w:sz="0" w:space="0" w:color="auto"/>
            <w:right w:val="none" w:sz="0" w:space="0" w:color="auto"/>
          </w:divBdr>
        </w:div>
        <w:div w:id="842818093">
          <w:marLeft w:val="0"/>
          <w:marRight w:val="0"/>
          <w:marTop w:val="0"/>
          <w:marBottom w:val="0"/>
          <w:divBdr>
            <w:top w:val="none" w:sz="0" w:space="0" w:color="auto"/>
            <w:left w:val="none" w:sz="0" w:space="0" w:color="auto"/>
            <w:bottom w:val="none" w:sz="0" w:space="0" w:color="auto"/>
            <w:right w:val="none" w:sz="0" w:space="0" w:color="auto"/>
          </w:divBdr>
        </w:div>
      </w:divsChild>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26212528">
      <w:bodyDiv w:val="1"/>
      <w:marLeft w:val="0"/>
      <w:marRight w:val="0"/>
      <w:marTop w:val="0"/>
      <w:marBottom w:val="0"/>
      <w:divBdr>
        <w:top w:val="none" w:sz="0" w:space="0" w:color="auto"/>
        <w:left w:val="none" w:sz="0" w:space="0" w:color="auto"/>
        <w:bottom w:val="none" w:sz="0" w:space="0" w:color="auto"/>
        <w:right w:val="none" w:sz="0" w:space="0" w:color="auto"/>
      </w:divBdr>
      <w:divsChild>
        <w:div w:id="771391001">
          <w:marLeft w:val="0"/>
          <w:marRight w:val="0"/>
          <w:marTop w:val="0"/>
          <w:marBottom w:val="0"/>
          <w:divBdr>
            <w:top w:val="none" w:sz="0" w:space="0" w:color="auto"/>
            <w:left w:val="none" w:sz="0" w:space="0" w:color="auto"/>
            <w:bottom w:val="none" w:sz="0" w:space="0" w:color="auto"/>
            <w:right w:val="none" w:sz="0" w:space="0" w:color="auto"/>
          </w:divBdr>
        </w:div>
        <w:div w:id="2079938456">
          <w:marLeft w:val="0"/>
          <w:marRight w:val="0"/>
          <w:marTop w:val="0"/>
          <w:marBottom w:val="0"/>
          <w:divBdr>
            <w:top w:val="none" w:sz="0" w:space="0" w:color="auto"/>
            <w:left w:val="none" w:sz="0" w:space="0" w:color="auto"/>
            <w:bottom w:val="none" w:sz="0" w:space="0" w:color="auto"/>
            <w:right w:val="none" w:sz="0" w:space="0" w:color="auto"/>
          </w:divBdr>
        </w:div>
      </w:divsChild>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970357915">
      <w:bodyDiv w:val="1"/>
      <w:marLeft w:val="0"/>
      <w:marRight w:val="0"/>
      <w:marTop w:val="0"/>
      <w:marBottom w:val="0"/>
      <w:divBdr>
        <w:top w:val="none" w:sz="0" w:space="0" w:color="auto"/>
        <w:left w:val="none" w:sz="0" w:space="0" w:color="auto"/>
        <w:bottom w:val="none" w:sz="0" w:space="0" w:color="auto"/>
        <w:right w:val="none" w:sz="0" w:space="0" w:color="auto"/>
      </w:divBdr>
      <w:divsChild>
        <w:div w:id="1290819506">
          <w:marLeft w:val="0"/>
          <w:marRight w:val="0"/>
          <w:marTop w:val="0"/>
          <w:marBottom w:val="0"/>
          <w:divBdr>
            <w:top w:val="none" w:sz="0" w:space="0" w:color="auto"/>
            <w:left w:val="none" w:sz="0" w:space="0" w:color="auto"/>
            <w:bottom w:val="none" w:sz="0" w:space="0" w:color="auto"/>
            <w:right w:val="none" w:sz="0" w:space="0" w:color="auto"/>
          </w:divBdr>
        </w:div>
        <w:div w:id="1072390669">
          <w:marLeft w:val="0"/>
          <w:marRight w:val="0"/>
          <w:marTop w:val="0"/>
          <w:marBottom w:val="0"/>
          <w:divBdr>
            <w:top w:val="none" w:sz="0" w:space="0" w:color="auto"/>
            <w:left w:val="none" w:sz="0" w:space="0" w:color="auto"/>
            <w:bottom w:val="none" w:sz="0" w:space="0" w:color="auto"/>
            <w:right w:val="none" w:sz="0" w:space="0" w:color="auto"/>
          </w:divBdr>
        </w:div>
      </w:divsChild>
    </w:div>
    <w:div w:id="986395290">
      <w:bodyDiv w:val="1"/>
      <w:marLeft w:val="0"/>
      <w:marRight w:val="0"/>
      <w:marTop w:val="0"/>
      <w:marBottom w:val="0"/>
      <w:divBdr>
        <w:top w:val="none" w:sz="0" w:space="0" w:color="auto"/>
        <w:left w:val="none" w:sz="0" w:space="0" w:color="auto"/>
        <w:bottom w:val="none" w:sz="0" w:space="0" w:color="auto"/>
        <w:right w:val="none" w:sz="0" w:space="0" w:color="auto"/>
      </w:divBdr>
      <w:divsChild>
        <w:div w:id="949363633">
          <w:marLeft w:val="0"/>
          <w:marRight w:val="0"/>
          <w:marTop w:val="0"/>
          <w:marBottom w:val="0"/>
          <w:divBdr>
            <w:top w:val="none" w:sz="0" w:space="0" w:color="auto"/>
            <w:left w:val="none" w:sz="0" w:space="0" w:color="auto"/>
            <w:bottom w:val="none" w:sz="0" w:space="0" w:color="auto"/>
            <w:right w:val="none" w:sz="0" w:space="0" w:color="auto"/>
          </w:divBdr>
        </w:div>
      </w:divsChild>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135949">
      <w:bodyDiv w:val="1"/>
      <w:marLeft w:val="0"/>
      <w:marRight w:val="0"/>
      <w:marTop w:val="0"/>
      <w:marBottom w:val="0"/>
      <w:divBdr>
        <w:top w:val="none" w:sz="0" w:space="0" w:color="auto"/>
        <w:left w:val="none" w:sz="0" w:space="0" w:color="auto"/>
        <w:bottom w:val="none" w:sz="0" w:space="0" w:color="auto"/>
        <w:right w:val="none" w:sz="0" w:space="0" w:color="auto"/>
      </w:divBdr>
      <w:divsChild>
        <w:div w:id="1804423234">
          <w:marLeft w:val="0"/>
          <w:marRight w:val="0"/>
          <w:marTop w:val="0"/>
          <w:marBottom w:val="0"/>
          <w:divBdr>
            <w:top w:val="none" w:sz="0" w:space="0" w:color="auto"/>
            <w:left w:val="none" w:sz="0" w:space="0" w:color="auto"/>
            <w:bottom w:val="none" w:sz="0" w:space="0" w:color="auto"/>
            <w:right w:val="none" w:sz="0" w:space="0" w:color="auto"/>
          </w:divBdr>
        </w:div>
        <w:div w:id="1534341023">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44545617">
      <w:bodyDiv w:val="1"/>
      <w:marLeft w:val="0"/>
      <w:marRight w:val="0"/>
      <w:marTop w:val="0"/>
      <w:marBottom w:val="0"/>
      <w:divBdr>
        <w:top w:val="none" w:sz="0" w:space="0" w:color="auto"/>
        <w:left w:val="none" w:sz="0" w:space="0" w:color="auto"/>
        <w:bottom w:val="none" w:sz="0" w:space="0" w:color="auto"/>
        <w:right w:val="none" w:sz="0" w:space="0" w:color="auto"/>
      </w:divBdr>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8064910">
      <w:bodyDiv w:val="1"/>
      <w:marLeft w:val="0"/>
      <w:marRight w:val="0"/>
      <w:marTop w:val="0"/>
      <w:marBottom w:val="0"/>
      <w:divBdr>
        <w:top w:val="none" w:sz="0" w:space="0" w:color="auto"/>
        <w:left w:val="none" w:sz="0" w:space="0" w:color="auto"/>
        <w:bottom w:val="none" w:sz="0" w:space="0" w:color="auto"/>
        <w:right w:val="none" w:sz="0" w:space="0" w:color="auto"/>
      </w:divBdr>
      <w:divsChild>
        <w:div w:id="1219709521">
          <w:marLeft w:val="0"/>
          <w:marRight w:val="0"/>
          <w:marTop w:val="0"/>
          <w:marBottom w:val="0"/>
          <w:divBdr>
            <w:top w:val="none" w:sz="0" w:space="0" w:color="auto"/>
            <w:left w:val="none" w:sz="0" w:space="0" w:color="auto"/>
            <w:bottom w:val="none" w:sz="0" w:space="0" w:color="auto"/>
            <w:right w:val="none" w:sz="0" w:space="0" w:color="auto"/>
          </w:divBdr>
        </w:div>
        <w:div w:id="3700314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483160856">
      <w:bodyDiv w:val="1"/>
      <w:marLeft w:val="0"/>
      <w:marRight w:val="0"/>
      <w:marTop w:val="0"/>
      <w:marBottom w:val="0"/>
      <w:divBdr>
        <w:top w:val="none" w:sz="0" w:space="0" w:color="auto"/>
        <w:left w:val="none" w:sz="0" w:space="0" w:color="auto"/>
        <w:bottom w:val="none" w:sz="0" w:space="0" w:color="auto"/>
        <w:right w:val="none" w:sz="0" w:space="0" w:color="auto"/>
      </w:divBdr>
      <w:divsChild>
        <w:div w:id="891624228">
          <w:blockQuote w:val="1"/>
          <w:marLeft w:val="720"/>
          <w:marRight w:val="720"/>
          <w:marTop w:val="100"/>
          <w:marBottom w:val="100"/>
          <w:divBdr>
            <w:top w:val="none" w:sz="0" w:space="0" w:color="auto"/>
            <w:left w:val="none" w:sz="0" w:space="0" w:color="auto"/>
            <w:bottom w:val="none" w:sz="0" w:space="0" w:color="auto"/>
            <w:right w:val="none" w:sz="0" w:space="0" w:color="auto"/>
          </w:divBdr>
        </w:div>
        <w:div w:id="945648651">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50609588">
      <w:bodyDiv w:val="1"/>
      <w:marLeft w:val="0"/>
      <w:marRight w:val="0"/>
      <w:marTop w:val="0"/>
      <w:marBottom w:val="0"/>
      <w:divBdr>
        <w:top w:val="none" w:sz="0" w:space="0" w:color="auto"/>
        <w:left w:val="none" w:sz="0" w:space="0" w:color="auto"/>
        <w:bottom w:val="none" w:sz="0" w:space="0" w:color="auto"/>
        <w:right w:val="none" w:sz="0" w:space="0" w:color="auto"/>
      </w:divBdr>
      <w:divsChild>
        <w:div w:id="116616979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23363323">
      <w:bodyDiv w:val="1"/>
      <w:marLeft w:val="0"/>
      <w:marRight w:val="0"/>
      <w:marTop w:val="0"/>
      <w:marBottom w:val="0"/>
      <w:divBdr>
        <w:top w:val="none" w:sz="0" w:space="0" w:color="auto"/>
        <w:left w:val="none" w:sz="0" w:space="0" w:color="auto"/>
        <w:bottom w:val="none" w:sz="0" w:space="0" w:color="auto"/>
        <w:right w:val="none" w:sz="0" w:space="0" w:color="auto"/>
      </w:divBdr>
      <w:divsChild>
        <w:div w:id="842552010">
          <w:marLeft w:val="0"/>
          <w:marRight w:val="0"/>
          <w:marTop w:val="0"/>
          <w:marBottom w:val="0"/>
          <w:divBdr>
            <w:top w:val="none" w:sz="0" w:space="0" w:color="auto"/>
            <w:left w:val="none" w:sz="0" w:space="0" w:color="auto"/>
            <w:bottom w:val="none" w:sz="0" w:space="0" w:color="auto"/>
            <w:right w:val="none" w:sz="0" w:space="0" w:color="auto"/>
          </w:divBdr>
        </w:div>
        <w:div w:id="80697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9661">
          <w:marLeft w:val="0"/>
          <w:marRight w:val="0"/>
          <w:marTop w:val="0"/>
          <w:marBottom w:val="0"/>
          <w:divBdr>
            <w:top w:val="none" w:sz="0" w:space="0" w:color="auto"/>
            <w:left w:val="none" w:sz="0" w:space="0" w:color="auto"/>
            <w:bottom w:val="none" w:sz="0" w:space="0" w:color="auto"/>
            <w:right w:val="none" w:sz="0" w:space="0" w:color="auto"/>
          </w:divBdr>
          <w:divsChild>
            <w:div w:id="283122362">
              <w:marLeft w:val="0"/>
              <w:marRight w:val="0"/>
              <w:marTop w:val="0"/>
              <w:marBottom w:val="0"/>
              <w:divBdr>
                <w:top w:val="none" w:sz="0" w:space="0" w:color="auto"/>
                <w:left w:val="none" w:sz="0" w:space="0" w:color="auto"/>
                <w:bottom w:val="none" w:sz="0" w:space="0" w:color="auto"/>
                <w:right w:val="none" w:sz="0" w:space="0" w:color="auto"/>
              </w:divBdr>
              <w:divsChild>
                <w:div w:id="939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9000">
          <w:marLeft w:val="0"/>
          <w:marRight w:val="0"/>
          <w:marTop w:val="0"/>
          <w:marBottom w:val="0"/>
          <w:divBdr>
            <w:top w:val="none" w:sz="0" w:space="0" w:color="auto"/>
            <w:left w:val="none" w:sz="0" w:space="0" w:color="auto"/>
            <w:bottom w:val="none" w:sz="0" w:space="0" w:color="auto"/>
            <w:right w:val="none" w:sz="0" w:space="0" w:color="auto"/>
          </w:divBdr>
          <w:divsChild>
            <w:div w:id="1995983316">
              <w:marLeft w:val="0"/>
              <w:marRight w:val="0"/>
              <w:marTop w:val="0"/>
              <w:marBottom w:val="0"/>
              <w:divBdr>
                <w:top w:val="none" w:sz="0" w:space="0" w:color="auto"/>
                <w:left w:val="none" w:sz="0" w:space="0" w:color="auto"/>
                <w:bottom w:val="none" w:sz="0" w:space="0" w:color="auto"/>
                <w:right w:val="none" w:sz="0" w:space="0" w:color="auto"/>
              </w:divBdr>
              <w:divsChild>
                <w:div w:id="11325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67415839">
          <w:marLeft w:val="0"/>
          <w:marRight w:val="0"/>
          <w:marTop w:val="0"/>
          <w:marBottom w:val="0"/>
          <w:divBdr>
            <w:top w:val="none" w:sz="0" w:space="0" w:color="auto"/>
            <w:left w:val="none" w:sz="0" w:space="0" w:color="auto"/>
            <w:bottom w:val="none" w:sz="0" w:space="0" w:color="auto"/>
            <w:right w:val="none" w:sz="0" w:space="0" w:color="auto"/>
          </w:divBdr>
        </w:div>
        <w:div w:id="1811707682">
          <w:marLeft w:val="0"/>
          <w:marRight w:val="0"/>
          <w:marTop w:val="0"/>
          <w:marBottom w:val="0"/>
          <w:divBdr>
            <w:top w:val="none" w:sz="0" w:space="0" w:color="auto"/>
            <w:left w:val="none" w:sz="0" w:space="0" w:color="auto"/>
            <w:bottom w:val="none" w:sz="0" w:space="0" w:color="auto"/>
            <w:right w:val="none" w:sz="0" w:space="0" w:color="auto"/>
          </w:divBdr>
        </w:div>
        <w:div w:id="46000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6417644">
      <w:bodyDiv w:val="1"/>
      <w:marLeft w:val="0"/>
      <w:marRight w:val="0"/>
      <w:marTop w:val="0"/>
      <w:marBottom w:val="0"/>
      <w:divBdr>
        <w:top w:val="none" w:sz="0" w:space="0" w:color="auto"/>
        <w:left w:val="none" w:sz="0" w:space="0" w:color="auto"/>
        <w:bottom w:val="none" w:sz="0" w:space="0" w:color="auto"/>
        <w:right w:val="none" w:sz="0" w:space="0" w:color="auto"/>
      </w:divBdr>
      <w:divsChild>
        <w:div w:id="2081520904">
          <w:marLeft w:val="0"/>
          <w:marRight w:val="0"/>
          <w:marTop w:val="0"/>
          <w:marBottom w:val="0"/>
          <w:divBdr>
            <w:top w:val="none" w:sz="0" w:space="0" w:color="auto"/>
            <w:left w:val="none" w:sz="0" w:space="0" w:color="auto"/>
            <w:bottom w:val="none" w:sz="0" w:space="0" w:color="auto"/>
            <w:right w:val="none" w:sz="0" w:space="0" w:color="auto"/>
          </w:divBdr>
        </w:div>
        <w:div w:id="985939249">
          <w:marLeft w:val="0"/>
          <w:marRight w:val="0"/>
          <w:marTop w:val="0"/>
          <w:marBottom w:val="0"/>
          <w:divBdr>
            <w:top w:val="none" w:sz="0" w:space="0" w:color="auto"/>
            <w:left w:val="none" w:sz="0" w:space="0" w:color="auto"/>
            <w:bottom w:val="none" w:sz="0" w:space="0" w:color="auto"/>
            <w:right w:val="none" w:sz="0" w:space="0" w:color="auto"/>
          </w:divBdr>
        </w:div>
        <w:div w:id="1087724443">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17150846">
      <w:bodyDiv w:val="1"/>
      <w:marLeft w:val="0"/>
      <w:marRight w:val="0"/>
      <w:marTop w:val="0"/>
      <w:marBottom w:val="0"/>
      <w:divBdr>
        <w:top w:val="none" w:sz="0" w:space="0" w:color="auto"/>
        <w:left w:val="none" w:sz="0" w:space="0" w:color="auto"/>
        <w:bottom w:val="none" w:sz="0" w:space="0" w:color="auto"/>
        <w:right w:val="none" w:sz="0" w:space="0" w:color="auto"/>
      </w:divBdr>
      <w:divsChild>
        <w:div w:id="1748572635">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9669134">
      <w:bodyDiv w:val="1"/>
      <w:marLeft w:val="0"/>
      <w:marRight w:val="0"/>
      <w:marTop w:val="0"/>
      <w:marBottom w:val="0"/>
      <w:divBdr>
        <w:top w:val="none" w:sz="0" w:space="0" w:color="auto"/>
        <w:left w:val="none" w:sz="0" w:space="0" w:color="auto"/>
        <w:bottom w:val="none" w:sz="0" w:space="0" w:color="auto"/>
        <w:right w:val="none" w:sz="0" w:space="0" w:color="auto"/>
      </w:divBdr>
      <w:divsChild>
        <w:div w:id="645745212">
          <w:marLeft w:val="0"/>
          <w:marRight w:val="0"/>
          <w:marTop w:val="0"/>
          <w:marBottom w:val="0"/>
          <w:divBdr>
            <w:top w:val="none" w:sz="0" w:space="0" w:color="auto"/>
            <w:left w:val="none" w:sz="0" w:space="0" w:color="auto"/>
            <w:bottom w:val="none" w:sz="0" w:space="0" w:color="auto"/>
            <w:right w:val="none" w:sz="0" w:space="0" w:color="auto"/>
          </w:divBdr>
        </w:div>
        <w:div w:id="1986085739">
          <w:marLeft w:val="0"/>
          <w:marRight w:val="0"/>
          <w:marTop w:val="0"/>
          <w:marBottom w:val="0"/>
          <w:divBdr>
            <w:top w:val="none" w:sz="0" w:space="0" w:color="auto"/>
            <w:left w:val="none" w:sz="0" w:space="0" w:color="auto"/>
            <w:bottom w:val="none" w:sz="0" w:space="0" w:color="auto"/>
            <w:right w:val="none" w:sz="0" w:space="0" w:color="auto"/>
          </w:divBdr>
        </w:div>
        <w:div w:id="1580672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3818408">
      <w:bodyDiv w:val="1"/>
      <w:marLeft w:val="0"/>
      <w:marRight w:val="0"/>
      <w:marTop w:val="0"/>
      <w:marBottom w:val="0"/>
      <w:divBdr>
        <w:top w:val="none" w:sz="0" w:space="0" w:color="auto"/>
        <w:left w:val="none" w:sz="0" w:space="0" w:color="auto"/>
        <w:bottom w:val="none" w:sz="0" w:space="0" w:color="auto"/>
        <w:right w:val="none" w:sz="0" w:space="0" w:color="auto"/>
      </w:divBdr>
      <w:divsChild>
        <w:div w:id="719741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789417">
          <w:marLeft w:val="0"/>
          <w:marRight w:val="0"/>
          <w:marTop w:val="0"/>
          <w:marBottom w:val="0"/>
          <w:divBdr>
            <w:top w:val="none" w:sz="0" w:space="0" w:color="auto"/>
            <w:left w:val="none" w:sz="0" w:space="0" w:color="auto"/>
            <w:bottom w:val="none" w:sz="0" w:space="0" w:color="auto"/>
            <w:right w:val="none" w:sz="0" w:space="0" w:color="auto"/>
          </w:divBdr>
          <w:divsChild>
            <w:div w:id="2005738752">
              <w:marLeft w:val="0"/>
              <w:marRight w:val="0"/>
              <w:marTop w:val="0"/>
              <w:marBottom w:val="0"/>
              <w:divBdr>
                <w:top w:val="none" w:sz="0" w:space="0" w:color="auto"/>
                <w:left w:val="none" w:sz="0" w:space="0" w:color="auto"/>
                <w:bottom w:val="none" w:sz="0" w:space="0" w:color="auto"/>
                <w:right w:val="none" w:sz="0" w:space="0" w:color="auto"/>
              </w:divBdr>
              <w:divsChild>
                <w:div w:id="12274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048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6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8835861">
      <w:bodyDiv w:val="1"/>
      <w:marLeft w:val="0"/>
      <w:marRight w:val="0"/>
      <w:marTop w:val="0"/>
      <w:marBottom w:val="0"/>
      <w:divBdr>
        <w:top w:val="none" w:sz="0" w:space="0" w:color="auto"/>
        <w:left w:val="none" w:sz="0" w:space="0" w:color="auto"/>
        <w:bottom w:val="none" w:sz="0" w:space="0" w:color="auto"/>
        <w:right w:val="none" w:sz="0" w:space="0" w:color="auto"/>
      </w:divBdr>
      <w:divsChild>
        <w:div w:id="902300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546</TotalTime>
  <Pages>1</Pages>
  <Words>1134</Words>
  <Characters>6470</Characters>
  <Application>Microsoft Office Word</Application>
  <DocSecurity>0</DocSecurity>
  <Lines>53</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110</cp:revision>
  <dcterms:created xsi:type="dcterms:W3CDTF">2025-09-29T09:18:00Z</dcterms:created>
  <dcterms:modified xsi:type="dcterms:W3CDTF">2026-10-07T12:12:00Z</dcterms:modified>
</cp:coreProperties>
</file>