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486" w:rsidRPr="00B52486" w:rsidRDefault="00B52486" w:rsidP="00B52486">
      <w:pPr>
        <w:pStyle w:val="Balk1"/>
        <w:jc w:val="center"/>
        <w:rPr>
          <w:rFonts w:asciiTheme="minorHAnsi" w:hAnsiTheme="minorHAnsi" w:cstheme="minorHAnsi"/>
          <w:b/>
          <w:szCs w:val="22"/>
        </w:rPr>
      </w:pPr>
      <w:bookmarkStart w:id="0" w:name="_GoBack"/>
      <w:r w:rsidRPr="00B52486">
        <w:rPr>
          <w:rFonts w:asciiTheme="minorHAnsi" w:hAnsiTheme="minorHAnsi" w:cstheme="minorHAnsi"/>
          <w:b/>
          <w:szCs w:val="22"/>
        </w:rPr>
        <w:t>MASAL VE DESTANLARIMIZ</w:t>
      </w:r>
    </w:p>
    <w:p w:rsidR="00B52486" w:rsidRPr="00B52486" w:rsidRDefault="00B52486" w:rsidP="00B52486">
      <w:pPr>
        <w:pStyle w:val="Balk2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3. TEMA: YAPMA DESTANLAR I DERS NOTU</w:t>
      </w:r>
    </w:p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1. Yapma Destan Nedir ve Özellikleri Nelerdir?</w:t>
      </w:r>
    </w:p>
    <w:p w:rsidR="00B52486" w:rsidRPr="00B52486" w:rsidRDefault="00B52486" w:rsidP="00B5248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Toplum hayatında derin izler bırakan tarihî, milli veya kahramanlık olaylarının belirli bir şair ya da yazar tarafından destan üslubuyla kaleme alınmasıyla oluşan epik eserlere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yapma destan</w:t>
      </w:r>
      <w:r w:rsidRPr="00B52486">
        <w:rPr>
          <w:rFonts w:asciiTheme="minorHAnsi" w:hAnsiTheme="minorHAnsi" w:cstheme="minorHAnsi"/>
          <w:sz w:val="22"/>
          <w:szCs w:val="22"/>
        </w:rPr>
        <w:t xml:space="preserve"> denir. </w:t>
      </w:r>
    </w:p>
    <w:p w:rsidR="00B52486" w:rsidRPr="00B52486" w:rsidRDefault="00B52486" w:rsidP="00B52486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Yazarı Bellidir:</w:t>
      </w:r>
      <w:r w:rsidRPr="00B52486">
        <w:rPr>
          <w:rFonts w:asciiTheme="minorHAnsi" w:hAnsiTheme="minorHAnsi" w:cstheme="minorHAnsi"/>
          <w:sz w:val="22"/>
          <w:szCs w:val="22"/>
        </w:rPr>
        <w:t xml:space="preserve"> Doğal destanlar anonimken (söyleyeni belirsizken), yapma destanların kimin tarafından yazıldığı kesin olarak bilinir. </w:t>
      </w:r>
    </w:p>
    <w:p w:rsidR="00B52486" w:rsidRPr="00B52486" w:rsidRDefault="00B52486" w:rsidP="00B52486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Doğrudan Yazılı Kültür Ürünüdür:</w:t>
      </w:r>
      <w:r w:rsidRPr="00B52486">
        <w:rPr>
          <w:rFonts w:asciiTheme="minorHAnsi" w:hAnsiTheme="minorHAnsi" w:cstheme="minorHAnsi"/>
          <w:sz w:val="22"/>
          <w:szCs w:val="22"/>
        </w:rPr>
        <w:t xml:space="preserve"> Sözlü gelenekte yüzyıllarca dilden dile dolaşmadan, tarihî bir olayın ardından şair tarafından doğrudan kâğıda dökülür. </w:t>
      </w:r>
    </w:p>
    <w:p w:rsidR="00B52486" w:rsidRPr="00B52486" w:rsidRDefault="00B52486" w:rsidP="00B52486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Yazılış Zamanı: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Doğal destanlara kıyasla tarihen çok daha yakın dönemlerde kaleme alınmışlardır. </w:t>
      </w:r>
    </w:p>
    <w:p w:rsidR="00B52486" w:rsidRPr="00B52486" w:rsidRDefault="00B52486" w:rsidP="00B52486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Biçim Özelliği:</w:t>
      </w:r>
      <w:r w:rsidRPr="00B52486">
        <w:rPr>
          <w:rFonts w:asciiTheme="minorHAnsi" w:hAnsiTheme="minorHAnsi" w:cstheme="minorHAnsi"/>
          <w:sz w:val="22"/>
          <w:szCs w:val="22"/>
        </w:rPr>
        <w:t xml:space="preserve"> Genellikle nazım (şiir) biçiminde yazılırlar; ahenk, ritim, coşkulu ve epik bir söyleyiş hakimdir. </w:t>
      </w:r>
    </w:p>
    <w:p w:rsidR="00B52486" w:rsidRPr="00B52486" w:rsidRDefault="00B52486" w:rsidP="00B52486">
      <w:pPr>
        <w:pStyle w:val="NormalWeb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Gerçekçilik Düzeyi:</w:t>
      </w:r>
      <w:r w:rsidRPr="00B52486">
        <w:rPr>
          <w:rFonts w:asciiTheme="minorHAnsi" w:hAnsiTheme="minorHAnsi" w:cstheme="minorHAnsi"/>
          <w:sz w:val="22"/>
          <w:szCs w:val="22"/>
        </w:rPr>
        <w:t xml:space="preserve"> Doğal destanlardaki aşırı masalsı ve mitolojik unsurlara kıyasla tarihî gerçeklikler ve yaşanmış kahramanlıklar çok daha belirgindir. </w:t>
      </w:r>
    </w:p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2. Doğal Destanlar ile Yapma Destanların Karşılaştırma Tablosu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102"/>
        <w:gridCol w:w="4008"/>
        <w:gridCol w:w="3746"/>
      </w:tblGrid>
      <w:tr w:rsidR="00B52486" w:rsidRPr="00B52486" w:rsidTr="00B524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spacing w:after="480"/>
              <w:rPr>
                <w:rFonts w:cstheme="minorHAnsi"/>
              </w:rPr>
            </w:pPr>
            <w:r w:rsidRPr="00B52486">
              <w:rPr>
                <w:rStyle w:val="Gl"/>
                <w:rFonts w:cstheme="minorHAnsi"/>
              </w:rPr>
              <w:t>Karşılaştırma Ölçütü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52486">
              <w:rPr>
                <w:rStyle w:val="Gl"/>
                <w:rFonts w:cstheme="minorHAnsi"/>
              </w:rPr>
              <w:t>Doğal Destanl</w:t>
            </w:r>
            <w:r>
              <w:rPr>
                <w:rStyle w:val="Gl"/>
                <w:rFonts w:cstheme="minorHAnsi"/>
              </w:rPr>
              <w:t>ar (Örn: Göç, Oğuz Kağan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52486">
              <w:rPr>
                <w:rStyle w:val="Gl"/>
                <w:rFonts w:cstheme="minorHAnsi"/>
              </w:rPr>
              <w:t>Yapma Destanlar (Örn: Çanakkale Şehit</w:t>
            </w:r>
            <w:r>
              <w:rPr>
                <w:rStyle w:val="Gl"/>
                <w:rFonts w:cstheme="minorHAnsi"/>
              </w:rPr>
              <w:t xml:space="preserve">lerine) </w:t>
            </w:r>
          </w:p>
        </w:tc>
      </w:tr>
      <w:tr w:rsidR="00B52486" w:rsidRPr="00B52486" w:rsidTr="00B52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spacing w:after="480"/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Yazar / Söyleyen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Anonimdir (ilk söyleyeni belli değildir).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Yazarı / şairi bellidir. </w:t>
            </w:r>
          </w:p>
        </w:tc>
      </w:tr>
      <w:tr w:rsidR="00B52486" w:rsidRPr="00B52486" w:rsidTr="00B52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Oluşum Süreci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Üç aşamadan (Ortaya çıkma, Yayılma, Derleme) geçer.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Aşamaları yoktur; şair doğrudan yazar. </w:t>
            </w:r>
          </w:p>
        </w:tc>
      </w:tr>
      <w:tr w:rsidR="00B52486" w:rsidRPr="00B52486" w:rsidTr="00B52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Ortaya Çıkış Türü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Önce sözlü kültürde doğar, çok sonra yazıya geçer.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Doğrudan yazılı kültür döneminde üretilir. </w:t>
            </w:r>
          </w:p>
        </w:tc>
      </w:tr>
      <w:tr w:rsidR="00B52486" w:rsidRPr="00B52486" w:rsidTr="00B52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Yazılış Biçimi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Başlangıçta nazım olup yazıya geçerken kısmen nesirleşmiştir.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Genellikle bütünüyle nazım (şiir) biçimindedir. </w:t>
            </w:r>
          </w:p>
        </w:tc>
      </w:tr>
      <w:tr w:rsidR="00B52486" w:rsidRPr="00B52486" w:rsidTr="00B52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Zaman Dilimi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Çok eski çağlarda (MÖ veya ilk çağlarda) oluşmuştur.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Yakın tarihî dönemlerde kaleme alınmıştır. </w:t>
            </w:r>
          </w:p>
        </w:tc>
      </w:tr>
      <w:tr w:rsidR="00B52486" w:rsidRPr="00B52486" w:rsidTr="00B52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Mitoloji ve Olağanüstülük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Olağanüstü ve mitolojik ögeler çok yoğundur.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Tarihî gerçeklikler ağır basar, olağanüstülük çok sınırlıdır. </w:t>
            </w:r>
          </w:p>
        </w:tc>
      </w:tr>
    </w:tbl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3. İncelenen 4 Büyük Yapma Destan</w:t>
      </w:r>
    </w:p>
    <w:p w:rsidR="00B52486" w:rsidRPr="00B52486" w:rsidRDefault="00B52486" w:rsidP="00B52486">
      <w:pPr>
        <w:pStyle w:val="Balk4"/>
        <w:rPr>
          <w:rFonts w:asciiTheme="minorHAnsi" w:hAnsiTheme="minorHAnsi" w:cstheme="minorHAnsi"/>
        </w:rPr>
      </w:pPr>
      <w:r w:rsidRPr="00B52486">
        <w:rPr>
          <w:rFonts w:asciiTheme="minorHAnsi" w:hAnsiTheme="minorHAnsi" w:cstheme="minorHAnsi"/>
        </w:rPr>
        <w:t>A) Malazgirt Destanı (Niyazi Yıldırım Gençosmanoğlu)</w:t>
      </w:r>
    </w:p>
    <w:p w:rsidR="00B52486" w:rsidRPr="00B52486" w:rsidRDefault="00B52486" w:rsidP="00B52486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Yazarı: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Niyazi Yıldırım Gençosmanoğlu (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Destanlar Burcu</w:t>
      </w:r>
      <w:r w:rsidRPr="00B52486">
        <w:rPr>
          <w:rFonts w:asciiTheme="minorHAnsi" w:hAnsiTheme="minorHAnsi" w:cstheme="minorHAnsi"/>
          <w:sz w:val="22"/>
          <w:szCs w:val="22"/>
        </w:rPr>
        <w:t xml:space="preserve"> adlı eserinden). </w:t>
      </w:r>
    </w:p>
    <w:p w:rsidR="00B52486" w:rsidRPr="00B52486" w:rsidRDefault="00B52486" w:rsidP="00B52486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Konusu:</w:t>
      </w:r>
      <w:r w:rsidRPr="00B52486">
        <w:rPr>
          <w:rFonts w:asciiTheme="minorHAnsi" w:hAnsiTheme="minorHAnsi" w:cstheme="minorHAnsi"/>
          <w:sz w:val="22"/>
          <w:szCs w:val="22"/>
        </w:rPr>
        <w:t xml:space="preserve"> 26 Ağustos 1071 Malazgirt Zaferi, Sultan Alparslan komutasındaki ordunun kahramanlığı ve Anadolu’nun Türklere ebedi vatan oluşu. </w:t>
      </w:r>
    </w:p>
    <w:p w:rsidR="00B52486" w:rsidRPr="00B52486" w:rsidRDefault="00B52486" w:rsidP="00B52486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Önemli Motifler ve İfadeler:</w:t>
      </w:r>
    </w:p>
    <w:p w:rsidR="00B52486" w:rsidRPr="00B52486" w:rsidRDefault="00B52486" w:rsidP="00B52486">
      <w:pPr>
        <w:pStyle w:val="NormalWeb"/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"Aylardan Ağustos, günlerden Cuma... Bozkurtlar ordusu geçti hücuma"</w:t>
      </w:r>
    </w:p>
    <w:p w:rsidR="00B52486" w:rsidRPr="00B52486" w:rsidRDefault="00B52486" w:rsidP="00B52486">
      <w:pPr>
        <w:pStyle w:val="NormalWeb"/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Türk boylarının birliği: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"Kayı, Kınık, Afşar, Yörük... Bu temelde yoktur çürük!"</w:t>
      </w:r>
    </w:p>
    <w:p w:rsidR="00B52486" w:rsidRPr="00B52486" w:rsidRDefault="00B52486" w:rsidP="00B52486">
      <w:pPr>
        <w:pStyle w:val="NormalWeb"/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"Gazi atlarımın nal parıltısı / Kılıçlarımızdır çakan şimşekler"</w:t>
      </w:r>
    </w:p>
    <w:p w:rsidR="00B52486" w:rsidRPr="00B52486" w:rsidRDefault="00B52486" w:rsidP="00B52486">
      <w:pPr>
        <w:pStyle w:val="NormalWeb"/>
        <w:numPr>
          <w:ilvl w:val="1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"Kızılelma'ya hey... Kızılelma'ya!"</w:t>
      </w:r>
      <w:r w:rsidRPr="00B52486">
        <w:rPr>
          <w:rFonts w:asciiTheme="minorHAnsi" w:hAnsiTheme="minorHAnsi" w:cstheme="minorHAnsi"/>
          <w:sz w:val="22"/>
          <w:szCs w:val="22"/>
        </w:rPr>
        <w:t xml:space="preserve"> milli ülküsü. </w:t>
      </w:r>
    </w:p>
    <w:p w:rsidR="00B52486" w:rsidRPr="00B52486" w:rsidRDefault="00B52486" w:rsidP="00B52486">
      <w:pPr>
        <w:pStyle w:val="NormalWeb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Ana Duygu ve Mesaj:</w:t>
      </w:r>
      <w:r w:rsidRPr="00B52486">
        <w:rPr>
          <w:rFonts w:asciiTheme="minorHAnsi" w:hAnsiTheme="minorHAnsi" w:cstheme="minorHAnsi"/>
          <w:sz w:val="22"/>
          <w:szCs w:val="22"/>
        </w:rPr>
        <w:t xml:space="preserve"> Vatan sevgisi, bağımsızlık tutkusu ve geçmişteki kahraman ecdada duyulan sonsuz saygı. </w:t>
      </w:r>
    </w:p>
    <w:p w:rsidR="00B52486" w:rsidRPr="00B52486" w:rsidRDefault="00B52486" w:rsidP="00B52486">
      <w:pPr>
        <w:pStyle w:val="Balk4"/>
        <w:rPr>
          <w:rFonts w:asciiTheme="minorHAnsi" w:hAnsiTheme="minorHAnsi" w:cstheme="minorHAnsi"/>
        </w:rPr>
      </w:pPr>
      <w:r w:rsidRPr="00B52486">
        <w:rPr>
          <w:rFonts w:asciiTheme="minorHAnsi" w:hAnsiTheme="minorHAnsi" w:cstheme="minorHAnsi"/>
        </w:rPr>
        <w:lastRenderedPageBreak/>
        <w:t>B) İstanbul Fetih Destanı (Fazıl Hüsnü Dağlarca)</w:t>
      </w:r>
    </w:p>
    <w:p w:rsidR="00B52486" w:rsidRPr="00B52486" w:rsidRDefault="00B52486" w:rsidP="00B5248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Yazarı: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Fazıl Hüsnü Dağlarca. </w:t>
      </w:r>
    </w:p>
    <w:p w:rsidR="00B52486" w:rsidRPr="00B52486" w:rsidRDefault="00B52486" w:rsidP="00B5248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Konusu:</w:t>
      </w:r>
      <w:r w:rsidRPr="00B52486">
        <w:rPr>
          <w:rFonts w:asciiTheme="minorHAnsi" w:hAnsiTheme="minorHAnsi" w:cstheme="minorHAnsi"/>
          <w:sz w:val="22"/>
          <w:szCs w:val="22"/>
        </w:rPr>
        <w:t xml:space="preserve"> Fatih Sultan Mehmet komutasında 29 Mayıs 1453’te İstanbul’un fethi ve bir çağın kapanıp yeni bir çağın açılması. </w:t>
      </w:r>
    </w:p>
    <w:p w:rsidR="00B52486" w:rsidRPr="00B52486" w:rsidRDefault="00B52486" w:rsidP="00B5248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Destandaki Bölümler ve Olay Akışı:</w:t>
      </w:r>
    </w:p>
    <w:p w:rsidR="00B52486" w:rsidRPr="00B52486" w:rsidRDefault="00B52486" w:rsidP="00B5248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Giz:</w:t>
      </w:r>
      <w:r w:rsidRPr="00B52486">
        <w:rPr>
          <w:rFonts w:asciiTheme="minorHAnsi" w:hAnsiTheme="minorHAnsi" w:cstheme="minorHAnsi"/>
          <w:sz w:val="22"/>
          <w:szCs w:val="22"/>
        </w:rPr>
        <w:t xml:space="preserve"> İstanbul özlemi ve fethin ufukta belirmesi. </w:t>
      </w:r>
    </w:p>
    <w:p w:rsidR="00B52486" w:rsidRPr="00B52486" w:rsidRDefault="00B52486" w:rsidP="00B5248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Gemi İstanbul:</w:t>
      </w:r>
      <w:r w:rsidRPr="00B52486">
        <w:rPr>
          <w:rFonts w:asciiTheme="minorHAnsi" w:hAnsiTheme="minorHAnsi" w:cstheme="minorHAnsi"/>
          <w:sz w:val="22"/>
          <w:szCs w:val="22"/>
        </w:rPr>
        <w:t xml:space="preserve"> Şehrin tarihî ve evrensel bir gemiye benzetilmesi. </w:t>
      </w:r>
    </w:p>
    <w:p w:rsidR="00B52486" w:rsidRPr="00B52486" w:rsidRDefault="00B52486" w:rsidP="00B5248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Sultan Mehmet'in Gemileri:</w:t>
      </w:r>
      <w:r w:rsidRPr="00B52486">
        <w:rPr>
          <w:rFonts w:asciiTheme="minorHAnsi" w:hAnsiTheme="minorHAnsi" w:cstheme="minorHAnsi"/>
          <w:sz w:val="22"/>
          <w:szCs w:val="22"/>
        </w:rPr>
        <w:t xml:space="preserve"> Fatih'in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"Gemilerim karadan yüzdürülsün!"</w:t>
      </w:r>
      <w:r w:rsidRPr="00B52486">
        <w:rPr>
          <w:rFonts w:asciiTheme="minorHAnsi" w:hAnsiTheme="minorHAnsi" w:cstheme="minorHAnsi"/>
          <w:sz w:val="22"/>
          <w:szCs w:val="22"/>
        </w:rPr>
        <w:t xml:space="preserve"> emriyle kadırgaların kızaklarla yağlı yollardan Haliç'e indirilmesi dehası. </w:t>
      </w:r>
    </w:p>
    <w:p w:rsidR="00B52486" w:rsidRPr="00B52486" w:rsidRDefault="00B52486" w:rsidP="00B5248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Fetih Sabahı: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Orta Asya'dan gelen köklü yürüyüşün İstanbul'un fethiyle taçlanması. </w:t>
      </w:r>
    </w:p>
    <w:p w:rsidR="00B52486" w:rsidRPr="00B52486" w:rsidRDefault="00B52486" w:rsidP="00B5248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Ana Duygu ve Mesaj:</w:t>
      </w:r>
      <w:r w:rsidRPr="00B52486">
        <w:rPr>
          <w:rFonts w:asciiTheme="minorHAnsi" w:hAnsiTheme="minorHAnsi" w:cstheme="minorHAnsi"/>
          <w:sz w:val="22"/>
          <w:szCs w:val="22"/>
        </w:rPr>
        <w:t xml:space="preserve"> İmkânsızı başarma azmi, inanç, askeri deha ve cihan hakimiyeti ideali. </w:t>
      </w:r>
    </w:p>
    <w:p w:rsidR="00B52486" w:rsidRPr="00B52486" w:rsidRDefault="00B52486" w:rsidP="00B52486">
      <w:pPr>
        <w:pStyle w:val="Balk4"/>
        <w:rPr>
          <w:rFonts w:asciiTheme="minorHAnsi" w:hAnsiTheme="minorHAnsi" w:cstheme="minorHAnsi"/>
        </w:rPr>
      </w:pPr>
      <w:r w:rsidRPr="00B52486">
        <w:rPr>
          <w:rFonts w:asciiTheme="minorHAnsi" w:hAnsiTheme="minorHAnsi" w:cstheme="minorHAnsi"/>
        </w:rPr>
        <w:t>C) Çanakkale Şehitlerine (Mehmet Âkif Ersoy)</w:t>
      </w:r>
    </w:p>
    <w:p w:rsidR="00B52486" w:rsidRPr="00B52486" w:rsidRDefault="00B52486" w:rsidP="00B5248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Yazarı: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Mehmet Âkif Ersoy (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Safahat</w:t>
      </w:r>
      <w:r w:rsidRPr="00B52486">
        <w:rPr>
          <w:rFonts w:asciiTheme="minorHAnsi" w:hAnsiTheme="minorHAnsi" w:cstheme="minorHAnsi"/>
          <w:sz w:val="22"/>
          <w:szCs w:val="22"/>
        </w:rPr>
        <w:t xml:space="preserve"> adlı eserinden). </w:t>
      </w:r>
    </w:p>
    <w:p w:rsidR="00B52486" w:rsidRPr="00B52486" w:rsidRDefault="00B52486" w:rsidP="00B5248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Konusu:</w:t>
      </w:r>
      <w:r w:rsidRPr="00B52486">
        <w:rPr>
          <w:rFonts w:asciiTheme="minorHAnsi" w:hAnsiTheme="minorHAnsi" w:cstheme="minorHAnsi"/>
          <w:sz w:val="22"/>
          <w:szCs w:val="22"/>
        </w:rPr>
        <w:t xml:space="preserve"> 1915 Çanakkale Savaşları, Mehmetçiğin eşsiz savunması, vatan uğruna can veren şehitlerin büyüklüğü. </w:t>
      </w:r>
    </w:p>
    <w:p w:rsidR="00B52486" w:rsidRPr="00B52486" w:rsidRDefault="00B52486" w:rsidP="00B5248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Önemli Dizeler ve Simgeler:</w:t>
      </w:r>
    </w:p>
    <w:p w:rsidR="00B52486" w:rsidRPr="00B52486" w:rsidRDefault="00B52486" w:rsidP="00B5248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"Şu Boğaz Harbi nedir? Var mı ki dünyada eşi? / En kesîf orduların yükleniyor dördü beşi"</w:t>
      </w:r>
    </w:p>
    <w:p w:rsidR="00B52486" w:rsidRPr="00B52486" w:rsidRDefault="00B52486" w:rsidP="00B5248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"Vurulup tertemiz alnından uzanmış yatıyor / Bir hilâl uğruna yâ Rab, ne güneşler batıyor!"</w:t>
      </w:r>
    </w:p>
    <w:p w:rsidR="00B52486" w:rsidRPr="00B52486" w:rsidRDefault="00B52486" w:rsidP="00B5248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"Âsım'ın nesli... diyordum ya... nesilmiş gerçek / İşte çiğnetmedi nâmûsunu, çiğnetmeyecek."</w:t>
      </w:r>
    </w:p>
    <w:p w:rsidR="00B52486" w:rsidRPr="00B52486" w:rsidRDefault="00B52486" w:rsidP="00B5248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"Sana dar gelmeyecek makberi kimler kazsın? / 'Gömelim gel seni târîhe' desem, sığmazsın."</w:t>
      </w:r>
    </w:p>
    <w:p w:rsidR="00B52486" w:rsidRPr="00B52486" w:rsidRDefault="00B52486" w:rsidP="00B5248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i/>
          <w:iCs/>
          <w:sz w:val="22"/>
          <w:szCs w:val="22"/>
        </w:rPr>
        <w:t>"Ey şehîd oğlu şehîd, isteme benden makber / Sana âgûşunu açmış duruyor Peygamber."</w:t>
      </w:r>
    </w:p>
    <w:p w:rsidR="00B52486" w:rsidRPr="00B52486" w:rsidRDefault="00B52486" w:rsidP="00B5248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Ana Duygu ve Mesaj:</w:t>
      </w:r>
      <w:r w:rsidRPr="00B52486">
        <w:rPr>
          <w:rFonts w:asciiTheme="minorHAnsi" w:hAnsiTheme="minorHAnsi" w:cstheme="minorHAnsi"/>
          <w:sz w:val="22"/>
          <w:szCs w:val="22"/>
        </w:rPr>
        <w:t xml:space="preserve"> Eşsiz fedakârlık, iman gücü, şehitlik mertebesinin yüceliği ve vatanın bölünmezliği. </w:t>
      </w:r>
    </w:p>
    <w:p w:rsidR="00B52486" w:rsidRPr="00B52486" w:rsidRDefault="00B52486" w:rsidP="00B52486">
      <w:pPr>
        <w:pStyle w:val="Balk4"/>
        <w:rPr>
          <w:rFonts w:asciiTheme="minorHAnsi" w:hAnsiTheme="minorHAnsi" w:cstheme="minorHAnsi"/>
        </w:rPr>
      </w:pPr>
      <w:r w:rsidRPr="00B52486">
        <w:rPr>
          <w:rFonts w:asciiTheme="minorHAnsi" w:hAnsiTheme="minorHAnsi" w:cstheme="minorHAnsi"/>
        </w:rPr>
        <w:t>D) Atatürk Kurtuluş Savaşında (Cahit Külebi)</w:t>
      </w:r>
    </w:p>
    <w:p w:rsidR="00B52486" w:rsidRPr="00B52486" w:rsidRDefault="00B52486" w:rsidP="00B5248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Yazarı:</w:t>
      </w:r>
      <w:r w:rsidRPr="00B52486">
        <w:rPr>
          <w:rFonts w:asciiTheme="minorHAnsi" w:hAnsiTheme="minorHAnsi" w:cstheme="minorHAnsi"/>
          <w:sz w:val="22"/>
          <w:szCs w:val="22"/>
        </w:rPr>
        <w:t xml:space="preserve"> Cahit Külebi. </w:t>
      </w:r>
    </w:p>
    <w:p w:rsidR="00B52486" w:rsidRPr="00B52486" w:rsidRDefault="00B52486" w:rsidP="00B5248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Konusu:</w:t>
      </w:r>
      <w:r w:rsidRPr="00B52486">
        <w:rPr>
          <w:rFonts w:asciiTheme="minorHAnsi" w:hAnsiTheme="minorHAnsi" w:cstheme="minorHAnsi"/>
          <w:sz w:val="22"/>
          <w:szCs w:val="22"/>
        </w:rPr>
        <w:t xml:space="preserve"> Mondros Ateşkesi sonrası yurdun işgali, Mustafa Kemal Paşa'nın 19 Mayıs 1919'da Samsun'a çıkışı, Erzurum ve Sivas kongreleriyle başlayan Milli Mücadele ve Cumhuriyetin kuruluşu. </w:t>
      </w:r>
    </w:p>
    <w:p w:rsidR="00B52486" w:rsidRPr="00B52486" w:rsidRDefault="00B52486" w:rsidP="00B5248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Destandaki Çarpıcı Betimlemeler:</w:t>
      </w:r>
    </w:p>
    <w:p w:rsidR="00B52486" w:rsidRPr="00B52486" w:rsidRDefault="00B52486" w:rsidP="00B5248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Bandırma Vapuru'nun bacasından tüten duman: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"Duman değildi bu! Memleketin uçup giden kaygılarıydı."</w:t>
      </w:r>
    </w:p>
    <w:p w:rsidR="00B52486" w:rsidRPr="00B52486" w:rsidRDefault="00B52486" w:rsidP="00B5248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Limana atılan demir: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"Sarılan anayurda Kemal Paşa'nın kollarıydı."</w:t>
      </w:r>
    </w:p>
    <w:p w:rsidR="00B52486" w:rsidRPr="00B52486" w:rsidRDefault="00B52486" w:rsidP="00B5248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Türk kadınının fedakârlığı: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"Analar bacılar yola döküldü, cephane taşıdı arkasından."</w:t>
      </w:r>
    </w:p>
    <w:p w:rsidR="00B52486" w:rsidRPr="00B52486" w:rsidRDefault="00B52486" w:rsidP="00B5248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Atatürk'e vefa: </w:t>
      </w:r>
      <w:r w:rsidRPr="00B52486">
        <w:rPr>
          <w:rFonts w:asciiTheme="minorHAnsi" w:hAnsiTheme="minorHAnsi" w:cstheme="minorHAnsi"/>
          <w:i/>
          <w:iCs/>
          <w:sz w:val="22"/>
          <w:szCs w:val="22"/>
        </w:rPr>
        <w:t>"Sana borçluyuz ta derinden! Çünkü yurdumuzu sen kurtardın..."</w:t>
      </w:r>
    </w:p>
    <w:p w:rsidR="00B52486" w:rsidRPr="00B52486" w:rsidRDefault="00B52486" w:rsidP="00B5248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Ana Duygu ve Mesaj:</w:t>
      </w:r>
      <w:r w:rsidRPr="00B52486">
        <w:rPr>
          <w:rFonts w:asciiTheme="minorHAnsi" w:hAnsiTheme="minorHAnsi" w:cstheme="minorHAnsi"/>
          <w:sz w:val="22"/>
          <w:szCs w:val="22"/>
        </w:rPr>
        <w:t xml:space="preserve"> Bağımsızlık inancı, milli birlik ve beraberlik, fedakârlık ve milletçe kenetlenme. </w:t>
      </w:r>
    </w:p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4. Metin Türü Karşılaştırması: Şiirsel Destan ve Düzyazı Anlatı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771"/>
        <w:gridCol w:w="4165"/>
        <w:gridCol w:w="3920"/>
      </w:tblGrid>
      <w:tr w:rsidR="00B52486" w:rsidRPr="00B52486" w:rsidTr="00B524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spacing w:after="480"/>
              <w:rPr>
                <w:rFonts w:cstheme="minorHAnsi"/>
                <w:b w:val="0"/>
              </w:rPr>
            </w:pPr>
            <w:r w:rsidRPr="00B52486">
              <w:rPr>
                <w:rStyle w:val="Gl"/>
                <w:rFonts w:cstheme="minorHAnsi"/>
                <w:b/>
              </w:rPr>
              <w:t>Karşılaştırma Ölçütü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52486">
              <w:rPr>
                <w:rStyle w:val="Gl"/>
                <w:rFonts w:cstheme="minorHAnsi"/>
                <w:b/>
              </w:rPr>
              <w:t>"Çanakkale Şehitle</w:t>
            </w:r>
            <w:r>
              <w:rPr>
                <w:rStyle w:val="Gl"/>
                <w:rFonts w:cstheme="minorHAnsi"/>
                <w:b/>
              </w:rPr>
              <w:t xml:space="preserve">rine" (Mehmet Âkif Ersoy)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spacing w:after="48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B52486">
              <w:rPr>
                <w:rStyle w:val="Gl"/>
                <w:rFonts w:cstheme="minorHAnsi"/>
                <w:b/>
              </w:rPr>
              <w:t>"Çanakkale Bir D</w:t>
            </w:r>
            <w:r>
              <w:rPr>
                <w:rStyle w:val="Gl"/>
                <w:rFonts w:cstheme="minorHAnsi"/>
                <w:b/>
              </w:rPr>
              <w:t>estandır" (Kemalettin Erdil)</w:t>
            </w:r>
          </w:p>
        </w:tc>
      </w:tr>
      <w:tr w:rsidR="00B52486" w:rsidRPr="00B52486" w:rsidTr="00B52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spacing w:after="480"/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Metin Türü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Yapma Destan / Epik Şiir (Manzum).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Bilgilendirici Metin / Tarihî Anlatı (Nesir / Düzyazı). </w:t>
            </w:r>
          </w:p>
        </w:tc>
      </w:tr>
      <w:tr w:rsidR="00B52486" w:rsidRPr="00B52486" w:rsidTr="00B52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Anlatım Biçimi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Yoğun imgeler, söz sanatları, derin ahenk ve yüksek coşku.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Açık, yalın, kronolojik ve öğretici bilgi aktarımı. </w:t>
            </w:r>
          </w:p>
        </w:tc>
      </w:tr>
      <w:tr w:rsidR="00B52486" w:rsidRPr="00B52486" w:rsidTr="00B524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Tarihî Ayrıntılar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Şehitlerin manevi yüceliği ve savaşın dehşeti sembollerle anlatılır.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18 Mart 1915 deniz zaferi ve Atatürk'ün Bomba Sırtı anısı aktarılır. </w:t>
            </w:r>
          </w:p>
        </w:tc>
      </w:tr>
      <w:tr w:rsidR="00B52486" w:rsidRPr="00B52486" w:rsidTr="00B524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52486" w:rsidRPr="00B52486" w:rsidRDefault="00B52486">
            <w:pPr>
              <w:rPr>
                <w:rFonts w:cstheme="minorHAnsi"/>
              </w:rPr>
            </w:pPr>
            <w:r w:rsidRPr="00B52486">
              <w:rPr>
                <w:rFonts w:cstheme="minorHAnsi"/>
                <w:b w:val="0"/>
                <w:bCs w:val="0"/>
              </w:rPr>
              <w:t>Ortak Nokta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B52486">
              <w:rPr>
                <w:rFonts w:asciiTheme="minorHAnsi" w:hAnsiTheme="minorHAnsi" w:cstheme="minorHAnsi"/>
                <w:sz w:val="22"/>
                <w:szCs w:val="22"/>
              </w:rPr>
              <w:t xml:space="preserve">İki metin de Türk askerinin sarsılmaz imanını ve vatan sevgisini yüceltir. </w:t>
            </w:r>
          </w:p>
        </w:tc>
        <w:tc>
          <w:tcPr>
            <w:tcW w:w="0" w:type="auto"/>
            <w:hideMark/>
          </w:tcPr>
          <w:p w:rsidR="00B52486" w:rsidRPr="00B52486" w:rsidRDefault="00B524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lastRenderedPageBreak/>
        <w:t>5. Yapma Destanlarda İşlenen Ortak Milli ve Manevi Değerler</w:t>
      </w:r>
    </w:p>
    <w:p w:rsidR="00B52486" w:rsidRPr="00B52486" w:rsidRDefault="00B52486" w:rsidP="00B5248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Vatanseverlik:</w:t>
      </w:r>
      <w:r w:rsidRPr="00B52486">
        <w:rPr>
          <w:rFonts w:asciiTheme="minorHAnsi" w:hAnsiTheme="minorHAnsi" w:cstheme="minorHAnsi"/>
          <w:sz w:val="22"/>
          <w:szCs w:val="22"/>
        </w:rPr>
        <w:t xml:space="preserve"> Toprağı kuru bir parça olarak değil, şehit kanıyla yoğrulmuş kutsal bir emanet olarak görmek. </w:t>
      </w:r>
    </w:p>
    <w:p w:rsidR="00B52486" w:rsidRPr="00B52486" w:rsidRDefault="00B52486" w:rsidP="00B5248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Fedakârlık:</w:t>
      </w:r>
      <w:r w:rsidRPr="00B52486">
        <w:rPr>
          <w:rFonts w:asciiTheme="minorHAnsi" w:hAnsiTheme="minorHAnsi" w:cstheme="minorHAnsi"/>
          <w:sz w:val="22"/>
          <w:szCs w:val="22"/>
        </w:rPr>
        <w:t xml:space="preserve"> Gerektiğinde canını, malını ve rahatını vatan savunması için hiç çekinmeden feda etmek (Örn: Cephane taşıyan analar bacılar). </w:t>
      </w:r>
    </w:p>
    <w:p w:rsidR="00B52486" w:rsidRPr="00B52486" w:rsidRDefault="00B52486" w:rsidP="00B5248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Birlik ve Beraberlik:</w:t>
      </w:r>
      <w:r w:rsidRPr="00B52486">
        <w:rPr>
          <w:rFonts w:asciiTheme="minorHAnsi" w:hAnsiTheme="minorHAnsi" w:cstheme="minorHAnsi"/>
          <w:sz w:val="22"/>
          <w:szCs w:val="22"/>
        </w:rPr>
        <w:t xml:space="preserve"> Zor zamanlarda ayrılıkları bir kenara bırakıp tek bir yürek hâlinde kenetlenmek. </w:t>
      </w:r>
    </w:p>
    <w:p w:rsidR="00B52486" w:rsidRPr="00B52486" w:rsidRDefault="00B52486" w:rsidP="00B5248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Tarihe ve Şehitlere Vefa:</w:t>
      </w:r>
      <w:r w:rsidRPr="00B52486">
        <w:rPr>
          <w:rFonts w:asciiTheme="minorHAnsi" w:hAnsiTheme="minorHAnsi" w:cstheme="minorHAnsi"/>
          <w:sz w:val="22"/>
          <w:szCs w:val="22"/>
        </w:rPr>
        <w:t xml:space="preserve"> Bizlere bu toprakları canları pahasına bırakan gazilere ve şehitlere hürmet duymak, emanetlerine sahip çıkmak. </w:t>
      </w:r>
    </w:p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6. Bulmaca Çözümleri ve Sınav İpuçları</w:t>
      </w:r>
    </w:p>
    <w:p w:rsidR="00B52486" w:rsidRPr="00B52486" w:rsidRDefault="00B52486" w:rsidP="00B5248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 xml:space="preserve">Sayfa 154'te yer alan bulmacanın anahtar kavramları ve cevapları: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1 Dikey (MEHMETÇİK):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Çanakkale'de savaşan kahraman Türk askeri.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2 Dikey (FEDAKÂRLIK / VATANSEVERLİK):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Yapma destanlarda en sık işlenen ahlaki ve milli değer.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3 Dikey (CAHİT KÜLEBİ):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"Atatürk Kurtuluş Savaşı'nda" adlı yapma destanın yazarı.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4 Yatay (NAZIM):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Yapma destanların en temel anlatım / yazılış biçimi (şiir).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5 Yatay (HALİÇ):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İstanbul'un fethinde gemilerin karadan yürütülerek indirildiği körfez.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6 Dikey (SAVAŞ):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Yapma destanların doğmasına zemin hazırlayan en önemli tarihî olay.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7 Dikey (COŞKU / CESARET):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Yapma destanların diline ve anlatımına hakim olan ana duygu.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8 Yatay (YAZARININ BELLİ OLMASI):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Yapma destanları doğal destanlardan ayıran en belirgin ölçüt.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9 Yatay (MEHMET AKİF ERSOY):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"Çanakkale Şehitlerine" destanının şairi. </w:t>
      </w:r>
    </w:p>
    <w:p w:rsidR="00B52486" w:rsidRPr="00B52486" w:rsidRDefault="00B52486" w:rsidP="00B5248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10 Yatay (BOZKURT):</w:t>
      </w:r>
      <w:r w:rsidRPr="00B52486">
        <w:rPr>
          <w:rFonts w:asciiTheme="minorHAnsi" w:hAnsiTheme="minorHAnsi" w:cstheme="minorHAnsi"/>
          <w:sz w:val="22"/>
          <w:szCs w:val="22"/>
        </w:rPr>
        <w:t xml:space="preserve"> Malazgirt Destanı'nda orduyu tasvir ederken kullanılan milli motif. </w:t>
      </w:r>
    </w:p>
    <w:p w:rsidR="00B52486" w:rsidRPr="00B52486" w:rsidRDefault="00B52486" w:rsidP="00B5248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sz w:val="22"/>
          <w:szCs w:val="22"/>
        </w:rPr>
        <w:t>7. Yazılı Sınavı İçin Kritik Doğru-Yanlış Hatırlatmaları</w:t>
      </w:r>
    </w:p>
    <w:p w:rsidR="00B52486" w:rsidRPr="00B52486" w:rsidRDefault="00B52486" w:rsidP="00B5248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Doğal destanların yazarı bellidir.</w:t>
      </w:r>
      <w:r w:rsidRPr="00B52486">
        <w:rPr>
          <w:rFonts w:asciiTheme="minorHAnsi" w:hAnsiTheme="minorHAnsi" w:cstheme="minorHAnsi"/>
          <w:sz w:val="22"/>
          <w:szCs w:val="22"/>
        </w:rPr>
        <w:t xml:space="preserve"> 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YANLIŞ</w:t>
      </w:r>
      <w:r w:rsidRPr="00B52486">
        <w:rPr>
          <w:rFonts w:asciiTheme="minorHAnsi" w:hAnsiTheme="minorHAnsi" w:cstheme="minorHAnsi"/>
          <w:sz w:val="22"/>
          <w:szCs w:val="22"/>
        </w:rPr>
        <w:t xml:space="preserve"> (Doğal destanlar anonimdir, halkın ortak ürünüdür). </w:t>
      </w:r>
    </w:p>
    <w:p w:rsidR="00B52486" w:rsidRPr="00B52486" w:rsidRDefault="00B52486" w:rsidP="00B5248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Yapma destanlar sadece nesir (düz yazı) biçiminde yazılır.</w:t>
      </w:r>
      <w:r w:rsidRPr="00B52486">
        <w:rPr>
          <w:rFonts w:asciiTheme="minorHAnsi" w:hAnsiTheme="minorHAnsi" w:cstheme="minorHAnsi"/>
          <w:sz w:val="22"/>
          <w:szCs w:val="22"/>
        </w:rPr>
        <w:t xml:space="preserve">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YANLIŞ</w:t>
      </w:r>
      <w:r w:rsidRPr="00B52486">
        <w:rPr>
          <w:rFonts w:asciiTheme="minorHAnsi" w:hAnsiTheme="minorHAnsi" w:cstheme="minorHAnsi"/>
          <w:sz w:val="22"/>
          <w:szCs w:val="22"/>
        </w:rPr>
        <w:t xml:space="preserve"> (Yapma destanlar çoğunlukla nazım yani şiir biçiminde yazılır). </w:t>
      </w:r>
    </w:p>
    <w:p w:rsidR="00B52486" w:rsidRPr="00B52486" w:rsidRDefault="00B52486" w:rsidP="00B5248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Yapma destanlar tarihî olaylardan esinlenir.</w:t>
      </w:r>
      <w:r w:rsidRPr="00B52486">
        <w:rPr>
          <w:rFonts w:asciiTheme="minorHAnsi" w:hAnsiTheme="minorHAnsi" w:cstheme="minorHAnsi"/>
          <w:sz w:val="22"/>
          <w:szCs w:val="22"/>
        </w:rPr>
        <w:t xml:space="preserve">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DOĞRU</w:t>
      </w:r>
      <w:r w:rsidRPr="00B52486">
        <w:rPr>
          <w:rFonts w:asciiTheme="minorHAnsi" w:hAnsiTheme="minorHAnsi" w:cstheme="minorHAnsi"/>
          <w:sz w:val="22"/>
          <w:szCs w:val="22"/>
        </w:rPr>
        <w:t xml:space="preserve"> (Savaş, fetih, kurtuluş gibi gerçek olaylar üzerine inşa edilir). </w:t>
      </w:r>
    </w:p>
    <w:p w:rsidR="00B52486" w:rsidRPr="00B52486" w:rsidRDefault="00B52486" w:rsidP="00B5248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Yapma destanlar doğal destanlara göre daha yakın zamanlarda yazılmıştır.</w:t>
      </w:r>
      <w:r w:rsidRPr="00B52486">
        <w:rPr>
          <w:rFonts w:asciiTheme="minorHAnsi" w:hAnsiTheme="minorHAnsi" w:cstheme="minorHAnsi"/>
          <w:sz w:val="22"/>
          <w:szCs w:val="22"/>
        </w:rPr>
        <w:t xml:space="preserve">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DOĞRU</w:t>
      </w:r>
      <w:r w:rsidRPr="00B52486">
        <w:rPr>
          <w:rFonts w:asciiTheme="minorHAnsi" w:hAnsiTheme="minorHAnsi" w:cstheme="minorHAnsi"/>
          <w:sz w:val="22"/>
          <w:szCs w:val="22"/>
        </w:rPr>
        <w:t xml:space="preserve"> (Doğrudan yazılı dönem ürünüdür). </w:t>
      </w:r>
    </w:p>
    <w:p w:rsidR="00B52486" w:rsidRPr="00B52486" w:rsidRDefault="00B52486" w:rsidP="00B5248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B52486">
        <w:rPr>
          <w:rFonts w:asciiTheme="minorHAnsi" w:hAnsiTheme="minorHAnsi" w:cstheme="minorHAnsi"/>
          <w:b/>
          <w:bCs/>
          <w:sz w:val="22"/>
          <w:szCs w:val="22"/>
        </w:rPr>
        <w:t>Doğal destanlar önce sözlü, sonra yazılı kültürde yer almıştır.</w:t>
      </w:r>
      <w:r w:rsidRPr="00B52486">
        <w:rPr>
          <w:rFonts w:asciiTheme="minorHAnsi" w:hAnsiTheme="minorHAnsi" w:cstheme="minorHAnsi"/>
          <w:sz w:val="22"/>
          <w:szCs w:val="22"/>
        </w:rPr>
        <w:t xml:space="preserve"> </w:t>
      </w:r>
      <w:r w:rsidRPr="00B52486">
        <w:rPr>
          <w:rFonts w:asciiTheme="minorHAnsi" w:hAnsiTheme="minorHAnsi" w:cstheme="minorHAnsi"/>
          <w:b/>
          <w:bCs/>
          <w:sz w:val="22"/>
          <w:szCs w:val="22"/>
        </w:rPr>
        <w:t>DOĞRU</w:t>
      </w:r>
      <w:r w:rsidRPr="00B52486">
        <w:rPr>
          <w:rFonts w:asciiTheme="minorHAnsi" w:hAnsiTheme="minorHAnsi" w:cstheme="minorHAnsi"/>
          <w:sz w:val="22"/>
          <w:szCs w:val="22"/>
        </w:rPr>
        <w:t xml:space="preserve"> (Sözlü gelenekte olgunlaşıp sonradan derlenmiştir). </w:t>
      </w:r>
    </w:p>
    <w:bookmarkEnd w:id="0"/>
    <w:p w:rsidR="009A04AF" w:rsidRPr="00B52486" w:rsidRDefault="009A04AF" w:rsidP="00B52486">
      <w:pPr>
        <w:rPr>
          <w:rFonts w:cstheme="minorHAnsi"/>
        </w:rPr>
      </w:pPr>
    </w:p>
    <w:sectPr w:rsidR="009A04AF" w:rsidRPr="00B52486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D38" w:rsidRDefault="00E41D38" w:rsidP="009B7763">
      <w:pPr>
        <w:spacing w:after="0" w:line="240" w:lineRule="auto"/>
      </w:pPr>
      <w:r>
        <w:separator/>
      </w:r>
    </w:p>
  </w:endnote>
  <w:endnote w:type="continuationSeparator" w:id="0">
    <w:p w:rsidR="00E41D38" w:rsidRDefault="00E41D3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D38" w:rsidRDefault="00E41D38" w:rsidP="009B7763">
      <w:pPr>
        <w:spacing w:after="0" w:line="240" w:lineRule="auto"/>
      </w:pPr>
      <w:r>
        <w:separator/>
      </w:r>
    </w:p>
  </w:footnote>
  <w:footnote w:type="continuationSeparator" w:id="0">
    <w:p w:rsidR="00E41D38" w:rsidRDefault="00E41D3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24"/>
  </w:num>
  <w:num w:numId="5">
    <w:abstractNumId w:val="30"/>
  </w:num>
  <w:num w:numId="6">
    <w:abstractNumId w:val="16"/>
  </w:num>
  <w:num w:numId="7">
    <w:abstractNumId w:val="2"/>
  </w:num>
  <w:num w:numId="8">
    <w:abstractNumId w:val="17"/>
  </w:num>
  <w:num w:numId="9">
    <w:abstractNumId w:val="32"/>
  </w:num>
  <w:num w:numId="10">
    <w:abstractNumId w:val="31"/>
  </w:num>
  <w:num w:numId="11">
    <w:abstractNumId w:val="28"/>
  </w:num>
  <w:num w:numId="12">
    <w:abstractNumId w:val="11"/>
  </w:num>
  <w:num w:numId="13">
    <w:abstractNumId w:val="29"/>
  </w:num>
  <w:num w:numId="14">
    <w:abstractNumId w:val="25"/>
  </w:num>
  <w:num w:numId="15">
    <w:abstractNumId w:val="9"/>
  </w:num>
  <w:num w:numId="16">
    <w:abstractNumId w:val="3"/>
  </w:num>
  <w:num w:numId="17">
    <w:abstractNumId w:val="18"/>
  </w:num>
  <w:num w:numId="18">
    <w:abstractNumId w:val="13"/>
  </w:num>
  <w:num w:numId="19">
    <w:abstractNumId w:val="27"/>
  </w:num>
  <w:num w:numId="20">
    <w:abstractNumId w:val="10"/>
  </w:num>
  <w:num w:numId="21">
    <w:abstractNumId w:val="23"/>
  </w:num>
  <w:num w:numId="22">
    <w:abstractNumId w:val="6"/>
  </w:num>
  <w:num w:numId="23">
    <w:abstractNumId w:val="8"/>
  </w:num>
  <w:num w:numId="24">
    <w:abstractNumId w:val="22"/>
  </w:num>
  <w:num w:numId="25">
    <w:abstractNumId w:val="4"/>
  </w:num>
  <w:num w:numId="26">
    <w:abstractNumId w:val="15"/>
  </w:num>
  <w:num w:numId="27">
    <w:abstractNumId w:val="26"/>
  </w:num>
  <w:num w:numId="28">
    <w:abstractNumId w:val="20"/>
  </w:num>
  <w:num w:numId="29">
    <w:abstractNumId w:val="1"/>
  </w:num>
  <w:num w:numId="30">
    <w:abstractNumId w:val="19"/>
  </w:num>
  <w:num w:numId="31">
    <w:abstractNumId w:val="12"/>
  </w:num>
  <w:num w:numId="32">
    <w:abstractNumId w:val="5"/>
  </w:num>
  <w:num w:numId="33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87636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81FA0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D583A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8FECE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106</cp:revision>
  <dcterms:created xsi:type="dcterms:W3CDTF">2025-09-29T09:18:00Z</dcterms:created>
  <dcterms:modified xsi:type="dcterms:W3CDTF">2026-10-07T10:20:00Z</dcterms:modified>
</cp:coreProperties>
</file>