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59" w:rsidRPr="00E44359" w:rsidRDefault="00E44359" w:rsidP="00E44359">
      <w:pPr>
        <w:pStyle w:val="Balk1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r w:rsidRPr="00E44359">
        <w:rPr>
          <w:rFonts w:asciiTheme="minorHAnsi" w:hAnsiTheme="minorHAnsi" w:cstheme="minorHAnsi"/>
          <w:b/>
          <w:sz w:val="22"/>
          <w:szCs w:val="22"/>
        </w:rPr>
        <w:t>KÜLTÜREL BAĞLARIMIZ VE MİLLÎ DEĞERLERİMİZİN TOPLUMSAL BİRLİĞE ETKİSİ DERS NOTU</w:t>
      </w:r>
    </w:p>
    <w:bookmarkEnd w:id="0"/>
    <w:p w:rsidR="00E44359" w:rsidRPr="00E44359" w:rsidRDefault="00E44359" w:rsidP="00E44359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E44359">
        <w:rPr>
          <w:rFonts w:asciiTheme="minorHAnsi" w:hAnsiTheme="minorHAnsi" w:cstheme="minorHAnsi"/>
          <w:color w:val="FF0000"/>
          <w:sz w:val="22"/>
          <w:szCs w:val="22"/>
        </w:rPr>
        <w:t>1. Temel Kavramlar: Kültür, Kültürel Bağ ve Millî Değer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Bir toplumu bir arada tutan, sıradan bir kalabalıktan çıkarıp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millet</w:t>
      </w:r>
      <w:r w:rsidRPr="00E44359">
        <w:rPr>
          <w:rFonts w:asciiTheme="minorHAnsi" w:hAnsiTheme="minorHAnsi" w:cstheme="minorHAnsi"/>
          <w:sz w:val="22"/>
          <w:szCs w:val="22"/>
        </w:rPr>
        <w:t xml:space="preserve"> yapan en önemli güç ortak kültürüdür.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269"/>
        <w:gridCol w:w="4893"/>
        <w:gridCol w:w="3608"/>
      </w:tblGrid>
      <w:tr w:rsidR="00E44359" w:rsidRPr="00E44359" w:rsidTr="00E443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spacing w:after="480"/>
              <w:rPr>
                <w:rFonts w:cstheme="minorHAnsi"/>
              </w:rPr>
            </w:pPr>
            <w:r w:rsidRPr="00E44359">
              <w:rPr>
                <w:rStyle w:val="Gl"/>
                <w:rFonts w:cstheme="minorHAnsi"/>
              </w:rPr>
              <w:t>Temel Kavram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44359">
              <w:rPr>
                <w:rStyle w:val="Gl"/>
                <w:rFonts w:cstheme="minorHAnsi"/>
              </w:rPr>
              <w:t>Tanım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44359">
              <w:rPr>
                <w:rStyle w:val="Gl"/>
                <w:rFonts w:cstheme="minorHAnsi"/>
              </w:rPr>
              <w:t>Örnek / Özellik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spacing w:after="480"/>
              <w:rPr>
                <w:rFonts w:cstheme="minorHAnsi"/>
              </w:rPr>
            </w:pPr>
            <w:r w:rsidRPr="00E44359">
              <w:rPr>
                <w:rFonts w:cstheme="minorHAnsi"/>
                <w:b w:val="0"/>
                <w:bCs w:val="0"/>
              </w:rPr>
              <w:t>Kültür / Millî Kültür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Bir milletin tarihî süreç içinde oluşturduğu, kuşaktan kuşağa aktardığı </w:t>
            </w: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maddi ve manevi değerlerin bütünüdür</w:t>
            </w: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Bir topluma kimlik kazandırır ve onu diğer toplumlardan ayırır. </w:t>
            </w:r>
          </w:p>
        </w:tc>
      </w:tr>
      <w:tr w:rsidR="00E44359" w:rsidRPr="00E44359" w:rsidTr="00E443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rPr>
                <w:rFonts w:cstheme="minorHAnsi"/>
              </w:rPr>
            </w:pPr>
            <w:r w:rsidRPr="00E44359">
              <w:rPr>
                <w:rFonts w:cstheme="minorHAnsi"/>
                <w:b w:val="0"/>
                <w:bCs w:val="0"/>
              </w:rPr>
              <w:t>Kültürel Bağ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Bir milletin geçmişinden getirdiği, yaşam biçimini, duygu ve düşüncelerini şekillendiren ortak unsurlardır. 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Dil, Din, Tarih, Sanat, Gelenek ve Görenekler, Bayramlar</w:t>
            </w: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rPr>
                <w:rFonts w:cstheme="minorHAnsi"/>
              </w:rPr>
            </w:pPr>
            <w:r w:rsidRPr="00E44359">
              <w:rPr>
                <w:rFonts w:cstheme="minorHAnsi"/>
                <w:b w:val="0"/>
                <w:bCs w:val="0"/>
              </w:rPr>
              <w:t>Millî Değer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Kültürel bağların toplumda oluşturduğu, bireysel ve toplumsal davranışlarımızı yönlendiren kutsal ve manevi yapı taşlarıdır. 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Vatanseverlik, bağımsızlık, bayrak sevgisi, adalet, dürüstlük, hoşgörü, dayanışma</w:t>
            </w: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</w:tbl>
    <w:p w:rsid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📌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Bilgi:</w:t>
      </w:r>
      <w:r w:rsidRPr="00E4435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Kültürel bağlar toplumu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birleştirir</w:t>
      </w:r>
      <w:r w:rsidRPr="00E44359">
        <w:rPr>
          <w:rFonts w:asciiTheme="minorHAnsi" w:hAnsiTheme="minorHAnsi" w:cstheme="minorHAnsi"/>
          <w:sz w:val="22"/>
          <w:szCs w:val="22"/>
        </w:rPr>
        <w:t xml:space="preserve">, millî değerler ise bu birliği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ayakta tutar</w:t>
      </w:r>
      <w:r w:rsidRPr="00E44359">
        <w:rPr>
          <w:rFonts w:asciiTheme="minorHAnsi" w:hAnsiTheme="minorHAnsi" w:cstheme="minorHAnsi"/>
          <w:sz w:val="22"/>
          <w:szCs w:val="22"/>
        </w:rPr>
        <w:t xml:space="preserve">! </w:t>
      </w:r>
    </w:p>
    <w:p w:rsidR="00E44359" w:rsidRPr="00E44359" w:rsidRDefault="00E44359" w:rsidP="00E44359">
      <w:pPr>
        <w:pStyle w:val="Balk2"/>
        <w:rPr>
          <w:rStyle w:val="HTMLKodu"/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color w:val="FF0000"/>
          <w:sz w:val="22"/>
          <w:szCs w:val="22"/>
        </w:rPr>
        <w:t>2. Toplumu Bir Arada Tutan 5 Temel Kültürel Bağımız</w:t>
      </w:r>
      <w:r>
        <w:rPr>
          <w:rStyle w:val="HTMLKodu"/>
          <w:rFonts w:asciiTheme="minorHAnsi" w:hAnsiTheme="minorHAnsi" w:cstheme="minorHAnsi"/>
          <w:sz w:val="22"/>
          <w:szCs w:val="22"/>
        </w:rPr>
        <w:t xml:space="preserve">                      </w:t>
      </w:r>
    </w:p>
    <w:p w:rsidR="00E44359" w:rsidRPr="00E44359" w:rsidRDefault="00E44359" w:rsidP="00E44359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>1. Dil (Kültürün Aynası ve Taşıyıcısı)</w:t>
      </w:r>
    </w:p>
    <w:p w:rsidR="00E44359" w:rsidRPr="00E44359" w:rsidRDefault="00E44359" w:rsidP="00E44359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Bir milletin duygu, düşünce ve hayata bakış açısını yansıtan en temel bağdır. </w:t>
      </w:r>
    </w:p>
    <w:p w:rsidR="00E44359" w:rsidRPr="00E44359" w:rsidRDefault="00E44359" w:rsidP="00E44359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Değerlerin, destanların, ninnilerin, türkülerin ve atasözlerinin nesilden nesile aktarılmasını sağlar. </w:t>
      </w:r>
    </w:p>
    <w:p w:rsidR="00E44359" w:rsidRPr="00E44359" w:rsidRDefault="00E44359" w:rsidP="00E44359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Kutadgu Bilig, Divanü Lügati't-Türk, Dede Korkut Hikâyeleri</w:t>
      </w:r>
      <w:r w:rsidRPr="00E44359">
        <w:rPr>
          <w:rFonts w:asciiTheme="minorHAnsi" w:hAnsiTheme="minorHAnsi" w:cstheme="minorHAnsi"/>
          <w:sz w:val="22"/>
          <w:szCs w:val="22"/>
        </w:rPr>
        <w:t xml:space="preserve"> Türkçenin zenginliğini ve millî değerlerimizi koruyan en önemli yazılı kanıtlardır. </w:t>
      </w:r>
    </w:p>
    <w:p w:rsidR="00E44359" w:rsidRPr="00E44359" w:rsidRDefault="00E44359" w:rsidP="00E44359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💬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i/>
          <w:iCs/>
          <w:color w:val="00B050"/>
          <w:sz w:val="22"/>
          <w:szCs w:val="22"/>
        </w:rPr>
        <w:t>Atatürk’ün Sözü: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"Türk dili, Türk milletinin kalbidir, zihnidir."</w:t>
      </w:r>
    </w:p>
    <w:p w:rsidR="00E44359" w:rsidRPr="00E44359" w:rsidRDefault="00E44359" w:rsidP="00E44359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>2. Din ve Maneviyat</w:t>
      </w:r>
    </w:p>
    <w:p w:rsidR="00E44359" w:rsidRPr="00E44359" w:rsidRDefault="00E44359" w:rsidP="00E44359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Günlük yaşamı, ahlaki kuralları ve sosyal ilişkileri düzenler. </w:t>
      </w:r>
    </w:p>
    <w:p w:rsidR="00E44359" w:rsidRPr="00E44359" w:rsidRDefault="00E44359" w:rsidP="00E44359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Türk milleti, İslamiyet'i kabul ettikten sonra millî değerleriyle dini değerlerini kaynaştırmıştır. </w:t>
      </w:r>
    </w:p>
    <w:p w:rsidR="00E44359" w:rsidRPr="00E44359" w:rsidRDefault="00E44359" w:rsidP="00E44359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Toplumsal dayanışmayı kurumsallaştıran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vakıflar, aşevleri, imarethaneler ve kervansaraylar</w:t>
      </w:r>
      <w:r w:rsidRPr="00E44359">
        <w:rPr>
          <w:rFonts w:asciiTheme="minorHAnsi" w:hAnsiTheme="minorHAnsi" w:cstheme="minorHAnsi"/>
          <w:sz w:val="22"/>
          <w:szCs w:val="22"/>
        </w:rPr>
        <w:t xml:space="preserve"> inşa edilmiştir. </w:t>
      </w:r>
    </w:p>
    <w:p w:rsidR="00E44359" w:rsidRPr="00E44359" w:rsidRDefault="00E44359" w:rsidP="00E44359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Gönül Mimarları:</w:t>
      </w:r>
      <w:r w:rsidRPr="00E44359">
        <w:rPr>
          <w:rFonts w:asciiTheme="minorHAnsi" w:hAnsiTheme="minorHAnsi" w:cstheme="minorHAnsi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Mevlânâ, Yunus Emre, Hacı Bektaş Veli</w:t>
      </w:r>
      <w:r w:rsidRPr="00E44359">
        <w:rPr>
          <w:rFonts w:asciiTheme="minorHAnsi" w:hAnsiTheme="minorHAnsi" w:cstheme="minorHAnsi"/>
          <w:sz w:val="22"/>
          <w:szCs w:val="22"/>
        </w:rPr>
        <w:t xml:space="preserve"> sevgi, merhamet ve hoşgörüyü topluma aşılamıştır. (Mevlânâ: "Ne olursan ol, yine gel..." / Yunus Emre: "Yaratılanı hoş gördük, Yaratandan ötürü.") </w:t>
      </w:r>
    </w:p>
    <w:p w:rsidR="00E44359" w:rsidRPr="00E44359" w:rsidRDefault="00E44359" w:rsidP="00E44359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>3. Tarih (Milletin Ortak Hafızası)</w:t>
      </w:r>
    </w:p>
    <w:p w:rsidR="00E44359" w:rsidRPr="00E44359" w:rsidRDefault="00E44359" w:rsidP="00E44359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Bir milletin geçmişteki acılarını, zaferlerini ve tecrübelerini barındırır. </w:t>
      </w:r>
    </w:p>
    <w:p w:rsidR="00E44359" w:rsidRPr="00E44359" w:rsidRDefault="00E44359" w:rsidP="00E44359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Benzerlik:</w:t>
      </w:r>
      <w:r w:rsidRPr="00E44359">
        <w:rPr>
          <w:rFonts w:asciiTheme="minorHAnsi" w:hAnsiTheme="minorHAnsi" w:cstheme="minorHAnsi"/>
          <w:sz w:val="22"/>
          <w:szCs w:val="22"/>
        </w:rPr>
        <w:t xml:space="preserve"> Bir insan için hafıza ne kadar gerekliyse, bir millet için de tarih o kadar gereklidir! </w:t>
      </w:r>
    </w:p>
    <w:p w:rsidR="00E44359" w:rsidRDefault="00E44359" w:rsidP="00E44359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Orhun Abideleri, Ergenekon Destanı, Çanakkale Savaşı ve Millî Mücadele (İstiklal Yolu)</w:t>
      </w:r>
      <w:r w:rsidRPr="00E44359">
        <w:rPr>
          <w:rFonts w:asciiTheme="minorHAnsi" w:hAnsiTheme="minorHAnsi" w:cstheme="minorHAnsi"/>
          <w:sz w:val="22"/>
          <w:szCs w:val="22"/>
        </w:rPr>
        <w:t xml:space="preserve"> birlik ve bağımsızlık bilincimizi canlı tutan tarihi dönüm noktalarıdır. 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:rsidR="00E44359" w:rsidRPr="00E44359" w:rsidRDefault="00E44359" w:rsidP="00E44359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lastRenderedPageBreak/>
        <w:t>4. Geleneksel Sanatlarımız (Kültürel Ruh ve Semboller)</w:t>
      </w:r>
    </w:p>
    <w:p w:rsidR="00E44359" w:rsidRPr="00E44359" w:rsidRDefault="00E44359" w:rsidP="00E44359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Sanat, ortak estetik anlayışı oluşturur ve toplumsal ön yargıları ortadan kaldırır. </w:t>
      </w:r>
    </w:p>
    <w:p w:rsidR="00E44359" w:rsidRPr="00E44359" w:rsidRDefault="00E44359" w:rsidP="00E44359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Geleneksel Türk Sanatları:</w:t>
      </w:r>
      <w:r w:rsidRPr="00E44359">
        <w:rPr>
          <w:rFonts w:asciiTheme="minorHAnsi" w:hAnsiTheme="minorHAnsi" w:cstheme="minorHAnsi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Hat, tezhip, minyatür, çini, ebru, halı-kilim dokuma, ahşap ve bakır işlemeciliği</w:t>
      </w:r>
      <w:r w:rsidRPr="00E44359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44359" w:rsidRPr="00E44359" w:rsidRDefault="00E44359" w:rsidP="00E44359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Sanatta her motif bir mesajdır: Örneğin kilimlerdeki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kuş motifi sevgiyi</w:t>
      </w:r>
      <w:r w:rsidRPr="00E44359">
        <w:rPr>
          <w:rFonts w:asciiTheme="minorHAnsi" w:hAnsiTheme="minorHAnsi" w:cstheme="minorHAnsi"/>
          <w:sz w:val="22"/>
          <w:szCs w:val="22"/>
        </w:rPr>
        <w:t xml:space="preserve">,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yıldız motifi üretkenliği</w:t>
      </w:r>
      <w:r w:rsidRPr="00E44359">
        <w:rPr>
          <w:rFonts w:asciiTheme="minorHAnsi" w:hAnsiTheme="minorHAnsi" w:cstheme="minorHAnsi"/>
          <w:sz w:val="22"/>
          <w:szCs w:val="22"/>
        </w:rPr>
        <w:t xml:space="preserve">,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insan figürü ise çalışkanlığı</w:t>
      </w:r>
      <w:r w:rsidRPr="00E44359">
        <w:rPr>
          <w:rFonts w:asciiTheme="minorHAnsi" w:hAnsiTheme="minorHAnsi" w:cstheme="minorHAnsi"/>
          <w:sz w:val="22"/>
          <w:szCs w:val="22"/>
        </w:rPr>
        <w:t xml:space="preserve"> simgeler. </w:t>
      </w:r>
    </w:p>
    <w:p w:rsidR="00E44359" w:rsidRPr="00E44359" w:rsidRDefault="00E44359" w:rsidP="00E44359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>5. Gelenek ve Göreneklerimiz</w:t>
      </w:r>
    </w:p>
    <w:p w:rsidR="00E44359" w:rsidRPr="00E44359" w:rsidRDefault="00E44359" w:rsidP="00E44359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Gelenek:</w:t>
      </w:r>
      <w:r w:rsidRPr="00E44359">
        <w:rPr>
          <w:rFonts w:asciiTheme="minorHAnsi" w:hAnsiTheme="minorHAnsi" w:cstheme="minorHAnsi"/>
          <w:sz w:val="22"/>
          <w:szCs w:val="22"/>
        </w:rPr>
        <w:t xml:space="preserve"> Nesilden nesile aktarılan saygın alışkanlıklar ve törelerdir. (Düğünler, asker uğurlamaları, bayramlaşmalar, halk oyunları). </w:t>
      </w:r>
    </w:p>
    <w:p w:rsidR="00E44359" w:rsidRPr="00E44359" w:rsidRDefault="00E44359" w:rsidP="00E44359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Görenek:</w:t>
      </w:r>
      <w:r w:rsidRPr="00E44359">
        <w:rPr>
          <w:rFonts w:asciiTheme="minorHAnsi" w:hAnsiTheme="minorHAnsi" w:cstheme="minorHAnsi"/>
          <w:sz w:val="22"/>
          <w:szCs w:val="22"/>
        </w:rPr>
        <w:t xml:space="preserve"> Bir şeyi eskiden beri görüldüğü gibi yapma alışkanlığıdır. </w:t>
      </w:r>
    </w:p>
    <w:p w:rsidR="00E44359" w:rsidRPr="00E44359" w:rsidRDefault="00E44359" w:rsidP="00E44359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🌟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color w:val="00B050"/>
          <w:sz w:val="22"/>
          <w:szCs w:val="22"/>
        </w:rPr>
        <w:t>Zimem Defteri Geleneği: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sz w:val="22"/>
          <w:szCs w:val="22"/>
        </w:rPr>
        <w:t xml:space="preserve">Osmanlı'da hayırseverler ramazan ayında tanımadıkları bakkallara gider, veresiye defterindeki borç sayfalarını satın alarak ihtiyaç sahiplerinin borcunu gizlice kapatırlardı. Alan veren birbirini bilmez, kimse mahcup olmazdı. </w:t>
      </w:r>
    </w:p>
    <w:p w:rsidR="00E44359" w:rsidRPr="00E44359" w:rsidRDefault="00E44359" w:rsidP="00E44359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E44359">
        <w:rPr>
          <w:rFonts w:asciiTheme="minorHAnsi" w:hAnsiTheme="minorHAnsi" w:cstheme="minorHAnsi"/>
          <w:color w:val="FF0000"/>
          <w:sz w:val="22"/>
          <w:szCs w:val="22"/>
        </w:rPr>
        <w:t>3. Bayramlarımız: Ortak Sevinç ve Birlik Günlerimiz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Bayramlar; milletimizin sevinçte, kederde ve ortak ideallerde bir araya gelmesini sağlar: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489"/>
        <w:gridCol w:w="3042"/>
        <w:gridCol w:w="5239"/>
      </w:tblGrid>
      <w:tr w:rsidR="00E44359" w:rsidRPr="00E44359" w:rsidTr="00E443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spacing w:after="480"/>
              <w:rPr>
                <w:rFonts w:cstheme="minorHAnsi"/>
              </w:rPr>
            </w:pPr>
            <w:r w:rsidRPr="00E44359">
              <w:rPr>
                <w:rStyle w:val="Gl"/>
                <w:rFonts w:cstheme="minorHAnsi"/>
              </w:rPr>
              <w:t>Bayram Türü</w:t>
            </w:r>
          </w:p>
        </w:tc>
        <w:tc>
          <w:tcPr>
            <w:tcW w:w="3042" w:type="dxa"/>
            <w:hideMark/>
          </w:tcPr>
          <w:p w:rsidR="00E44359" w:rsidRPr="00E44359" w:rsidRDefault="00E44359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44359">
              <w:rPr>
                <w:rStyle w:val="Gl"/>
                <w:rFonts w:cstheme="minorHAnsi"/>
              </w:rPr>
              <w:t>Amacı ve Özellikleri</w:t>
            </w:r>
          </w:p>
        </w:tc>
        <w:tc>
          <w:tcPr>
            <w:tcW w:w="5239" w:type="dxa"/>
            <w:hideMark/>
          </w:tcPr>
          <w:p w:rsidR="00E44359" w:rsidRPr="00E44359" w:rsidRDefault="00E44359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44359">
              <w:rPr>
                <w:rStyle w:val="Gl"/>
                <w:rFonts w:cstheme="minorHAnsi"/>
              </w:rPr>
              <w:t>Örnekler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Millî Bayramlar</w:t>
            </w:r>
          </w:p>
        </w:tc>
        <w:tc>
          <w:tcPr>
            <w:tcW w:w="3042" w:type="dxa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Tarihteki büyük kahramanlıkları, kuruluş ve kurtuluş mücadelelerini anmak ve yaşatmak için kutlanır. Bağımsızlık ve vatan sevgisini pekiştirir. </w:t>
            </w:r>
          </w:p>
        </w:tc>
        <w:tc>
          <w:tcPr>
            <w:tcW w:w="5239" w:type="dxa"/>
            <w:hideMark/>
          </w:tcPr>
          <w:p w:rsidR="00E44359" w:rsidRPr="00E44359" w:rsidRDefault="00E44359" w:rsidP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23 Nisan Ulusal Egemenlik ve Çocuk Bayramı </w:t>
            </w:r>
          </w:p>
          <w:p w:rsidR="00E44359" w:rsidRPr="00E44359" w:rsidRDefault="00E44359" w:rsidP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19 Mayıs Atatürk’ü Anma, Gençlik ve Spor Bayramı </w:t>
            </w:r>
          </w:p>
          <w:p w:rsidR="00E44359" w:rsidRPr="00E44359" w:rsidRDefault="00E44359" w:rsidP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30 Ağustos Zafer Bayramı </w:t>
            </w:r>
          </w:p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29 Ekim Cumhuriyet Bayramı </w:t>
            </w:r>
          </w:p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15 Temmuz Demokrasi ve Millî Birlik Günü </w:t>
            </w:r>
          </w:p>
        </w:tc>
      </w:tr>
      <w:tr w:rsidR="00E44359" w:rsidRPr="00E44359" w:rsidTr="00E443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Dinî Bayramlar</w:t>
            </w:r>
          </w:p>
        </w:tc>
        <w:tc>
          <w:tcPr>
            <w:tcW w:w="3042" w:type="dxa"/>
            <w:hideMark/>
          </w:tcPr>
          <w:p w:rsidR="00E44359" w:rsidRPr="00E44359" w:rsidRDefault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İnanç dünyamızı zenginleştirir, manevi arınma sağlar. Küsler barışır, aile büyükleri ziyaret edilir, yardımlaşma ve paylaşma zirveye çıkar. </w:t>
            </w:r>
          </w:p>
        </w:tc>
        <w:tc>
          <w:tcPr>
            <w:tcW w:w="5239" w:type="dxa"/>
            <w:hideMark/>
          </w:tcPr>
          <w:p w:rsidR="00E44359" w:rsidRDefault="00E44359" w:rsidP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Ramazan Bayramı</w:t>
            </w:r>
          </w:p>
          <w:p w:rsidR="00E44359" w:rsidRPr="00E44359" w:rsidRDefault="00E44359" w:rsidP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Kurban Bayramı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Mevsimsel Bayramlar</w:t>
            </w:r>
          </w:p>
        </w:tc>
        <w:tc>
          <w:tcPr>
            <w:tcW w:w="3042" w:type="dxa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Doğanın uyanışını, döngüsünü, tarımsal bereketi ve doğa sevgisini kutlamak amacıyla düzenlenir. </w:t>
            </w:r>
          </w:p>
        </w:tc>
        <w:tc>
          <w:tcPr>
            <w:tcW w:w="5239" w:type="dxa"/>
            <w:hideMark/>
          </w:tcPr>
          <w:p w:rsidR="00E44359" w:rsidRDefault="00E44359" w:rsidP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Nevruz (21 Mart):</w:t>
            </w: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 Baharın gelişi, diriliş ve kardeşlik bayramı. </w:t>
            </w:r>
          </w:p>
          <w:p w:rsidR="00E44359" w:rsidRPr="00E44359" w:rsidRDefault="00E44359" w:rsidP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E443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Hıdırellez (5-6 Mayıs):</w:t>
            </w:r>
            <w:r w:rsidRPr="00E44359">
              <w:rPr>
                <w:rFonts w:asciiTheme="minorHAnsi" w:hAnsiTheme="minorHAnsi" w:cstheme="minorHAnsi"/>
                <w:sz w:val="22"/>
                <w:szCs w:val="22"/>
              </w:rPr>
              <w:t xml:space="preserve"> Bereket dileklerinin tutulduğu mevsimlik gün. </w:t>
            </w:r>
          </w:p>
        </w:tc>
      </w:tr>
    </w:tbl>
    <w:p w:rsidR="00E44359" w:rsidRPr="00E44359" w:rsidRDefault="00E44359" w:rsidP="00E44359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E44359">
        <w:rPr>
          <w:rFonts w:asciiTheme="minorHAnsi" w:hAnsiTheme="minorHAnsi" w:cstheme="minorHAnsi"/>
          <w:color w:val="FF0000"/>
          <w:sz w:val="22"/>
          <w:szCs w:val="22"/>
        </w:rPr>
        <w:t>4. Millî Dayanışma ve Zorluklara Karşı Tek Yürek Olmak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sz w:val="22"/>
          <w:szCs w:val="22"/>
        </w:rPr>
        <w:t xml:space="preserve">Türk milleti sadece kutlamalarda değil; felaketlerde ve ülkeye yönelik tehditlerde de millî değerlerine sarılarak tek vücut olmuştur: </w:t>
      </w:r>
    </w:p>
    <w:p w:rsidR="00E44359" w:rsidRPr="00E44359" w:rsidRDefault="00E44359" w:rsidP="00E44359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15 Temmuz 2016 Demokrasi Zaferi:</w:t>
      </w:r>
      <w:r w:rsidRPr="00E44359">
        <w:rPr>
          <w:rFonts w:asciiTheme="minorHAnsi" w:hAnsiTheme="minorHAnsi" w:cstheme="minorHAnsi"/>
          <w:sz w:val="22"/>
          <w:szCs w:val="22"/>
        </w:rPr>
        <w:t xml:space="preserve"> Milletimiz, devletine ve bağımsızlığına kasteden darbe girişimine karşı sokaklara dökülerek canı pahasına vatanını ve demokrasisini korumuştur. </w:t>
      </w:r>
    </w:p>
    <w:p w:rsidR="00E44359" w:rsidRPr="00E44359" w:rsidRDefault="00E44359" w:rsidP="00E44359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Theme="minorHAnsi" w:hAnsiTheme="minorHAnsi" w:cstheme="minorHAnsi"/>
          <w:b/>
          <w:bCs/>
          <w:sz w:val="22"/>
          <w:szCs w:val="22"/>
        </w:rPr>
        <w:t>6 Şubat 2023 Depremleri ("Asrın Felaketi" ve "Asrın Dayanışması"):</w:t>
      </w:r>
      <w:r w:rsidRPr="00E44359">
        <w:rPr>
          <w:rFonts w:asciiTheme="minorHAnsi" w:hAnsiTheme="minorHAnsi" w:cstheme="minorHAnsi"/>
          <w:sz w:val="22"/>
          <w:szCs w:val="22"/>
        </w:rPr>
        <w:t xml:space="preserve"> Kahramanmaraş merkezli depremlerde 7'den 70'e tüm millet seferber oldu. Kumbarasını bağışlayan küçük çocuklardan emekli maaşını gönderen yaşlılara ve </w:t>
      </w:r>
      <w:r w:rsidRPr="00E44359">
        <w:rPr>
          <w:rFonts w:asciiTheme="minorHAnsi" w:hAnsiTheme="minorHAnsi" w:cstheme="minorHAnsi"/>
          <w:i/>
          <w:iCs/>
          <w:sz w:val="22"/>
          <w:szCs w:val="22"/>
        </w:rPr>
        <w:t>"Evim Yuvan Olsun"</w:t>
      </w:r>
      <w:r w:rsidRPr="00E44359">
        <w:rPr>
          <w:rFonts w:asciiTheme="minorHAnsi" w:hAnsiTheme="minorHAnsi" w:cstheme="minorHAnsi"/>
          <w:sz w:val="22"/>
          <w:szCs w:val="22"/>
        </w:rPr>
        <w:t xml:space="preserve"> kampanyasına kadar eşsiz bir yardımlaşma sergilendi. </w:t>
      </w:r>
    </w:p>
    <w:p w:rsidR="00E44359" w:rsidRPr="00E44359" w:rsidRDefault="00E44359" w:rsidP="00E44359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E44359">
        <w:rPr>
          <w:rFonts w:asciiTheme="minorHAnsi" w:hAnsiTheme="minorHAnsi" w:cstheme="minorHAnsi"/>
          <w:color w:val="FF0000"/>
          <w:sz w:val="22"/>
          <w:szCs w:val="22"/>
        </w:rPr>
        <w:lastRenderedPageBreak/>
        <w:t>5. Dikkat Edilmesi Gereken Önemli Uyarılar (Sınav Tuzakları)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color w:val="00B050"/>
          <w:sz w:val="22"/>
          <w:szCs w:val="22"/>
        </w:rPr>
        <w:t>UYARI 1: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sz w:val="22"/>
          <w:szCs w:val="22"/>
        </w:rPr>
        <w:t xml:space="preserve">Sosyal medya gibi geçici ve modern iletişim araçları kültürü aktarmada rol oynayabilse de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asla geleneksel bir millî kültür ögesi değildir</w:t>
      </w:r>
      <w:r w:rsidRPr="00E44359">
        <w:rPr>
          <w:rFonts w:asciiTheme="minorHAnsi" w:hAnsiTheme="minorHAnsi" w:cstheme="minorHAnsi"/>
          <w:sz w:val="22"/>
          <w:szCs w:val="22"/>
        </w:rPr>
        <w:t xml:space="preserve">! 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color w:val="00B050"/>
          <w:sz w:val="22"/>
          <w:szCs w:val="22"/>
        </w:rPr>
        <w:t>UYARI 2: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sz w:val="22"/>
          <w:szCs w:val="22"/>
        </w:rPr>
        <w:t xml:space="preserve">Nevruz ve Hıdırellez dinî bayram değil;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mevsimsel bayramlardır</w:t>
      </w:r>
      <w:r w:rsidRPr="00E44359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color w:val="00B050"/>
          <w:sz w:val="22"/>
          <w:szCs w:val="22"/>
        </w:rPr>
        <w:t>UYARI 3: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sz w:val="22"/>
          <w:szCs w:val="22"/>
        </w:rPr>
        <w:t xml:space="preserve">Toplumsal birliğin temeli ekonomik çıkarlar veya bireysel zenginlik değil;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ortak kültürel bağlar ve millî değerlerdir</w:t>
      </w:r>
      <w:r w:rsidRPr="00E44359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44359" w:rsidRPr="00E44359" w:rsidRDefault="00E44359" w:rsidP="00E4435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44359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b/>
          <w:bCs/>
          <w:color w:val="00B050"/>
          <w:sz w:val="22"/>
          <w:szCs w:val="22"/>
        </w:rPr>
        <w:t>UYARI 4:</w:t>
      </w:r>
      <w:r w:rsidRPr="00E44359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E44359">
        <w:rPr>
          <w:rFonts w:asciiTheme="minorHAnsi" w:hAnsiTheme="minorHAnsi" w:cstheme="minorHAnsi"/>
          <w:sz w:val="22"/>
          <w:szCs w:val="22"/>
        </w:rPr>
        <w:t xml:space="preserve">Tarih bilinci sadece geçmişi öğrenmekle kalmaz; geçmişteki hatalardan ve tecrübelerden ders çıkararak </w:t>
      </w:r>
      <w:r w:rsidRPr="00E44359">
        <w:rPr>
          <w:rFonts w:asciiTheme="minorHAnsi" w:hAnsiTheme="minorHAnsi" w:cstheme="minorHAnsi"/>
          <w:b/>
          <w:bCs/>
          <w:sz w:val="22"/>
          <w:szCs w:val="22"/>
        </w:rPr>
        <w:t>geleceğe doğru yön vermemizi</w:t>
      </w:r>
      <w:r w:rsidRPr="00E44359">
        <w:rPr>
          <w:rFonts w:asciiTheme="minorHAnsi" w:hAnsiTheme="minorHAnsi" w:cstheme="minorHAnsi"/>
          <w:sz w:val="22"/>
          <w:szCs w:val="22"/>
        </w:rPr>
        <w:t xml:space="preserve"> sağlar. </w:t>
      </w:r>
    </w:p>
    <w:p w:rsidR="00E44359" w:rsidRPr="00E44359" w:rsidRDefault="00E44359" w:rsidP="00E44359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E44359">
        <w:rPr>
          <w:rFonts w:asciiTheme="minorHAnsi" w:hAnsiTheme="minorHAnsi" w:cstheme="minorHAnsi"/>
          <w:color w:val="FF0000"/>
          <w:sz w:val="22"/>
          <w:szCs w:val="22"/>
        </w:rPr>
        <w:t>6. Özet Eşleştirme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671"/>
        <w:gridCol w:w="2717"/>
      </w:tblGrid>
      <w:tr w:rsidR="00E44359" w:rsidRPr="00E44359" w:rsidTr="00E443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spacing w:after="480"/>
              <w:rPr>
                <w:rFonts w:cstheme="minorHAnsi"/>
                <w:b w:val="0"/>
              </w:rPr>
            </w:pPr>
            <w:r w:rsidRPr="00E44359">
              <w:rPr>
                <w:rStyle w:val="Gl"/>
                <w:rFonts w:cstheme="minorHAnsi"/>
                <w:b/>
              </w:rPr>
              <w:t>Kültürel Değer / Öge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44359">
              <w:rPr>
                <w:rStyle w:val="Gl"/>
                <w:rFonts w:cstheme="minorHAnsi"/>
                <w:b/>
              </w:rPr>
              <w:t>İlişkili Olduğu Alan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"Türk dili, Türk milletinin kalbidir, zihnidir."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Cs/>
                <w:sz w:val="22"/>
                <w:szCs w:val="22"/>
              </w:rPr>
              <w:t>Dil</w:t>
            </w:r>
          </w:p>
        </w:tc>
      </w:tr>
      <w:tr w:rsidR="00E44359" w:rsidRPr="00E44359" w:rsidTr="00E443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Zimem (Veresiye) Defterinin satın alınıp borçların kapatılması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Cs/>
                <w:sz w:val="22"/>
                <w:szCs w:val="22"/>
              </w:rPr>
              <w:t>Gelenek / Yardımlaşma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Hat, Tezhip, Çini, Minyatür, Ebru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Cs/>
                <w:sz w:val="22"/>
                <w:szCs w:val="22"/>
              </w:rPr>
              <w:t>Sanat</w:t>
            </w:r>
          </w:p>
        </w:tc>
      </w:tr>
      <w:tr w:rsidR="00E44359" w:rsidRPr="00E44359" w:rsidTr="00E443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İstiklal Yolu, Şerife Bacı, Çanakkale Savunması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Cs/>
                <w:sz w:val="22"/>
                <w:szCs w:val="22"/>
              </w:rPr>
              <w:t>Tarih / Vatanseverlik</w:t>
            </w:r>
          </w:p>
        </w:tc>
      </w:tr>
      <w:tr w:rsidR="00E44359" w:rsidRPr="00E44359" w:rsidTr="00E44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Mevlânâ ve Yunus Emre'nin sevgi ve hoşgörü öğretileri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Cs/>
                <w:sz w:val="22"/>
                <w:szCs w:val="22"/>
              </w:rPr>
              <w:t>Din / Manevi Değerler</w:t>
            </w:r>
          </w:p>
        </w:tc>
      </w:tr>
      <w:tr w:rsidR="00E44359" w:rsidRPr="00E44359" w:rsidTr="00E443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44359" w:rsidRPr="00E44359" w:rsidRDefault="00E4435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21 Mart'ta baharın gelişinin kutlanması</w:t>
            </w:r>
          </w:p>
        </w:tc>
        <w:tc>
          <w:tcPr>
            <w:tcW w:w="0" w:type="auto"/>
            <w:hideMark/>
          </w:tcPr>
          <w:p w:rsidR="00E44359" w:rsidRPr="00E44359" w:rsidRDefault="00E4435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44359">
              <w:rPr>
                <w:rFonts w:asciiTheme="minorHAnsi" w:hAnsiTheme="minorHAnsi" w:cstheme="minorHAnsi"/>
                <w:bCs/>
                <w:sz w:val="22"/>
                <w:szCs w:val="22"/>
              </w:rPr>
              <w:t>Mevsimsel Bayram (Nevruz)</w:t>
            </w:r>
          </w:p>
        </w:tc>
      </w:tr>
    </w:tbl>
    <w:p w:rsidR="00F73C6A" w:rsidRPr="00E44359" w:rsidRDefault="00F73C6A" w:rsidP="00E44359">
      <w:pPr>
        <w:rPr>
          <w:rFonts w:cstheme="minorHAnsi"/>
        </w:rPr>
      </w:pPr>
    </w:p>
    <w:sectPr w:rsidR="00F73C6A" w:rsidRPr="00E44359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EF1" w:rsidRDefault="00677EF1" w:rsidP="009B7763">
      <w:pPr>
        <w:spacing w:after="0" w:line="240" w:lineRule="auto"/>
      </w:pPr>
      <w:r>
        <w:separator/>
      </w:r>
    </w:p>
  </w:endnote>
  <w:endnote w:type="continuationSeparator" w:id="0">
    <w:p w:rsidR="00677EF1" w:rsidRDefault="00677EF1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EF1" w:rsidRDefault="00677EF1" w:rsidP="009B7763">
      <w:pPr>
        <w:spacing w:after="0" w:line="240" w:lineRule="auto"/>
      </w:pPr>
      <w:r>
        <w:separator/>
      </w:r>
    </w:p>
  </w:footnote>
  <w:footnote w:type="continuationSeparator" w:id="0">
    <w:p w:rsidR="00677EF1" w:rsidRDefault="00677EF1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125"/>
    <w:multiLevelType w:val="multilevel"/>
    <w:tmpl w:val="12A4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159AF"/>
    <w:multiLevelType w:val="multilevel"/>
    <w:tmpl w:val="BA585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95C7F"/>
    <w:multiLevelType w:val="multilevel"/>
    <w:tmpl w:val="6824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530201"/>
    <w:multiLevelType w:val="multilevel"/>
    <w:tmpl w:val="0B32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397B17"/>
    <w:multiLevelType w:val="multilevel"/>
    <w:tmpl w:val="E1AC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6959D5"/>
    <w:multiLevelType w:val="hybridMultilevel"/>
    <w:tmpl w:val="93E2E130"/>
    <w:lvl w:ilvl="0" w:tplc="041F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10A962EF"/>
    <w:multiLevelType w:val="multilevel"/>
    <w:tmpl w:val="9098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D6A9D"/>
    <w:multiLevelType w:val="multilevel"/>
    <w:tmpl w:val="C3D6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BD294C"/>
    <w:multiLevelType w:val="hybridMultilevel"/>
    <w:tmpl w:val="48E25492"/>
    <w:lvl w:ilvl="0" w:tplc="117C340E">
      <w:start w:val="5"/>
      <w:numFmt w:val="bullet"/>
      <w:lvlText w:val="-"/>
      <w:lvlJc w:val="left"/>
      <w:pPr>
        <w:ind w:left="643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18A47378"/>
    <w:multiLevelType w:val="hybridMultilevel"/>
    <w:tmpl w:val="16225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560C4"/>
    <w:multiLevelType w:val="multilevel"/>
    <w:tmpl w:val="0D2C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4A4203"/>
    <w:multiLevelType w:val="multilevel"/>
    <w:tmpl w:val="5D2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BA3C49"/>
    <w:multiLevelType w:val="multilevel"/>
    <w:tmpl w:val="0408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3D5482"/>
    <w:multiLevelType w:val="multilevel"/>
    <w:tmpl w:val="839E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F10295"/>
    <w:multiLevelType w:val="multilevel"/>
    <w:tmpl w:val="8662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F34D3D"/>
    <w:multiLevelType w:val="hybridMultilevel"/>
    <w:tmpl w:val="D1925B24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C270E6"/>
    <w:multiLevelType w:val="multilevel"/>
    <w:tmpl w:val="D236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5D4984"/>
    <w:multiLevelType w:val="hybridMultilevel"/>
    <w:tmpl w:val="3AE85E02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257442"/>
    <w:multiLevelType w:val="multilevel"/>
    <w:tmpl w:val="B5D4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3903A1"/>
    <w:multiLevelType w:val="multilevel"/>
    <w:tmpl w:val="D130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BE061F"/>
    <w:multiLevelType w:val="multilevel"/>
    <w:tmpl w:val="13B0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B56696"/>
    <w:multiLevelType w:val="multilevel"/>
    <w:tmpl w:val="9AE8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694BE3"/>
    <w:multiLevelType w:val="multilevel"/>
    <w:tmpl w:val="1358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EE1C13"/>
    <w:multiLevelType w:val="multilevel"/>
    <w:tmpl w:val="974A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F23186"/>
    <w:multiLevelType w:val="multilevel"/>
    <w:tmpl w:val="4B76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336BF3"/>
    <w:multiLevelType w:val="multilevel"/>
    <w:tmpl w:val="39143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9E764A"/>
    <w:multiLevelType w:val="multilevel"/>
    <w:tmpl w:val="91C6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504BAC"/>
    <w:multiLevelType w:val="multilevel"/>
    <w:tmpl w:val="89D08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576A9C"/>
    <w:multiLevelType w:val="hybridMultilevel"/>
    <w:tmpl w:val="6778F3DA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75B27"/>
    <w:multiLevelType w:val="hybridMultilevel"/>
    <w:tmpl w:val="56EAE1C6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36113"/>
    <w:multiLevelType w:val="multilevel"/>
    <w:tmpl w:val="A73A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E61BD2"/>
    <w:multiLevelType w:val="hybridMultilevel"/>
    <w:tmpl w:val="E5A8E916"/>
    <w:lvl w:ilvl="0" w:tplc="D8AE2398">
      <w:numFmt w:val="bullet"/>
      <w:lvlText w:val="•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31"/>
  </w:num>
  <w:num w:numId="4">
    <w:abstractNumId w:val="1"/>
  </w:num>
  <w:num w:numId="5">
    <w:abstractNumId w:val="7"/>
  </w:num>
  <w:num w:numId="6">
    <w:abstractNumId w:val="14"/>
  </w:num>
  <w:num w:numId="7">
    <w:abstractNumId w:val="28"/>
  </w:num>
  <w:num w:numId="8">
    <w:abstractNumId w:val="29"/>
  </w:num>
  <w:num w:numId="9">
    <w:abstractNumId w:val="15"/>
  </w:num>
  <w:num w:numId="10">
    <w:abstractNumId w:val="8"/>
  </w:num>
  <w:num w:numId="11">
    <w:abstractNumId w:val="5"/>
  </w:num>
  <w:num w:numId="12">
    <w:abstractNumId w:val="30"/>
  </w:num>
  <w:num w:numId="13">
    <w:abstractNumId w:val="4"/>
  </w:num>
  <w:num w:numId="14">
    <w:abstractNumId w:val="19"/>
  </w:num>
  <w:num w:numId="15">
    <w:abstractNumId w:val="24"/>
  </w:num>
  <w:num w:numId="16">
    <w:abstractNumId w:val="13"/>
  </w:num>
  <w:num w:numId="17">
    <w:abstractNumId w:val="3"/>
  </w:num>
  <w:num w:numId="18">
    <w:abstractNumId w:val="0"/>
  </w:num>
  <w:num w:numId="19">
    <w:abstractNumId w:val="6"/>
  </w:num>
  <w:num w:numId="20">
    <w:abstractNumId w:val="12"/>
  </w:num>
  <w:num w:numId="21">
    <w:abstractNumId w:val="22"/>
  </w:num>
  <w:num w:numId="22">
    <w:abstractNumId w:val="10"/>
  </w:num>
  <w:num w:numId="23">
    <w:abstractNumId w:val="18"/>
  </w:num>
  <w:num w:numId="24">
    <w:abstractNumId w:val="26"/>
  </w:num>
  <w:num w:numId="25">
    <w:abstractNumId w:val="27"/>
  </w:num>
  <w:num w:numId="26">
    <w:abstractNumId w:val="11"/>
  </w:num>
  <w:num w:numId="27">
    <w:abstractNumId w:val="25"/>
  </w:num>
  <w:num w:numId="28">
    <w:abstractNumId w:val="2"/>
  </w:num>
  <w:num w:numId="29">
    <w:abstractNumId w:val="21"/>
  </w:num>
  <w:num w:numId="30">
    <w:abstractNumId w:val="23"/>
  </w:num>
  <w:num w:numId="31">
    <w:abstractNumId w:val="2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110CD"/>
    <w:rsid w:val="0035113B"/>
    <w:rsid w:val="00373DEA"/>
    <w:rsid w:val="003C230B"/>
    <w:rsid w:val="003D5043"/>
    <w:rsid w:val="00421623"/>
    <w:rsid w:val="00427A05"/>
    <w:rsid w:val="004728AD"/>
    <w:rsid w:val="00472B2C"/>
    <w:rsid w:val="004939E0"/>
    <w:rsid w:val="004977B6"/>
    <w:rsid w:val="004A4BB0"/>
    <w:rsid w:val="004A6B01"/>
    <w:rsid w:val="004B019C"/>
    <w:rsid w:val="004E5EE8"/>
    <w:rsid w:val="0051446A"/>
    <w:rsid w:val="005B1D5A"/>
    <w:rsid w:val="005B3EC9"/>
    <w:rsid w:val="0060030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31677"/>
    <w:rsid w:val="00834796"/>
    <w:rsid w:val="008552BC"/>
    <w:rsid w:val="00857E48"/>
    <w:rsid w:val="00872E92"/>
    <w:rsid w:val="008C0A9F"/>
    <w:rsid w:val="008C4E80"/>
    <w:rsid w:val="008C4EC8"/>
    <w:rsid w:val="008D0356"/>
    <w:rsid w:val="00924735"/>
    <w:rsid w:val="00940C95"/>
    <w:rsid w:val="00950544"/>
    <w:rsid w:val="009630E1"/>
    <w:rsid w:val="0098562A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86CC5"/>
    <w:rsid w:val="00B93D25"/>
    <w:rsid w:val="00BA6CC8"/>
    <w:rsid w:val="00BA727F"/>
    <w:rsid w:val="00BB7D64"/>
    <w:rsid w:val="00BC3830"/>
    <w:rsid w:val="00BC6314"/>
    <w:rsid w:val="00BD77BF"/>
    <w:rsid w:val="00C1039A"/>
    <w:rsid w:val="00C72B8B"/>
    <w:rsid w:val="00CA13FA"/>
    <w:rsid w:val="00CB12A9"/>
    <w:rsid w:val="00CC2FD4"/>
    <w:rsid w:val="00CE0894"/>
    <w:rsid w:val="00CE23C0"/>
    <w:rsid w:val="00CF0B30"/>
    <w:rsid w:val="00CF64B1"/>
    <w:rsid w:val="00D52C4B"/>
    <w:rsid w:val="00D7348F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ECDCC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36</cp:revision>
  <dcterms:created xsi:type="dcterms:W3CDTF">2025-09-29T09:18:00Z</dcterms:created>
  <dcterms:modified xsi:type="dcterms:W3CDTF">2026-09-21T15:00:00Z</dcterms:modified>
</cp:coreProperties>
</file>