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2"/>
        <w:gridCol w:w="4047"/>
        <w:gridCol w:w="2219"/>
        <w:gridCol w:w="867"/>
      </w:tblGrid>
      <w:tr w:rsidR="00323E31" w:rsidRPr="00323E31" w:rsidTr="00323E31">
        <w:tc>
          <w:tcPr>
            <w:tcW w:w="9915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8FAFC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323E31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323E31">
              <w:rPr>
                <w:rFonts w:eastAsia="Times New Roman" w:cstheme="minorHAnsi"/>
                <w:b/>
                <w:bCs/>
                <w:lang w:eastAsia="tr-TR"/>
              </w:rPr>
              <w:br/>
              <w:t>KÜLTÜR VE MEDENİYETİMİZE YÖN VERENLER DERSİ</w:t>
            </w:r>
            <w:r w:rsidRPr="00323E31">
              <w:rPr>
                <w:rFonts w:eastAsia="Times New Roman" w:cstheme="minorHAnsi"/>
                <w:b/>
                <w:bCs/>
                <w:lang w:eastAsia="tr-TR"/>
              </w:rPr>
              <w:br/>
              <w:t>1. DÖNEM 1. ORTAK YAZILI SINAVI (ÖRNEK SENARYO - CEVAP ANAHTARLI ÇALIŞMA FORMU)</w:t>
            </w:r>
          </w:p>
        </w:tc>
      </w:tr>
      <w:tr w:rsidR="00323E31" w:rsidRPr="00323E31" w:rsidTr="00323E31">
        <w:tc>
          <w:tcPr>
            <w:tcW w:w="284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71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7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323E31" w:rsidRPr="00323E31" w:rsidTr="00323E31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lang w:eastAsia="tr-TR"/>
              </w:rPr>
              <w:t>......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7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23E31" w:rsidRPr="00323E31" w:rsidRDefault="00323E31" w:rsidP="00323E31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23E31">
              <w:rPr>
                <w:rFonts w:eastAsia="Times New Roman" w:cstheme="minorHAnsi"/>
                <w:lang w:eastAsia="tr-TR"/>
              </w:rPr>
              <w:t>40 Dakika</w:t>
            </w:r>
          </w:p>
        </w:tc>
      </w:tr>
    </w:tbl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9A3412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1.1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1. Soru: Kültür ve Medeniyet Kavramlarını Karşılaştırma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15 Puan</w:t>
      </w: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b/>
          <w:bCs/>
          <w:color w:val="334155"/>
          <w:lang w:eastAsia="tr-TR"/>
        </w:rPr>
        <w:t>"Kültür"</w:t>
      </w:r>
      <w:r w:rsidRPr="00323E31">
        <w:rPr>
          <w:rFonts w:eastAsia="Times New Roman" w:cstheme="minorHAnsi"/>
          <w:color w:val="334155"/>
          <w:lang w:eastAsia="tr-TR"/>
        </w:rPr>
        <w:t xml:space="preserve"> ve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"Medeniyet"</w:t>
      </w:r>
      <w:r w:rsidRPr="00323E31">
        <w:rPr>
          <w:rFonts w:eastAsia="Times New Roman" w:cstheme="minorHAnsi"/>
          <w:color w:val="334155"/>
          <w:lang w:eastAsia="tr-TR"/>
        </w:rPr>
        <w:t xml:space="preserve"> kavramlarını tanımlayarak bu iki kavram arasındaki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millîlik-evrensellik</w:t>
      </w:r>
      <w:r w:rsidRPr="00323E31">
        <w:rPr>
          <w:rFonts w:eastAsia="Times New Roman" w:cstheme="minorHAnsi"/>
          <w:color w:val="334155"/>
          <w:lang w:eastAsia="tr-TR"/>
        </w:rPr>
        <w:t xml:space="preserve"> farkını açıklayınız.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1.1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2. Soru: Türk Kültürünün Taşıyıcı Unsuru Olarak Dil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10 Puan</w:t>
      </w:r>
      <w:bookmarkStart w:id="0" w:name="_GoBack"/>
      <w:bookmarkEnd w:id="0"/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color w:val="334155"/>
          <w:lang w:eastAsia="tr-TR"/>
        </w:rPr>
        <w:t xml:space="preserve">Orhun Yazıtlarından günümüze uzanan süreç dikkate alındığında,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Türkçenin kültürel kimliğin ve toplumsal belleğin korunmasındaki rolünü</w:t>
      </w:r>
      <w:r w:rsidRPr="00323E31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i/>
          <w:iCs/>
          <w:color w:val="64748B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1.2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3. Soru: Somut ve Somut Olmayan Kültürel Miras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15 Puan</w:t>
      </w: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color w:val="334155"/>
          <w:lang w:eastAsia="tr-TR"/>
        </w:rPr>
        <w:t xml:space="preserve">Kültürel unsurlarımız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somut</w:t>
      </w:r>
      <w:r w:rsidRPr="00323E31">
        <w:rPr>
          <w:rFonts w:eastAsia="Times New Roman" w:cstheme="minorHAnsi"/>
          <w:color w:val="334155"/>
          <w:lang w:eastAsia="tr-TR"/>
        </w:rPr>
        <w:t xml:space="preserve"> ve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somut olmayan</w:t>
      </w:r>
      <w:r w:rsidRPr="00323E31">
        <w:rPr>
          <w:rFonts w:eastAsia="Times New Roman" w:cstheme="minorHAnsi"/>
          <w:color w:val="334155"/>
          <w:lang w:eastAsia="tr-TR"/>
        </w:rPr>
        <w:t xml:space="preserve"> unsurlar olarak ikiye ayrılır. Bu iki kavramın temel farkını belirterek ders kitabımızda geçen ögelerden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ikişer örnek</w:t>
      </w:r>
      <w:r w:rsidRPr="00323E31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1.2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4. Soru: Türkistan Bozkır Kültürü ve Disiplin (Islıklı Ok)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15 Puan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color w:val="334155"/>
          <w:lang w:eastAsia="tr-TR"/>
        </w:rPr>
        <w:t xml:space="preserve">Türkistan bozkır coğrafyasında konargöçer hayatın getirdiği zorluklar Türklerin yaşam ve askerlik kültürünü nasıl şekillendirmiştir?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Mete Han'ın icat ettiği "ıslıklı ok"</w:t>
      </w:r>
      <w:r w:rsidRPr="00323E31">
        <w:rPr>
          <w:rFonts w:eastAsia="Times New Roman" w:cstheme="minorHAnsi"/>
          <w:color w:val="334155"/>
          <w:lang w:eastAsia="tr-TR"/>
        </w:rPr>
        <w:t xml:space="preserve"> teşkilatçılık ve ordu disiplini açısından neyi kanıtlar?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1.3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5. Soru: Medeniyetin Kurumsal Mirası (Osmanlı Vakıf Sistemi ve İmarethaneler)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15 Puan</w:t>
      </w: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color w:val="334155"/>
          <w:lang w:eastAsia="tr-TR"/>
        </w:rPr>
        <w:t xml:space="preserve">Medeniyet yalnızca abidevi taş yapılardan ibaret değildir. Osmanlı medeniyetinde kurulan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vakıf sisteminin ve imarethanelerin</w:t>
      </w:r>
      <w:r w:rsidRPr="00323E31">
        <w:rPr>
          <w:rFonts w:eastAsia="Times New Roman" w:cstheme="minorHAnsi"/>
          <w:color w:val="334155"/>
          <w:lang w:eastAsia="tr-TR"/>
        </w:rPr>
        <w:t xml:space="preserve"> toplumsal dayanışma, adalet ve sosyal barışa katkısını açıklayınız.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1.3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6. Soru: Kültürel Mirası Korumada "Emanet" Bilinci (Şeyh Edebali Öğüdü)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15 Puan</w:t>
      </w: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color w:val="334155"/>
          <w:lang w:eastAsia="tr-TR"/>
        </w:rPr>
        <w:t xml:space="preserve">Şeyh Edebali'nin </w:t>
      </w:r>
      <w:r w:rsidRPr="00323E31">
        <w:rPr>
          <w:rFonts w:eastAsia="Times New Roman" w:cstheme="minorHAnsi"/>
          <w:i/>
          <w:iCs/>
          <w:color w:val="334155"/>
          <w:lang w:eastAsia="tr-TR"/>
        </w:rPr>
        <w:t>"İnsanı yaşat ki devlet yaşasın... İnsanların en kötüsü emanete hıyanet edendir."</w:t>
      </w:r>
      <w:r w:rsidRPr="00323E31">
        <w:rPr>
          <w:rFonts w:eastAsia="Times New Roman" w:cstheme="minorHAnsi"/>
          <w:color w:val="334155"/>
          <w:lang w:eastAsia="tr-TR"/>
        </w:rPr>
        <w:t xml:space="preserve"> sözünden hareketle,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tarihî ve kültürel eserlerin gelecek kuşaklara birer "emanet" olarak görülmesinin</w:t>
      </w:r>
      <w:r w:rsidRPr="00323E31">
        <w:rPr>
          <w:rFonts w:eastAsia="Times New Roman" w:cstheme="minorHAnsi"/>
          <w:color w:val="334155"/>
          <w:lang w:eastAsia="tr-TR"/>
        </w:rPr>
        <w:t xml:space="preserve"> önemini açıklayınız.</w:t>
      </w: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323E31" w:rsidRPr="00323E31" w:rsidRDefault="00323E31" w:rsidP="00323E31">
      <w:pPr>
        <w:shd w:val="clear" w:color="auto" w:fill="FFFAF5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23E31">
        <w:rPr>
          <w:rFonts w:eastAsia="Times New Roman" w:cstheme="minorHAnsi"/>
          <w:b/>
          <w:bCs/>
          <w:color w:val="FFFFFF"/>
          <w:shd w:val="clear" w:color="auto" w:fill="9A3412"/>
          <w:lang w:eastAsia="tr-TR"/>
        </w:rPr>
        <w:t>KAZANIM 1.3</w:t>
      </w:r>
      <w:r w:rsidRPr="00323E31">
        <w:rPr>
          <w:rFonts w:eastAsia="Times New Roman" w:cstheme="minorHAnsi"/>
          <w:b/>
          <w:bCs/>
          <w:color w:val="0F172A"/>
          <w:lang w:eastAsia="tr-TR"/>
        </w:rPr>
        <w:t xml:space="preserve"> 7. Soru: Kültürel Mirasın Karşılaştığı Sorunlar ve Koruma (Habib-i Neccar Camisi Örneği)</w:t>
      </w:r>
      <w:r w:rsidRPr="00323E31">
        <w:rPr>
          <w:rFonts w:eastAsia="Times New Roman" w:cstheme="minorHAnsi"/>
          <w:b/>
          <w:bCs/>
          <w:color w:val="9A3412"/>
          <w:lang w:eastAsia="tr-TR"/>
        </w:rPr>
        <w:t>15 Puan</w:t>
      </w: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323E31">
        <w:rPr>
          <w:rFonts w:eastAsia="Times New Roman" w:cstheme="minorHAnsi"/>
          <w:color w:val="334155"/>
          <w:lang w:eastAsia="tr-TR"/>
        </w:rPr>
        <w:t xml:space="preserve">Hatay'da deprem felaketinde yıkılan Anadolu'nun ilk camisi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Habib-i Neccar Camisi'nin aslına uygun restore edilerek ihyası</w:t>
      </w:r>
      <w:r w:rsidRPr="00323E31">
        <w:rPr>
          <w:rFonts w:eastAsia="Times New Roman" w:cstheme="minorHAnsi"/>
          <w:color w:val="334155"/>
          <w:lang w:eastAsia="tr-TR"/>
        </w:rPr>
        <w:t xml:space="preserve"> örneğinden hareketle; kültürel varlıklarımızı tehdit eden </w:t>
      </w:r>
      <w:r w:rsidRPr="00323E31">
        <w:rPr>
          <w:rFonts w:eastAsia="Times New Roman" w:cstheme="minorHAnsi"/>
          <w:b/>
          <w:bCs/>
          <w:color w:val="334155"/>
          <w:lang w:eastAsia="tr-TR"/>
        </w:rPr>
        <w:t>iki temel sorunu</w:t>
      </w:r>
      <w:r w:rsidRPr="00323E31">
        <w:rPr>
          <w:rFonts w:eastAsia="Times New Roman" w:cstheme="minorHAnsi"/>
          <w:color w:val="334155"/>
          <w:lang w:eastAsia="tr-TR"/>
        </w:rPr>
        <w:t xml:space="preserve"> ve bu eserlerin korunmasının topluma kazandırdıklarını yazınız.</w:t>
      </w: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23E31" w:rsidRDefault="00323E31" w:rsidP="00323E31">
      <w:pPr>
        <w:shd w:val="clear" w:color="auto" w:fill="FFFAF5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3955EC" w:rsidRPr="00323E31" w:rsidRDefault="003955EC" w:rsidP="00323E31">
      <w:pPr>
        <w:rPr>
          <w:rFonts w:cstheme="minorHAnsi"/>
        </w:rPr>
      </w:pPr>
    </w:p>
    <w:sectPr w:rsidR="003955EC" w:rsidRPr="00323E31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DCF" w:rsidRDefault="00A13DCF" w:rsidP="009B7763">
      <w:pPr>
        <w:spacing w:after="0" w:line="240" w:lineRule="auto"/>
      </w:pPr>
      <w:r>
        <w:separator/>
      </w:r>
    </w:p>
  </w:endnote>
  <w:endnote w:type="continuationSeparator" w:id="0">
    <w:p w:rsidR="00A13DCF" w:rsidRDefault="00A13DC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DCF" w:rsidRDefault="00A13DCF" w:rsidP="009B7763">
      <w:pPr>
        <w:spacing w:after="0" w:line="240" w:lineRule="auto"/>
      </w:pPr>
      <w:r>
        <w:separator/>
      </w:r>
    </w:p>
  </w:footnote>
  <w:footnote w:type="continuationSeparator" w:id="0">
    <w:p w:rsidR="00A13DCF" w:rsidRDefault="00A13DCF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23E31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13DCF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F75A8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7091">
              <w:marLeft w:val="0"/>
              <w:marRight w:val="0"/>
              <w:marTop w:val="135"/>
              <w:marBottom w:val="0"/>
              <w:divBdr>
                <w:top w:val="single" w:sz="6" w:space="4" w:color="FED7AA"/>
                <w:left w:val="single" w:sz="6" w:space="7" w:color="FED7AA"/>
                <w:bottom w:val="single" w:sz="6" w:space="4" w:color="FED7AA"/>
                <w:right w:val="single" w:sz="6" w:space="7" w:color="FED7AA"/>
              </w:divBdr>
            </w:div>
            <w:div w:id="105867508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0293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427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134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14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4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5662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408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4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87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49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10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9202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992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5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8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3655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42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7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9213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695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6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266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69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59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8064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75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05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902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17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624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644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657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8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46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699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25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16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64852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915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67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126</cp:revision>
  <dcterms:created xsi:type="dcterms:W3CDTF">2025-09-29T09:18:00Z</dcterms:created>
  <dcterms:modified xsi:type="dcterms:W3CDTF">2026-10-26T15:18:00Z</dcterms:modified>
</cp:coreProperties>
</file>