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E62" w:rsidRDefault="006C2E62" w:rsidP="006C2E62">
      <w:pPr>
        <w:pStyle w:val="Balk1"/>
      </w:pPr>
    </w:p>
    <w:p w:rsidR="006C2E62" w:rsidRDefault="006C2E62" w:rsidP="006C2E62">
      <w:pPr>
        <w:pStyle w:val="Balk1"/>
      </w:pPr>
      <w:r>
        <w:t xml:space="preserve">KIZILAY KULÜBÜ </w:t>
      </w:r>
      <w:r>
        <w:t>SOSYAL ETKİNLİK PROJE ÖNERİ / UYGULAMA FORMU</w:t>
      </w:r>
      <w:bookmarkStart w:id="0" w:name="_GoBack"/>
      <w:bookmarkEnd w:id="0"/>
    </w:p>
    <w:p w:rsidR="006C2E62" w:rsidRDefault="006C2E62" w:rsidP="006C2E62">
      <w:pPr>
        <w:pStyle w:val="NormalWeb"/>
        <w:numPr>
          <w:ilvl w:val="0"/>
          <w:numId w:val="7"/>
        </w:numPr>
      </w:pPr>
      <w:r>
        <w:rPr>
          <w:b/>
          <w:bCs/>
        </w:rPr>
        <w:t>Etkinliğin Adı:</w:t>
      </w:r>
      <w:r>
        <w:t xml:space="preserve"> "Genç Hilal Kan Veriyor, Hayat Veriyor" / "İyilik Çantası"</w:t>
      </w:r>
    </w:p>
    <w:p w:rsidR="006C2E62" w:rsidRDefault="006C2E62" w:rsidP="006C2E62">
      <w:pPr>
        <w:pStyle w:val="NormalWeb"/>
        <w:numPr>
          <w:ilvl w:val="0"/>
          <w:numId w:val="7"/>
        </w:numPr>
      </w:pPr>
      <w:r>
        <w:rPr>
          <w:b/>
          <w:bCs/>
        </w:rPr>
        <w:t>Etkinliği Düzenleyen Kulüp:</w:t>
      </w:r>
      <w:r>
        <w:t xml:space="preserve"> Kızılay Kulübü</w:t>
      </w:r>
    </w:p>
    <w:p w:rsidR="006C2E62" w:rsidRDefault="006C2E62" w:rsidP="006C2E62">
      <w:pPr>
        <w:pStyle w:val="NormalWeb"/>
        <w:numPr>
          <w:ilvl w:val="0"/>
          <w:numId w:val="7"/>
        </w:numPr>
      </w:pPr>
      <w:r>
        <w:rPr>
          <w:b/>
          <w:bCs/>
        </w:rPr>
        <w:t>Etkinliğin Türü:</w:t>
      </w:r>
      <w:r>
        <w:t xml:space="preserve"> Sosyal Yardımlaşma / Toplumsal Hizmet / Seminer</w:t>
      </w:r>
    </w:p>
    <w:p w:rsidR="006C2E62" w:rsidRDefault="006C2E62" w:rsidP="006C2E62">
      <w:pPr>
        <w:pStyle w:val="NormalWeb"/>
        <w:numPr>
          <w:ilvl w:val="0"/>
          <w:numId w:val="7"/>
        </w:numPr>
      </w:pPr>
      <w:r>
        <w:rPr>
          <w:b/>
          <w:bCs/>
        </w:rPr>
        <w:t>Etkinliğin Başlama - Bitiş Tarihi:</w:t>
      </w:r>
      <w:r>
        <w:t xml:space="preserve"> 29 Ekim 2026 – 04 Kasım 2026</w:t>
      </w:r>
    </w:p>
    <w:p w:rsidR="006C2E62" w:rsidRDefault="006C2E62" w:rsidP="006C2E62">
      <w:pPr>
        <w:pStyle w:val="NormalWeb"/>
        <w:numPr>
          <w:ilvl w:val="0"/>
          <w:numId w:val="7"/>
        </w:numPr>
      </w:pPr>
      <w:r>
        <w:rPr>
          <w:b/>
          <w:bCs/>
        </w:rPr>
        <w:t>Etkinliğin Amacı:</w:t>
      </w:r>
      <w:r>
        <w:t xml:space="preserve"> Öğrencilerde ve okul çevresinde düzenli kan bağışının önemi konusunda bilinç oluşturmak, yardımlaşma kültürünü pratiğe dökmek.</w:t>
      </w:r>
    </w:p>
    <w:p w:rsidR="006C2E62" w:rsidRDefault="006C2E62" w:rsidP="006C2E62">
      <w:pPr>
        <w:pStyle w:val="NormalWeb"/>
        <w:numPr>
          <w:ilvl w:val="0"/>
          <w:numId w:val="7"/>
        </w:numPr>
      </w:pPr>
      <w:r>
        <w:rPr>
          <w:b/>
          <w:bCs/>
        </w:rPr>
        <w:t>Hedef Kitle:</w:t>
      </w:r>
      <w:r>
        <w:t xml:space="preserve"> Tüm okul öğrencileri, öğretmenler ve veliler.</w:t>
      </w:r>
    </w:p>
    <w:p w:rsidR="006C2E62" w:rsidRDefault="006C2E62" w:rsidP="006C2E62">
      <w:pPr>
        <w:pStyle w:val="NormalWeb"/>
        <w:numPr>
          <w:ilvl w:val="0"/>
          <w:numId w:val="7"/>
        </w:numPr>
      </w:pPr>
      <w:r>
        <w:rPr>
          <w:b/>
          <w:bCs/>
        </w:rPr>
        <w:t>Uygulama Basamakları:</w:t>
      </w:r>
    </w:p>
    <w:p w:rsidR="006C2E62" w:rsidRDefault="006C2E62" w:rsidP="006C2E62">
      <w:pPr>
        <w:pStyle w:val="NormalWeb"/>
        <w:numPr>
          <w:ilvl w:val="1"/>
          <w:numId w:val="7"/>
        </w:numPr>
      </w:pPr>
      <w:r>
        <w:t>Okul idaresinden ve İlçe Milli Eğitim Müdürlüğü'nden gerekli izinlerin alınması.</w:t>
      </w:r>
    </w:p>
    <w:p w:rsidR="006C2E62" w:rsidRDefault="006C2E62" w:rsidP="006C2E62">
      <w:pPr>
        <w:pStyle w:val="NormalWeb"/>
        <w:numPr>
          <w:ilvl w:val="1"/>
          <w:numId w:val="7"/>
        </w:numPr>
      </w:pPr>
      <w:r>
        <w:t>Kızılay Bölge Kan Merkezi ile görüşülerek randevu/araç talebinin planlanması.</w:t>
      </w:r>
    </w:p>
    <w:p w:rsidR="006C2E62" w:rsidRDefault="006C2E62" w:rsidP="006C2E62">
      <w:pPr>
        <w:pStyle w:val="NormalWeb"/>
        <w:numPr>
          <w:ilvl w:val="1"/>
          <w:numId w:val="7"/>
        </w:numPr>
      </w:pPr>
      <w:r>
        <w:t>Öğrenciler tarafından hazırlanan afiş ve el broşürlerinin velilere ulaştırılması.</w:t>
      </w:r>
    </w:p>
    <w:p w:rsidR="006C2E62" w:rsidRDefault="006C2E62" w:rsidP="006C2E62">
      <w:pPr>
        <w:pStyle w:val="NormalWeb"/>
        <w:numPr>
          <w:ilvl w:val="1"/>
          <w:numId w:val="7"/>
        </w:numPr>
      </w:pPr>
      <w:r>
        <w:t>Okul bahçesinde kan bağışı kabulünün yapılması ve kulüp öğrencilerinin rehberlik görevi üstlenmesi.</w:t>
      </w:r>
    </w:p>
    <w:p w:rsidR="006C2E62" w:rsidRDefault="006C2E62" w:rsidP="006C2E62">
      <w:pPr>
        <w:pStyle w:val="NormalWeb"/>
        <w:numPr>
          <w:ilvl w:val="0"/>
          <w:numId w:val="7"/>
        </w:numPr>
      </w:pPr>
      <w:r>
        <w:rPr>
          <w:b/>
          <w:bCs/>
        </w:rPr>
        <w:t>Beklenen Sonuç:</w:t>
      </w:r>
      <w:r>
        <w:t xml:space="preserve"> En az 50 ünite kan bağışına ulaşılması ve öğrencilerin afet/yardımlaşma organizasyon süreçlerini yaşayarak öğrenmesi.</w:t>
      </w:r>
    </w:p>
    <w:p w:rsidR="006C2E62" w:rsidRDefault="006C2E62" w:rsidP="006C2E62">
      <w:pPr>
        <w:pStyle w:val="NormalWeb"/>
      </w:pPr>
      <w:r>
        <w:rPr>
          <w:b/>
          <w:bCs/>
        </w:rPr>
        <w:t>Danışman Öğretmen</w:t>
      </w:r>
      <w:r>
        <w:t xml:space="preserve">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</w:t>
      </w:r>
      <w:r>
        <w:rPr>
          <w:b/>
          <w:bCs/>
        </w:rPr>
        <w:t>Okul Müdürü</w:t>
      </w:r>
    </w:p>
    <w:p w:rsidR="006C2E62" w:rsidRDefault="006C2E62" w:rsidP="006C2E62">
      <w:pPr>
        <w:pStyle w:val="NormalWeb"/>
      </w:pPr>
      <w:r>
        <w:t xml:space="preserve">İmza 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> </w:t>
      </w:r>
      <w:r>
        <w:t xml:space="preserve"> Uygundur / Mühür</w:t>
      </w:r>
    </w:p>
    <w:p w:rsidR="0058575A" w:rsidRPr="006C2E62" w:rsidRDefault="0058575A" w:rsidP="006C2E62"/>
    <w:sectPr w:rsidR="0058575A" w:rsidRPr="006C2E62" w:rsidSect="006C2E6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0190F"/>
    <w:multiLevelType w:val="multilevel"/>
    <w:tmpl w:val="38987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B4339F"/>
    <w:multiLevelType w:val="multilevel"/>
    <w:tmpl w:val="31BC7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74143FA"/>
    <w:multiLevelType w:val="multilevel"/>
    <w:tmpl w:val="1136C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F15F4D"/>
    <w:multiLevelType w:val="multilevel"/>
    <w:tmpl w:val="B6A8C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07610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82F17"/>
    <w:rsid w:val="006C2E62"/>
    <w:rsid w:val="006F3396"/>
    <w:rsid w:val="008F0386"/>
    <w:rsid w:val="0098542F"/>
    <w:rsid w:val="00BC4CF2"/>
    <w:rsid w:val="00D37DE0"/>
    <w:rsid w:val="00E844BA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2BE13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styleId="Gl">
    <w:name w:val="Strong"/>
    <w:basedOn w:val="VarsaylanParagrafYazTipi"/>
    <w:uiPriority w:val="22"/>
    <w:qFormat/>
    <w:rsid w:val="00E844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19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939</Characters>
  <Application>Microsoft Office Word</Application>
  <DocSecurity>0</DocSecurity>
  <Lines>7</Lines>
  <Paragraphs>2</Paragraphs>
  <ScaleCrop>false</ScaleCrop>
  <Company>Silentall Unattended Installer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2026-09-26T07:03:00Z</dcterms:created>
  <dcterms:modified xsi:type="dcterms:W3CDTF">2026-09-26T07:11:00Z</dcterms:modified>
</cp:coreProperties>
</file>