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6506" w:rsidRPr="006F6506" w:rsidRDefault="006F6506" w:rsidP="006F6506">
      <w:pPr>
        <w:shd w:val="clear" w:color="auto" w:fill="FFFFFF"/>
        <w:spacing w:before="240" w:after="240" w:line="240" w:lineRule="auto"/>
        <w:rPr>
          <w:rFonts w:ascii="Segoe UI" w:eastAsia="Times New Roman" w:hAnsi="Segoe UI" w:cs="Segoe UI"/>
          <w:color w:val="0F1115"/>
          <w:sz w:val="24"/>
          <w:szCs w:val="24"/>
          <w:lang w:eastAsia="tr-TR"/>
        </w:rPr>
      </w:pPr>
      <w:r w:rsidRPr="006F6506">
        <w:rPr>
          <w:rFonts w:ascii="Segoe UI" w:eastAsia="Times New Roman" w:hAnsi="Segoe UI" w:cs="Segoe UI"/>
          <w:b/>
          <w:bCs/>
          <w:color w:val="0F1115"/>
          <w:sz w:val="24"/>
          <w:szCs w:val="24"/>
          <w:lang w:eastAsia="tr-TR"/>
        </w:rPr>
        <w:t>1. Aşağıdakilerden hangisi etkili iletişimin tanımına uygun bir davranıştır?</w:t>
      </w:r>
    </w:p>
    <w:p w:rsidR="006F6506" w:rsidRPr="006F6506" w:rsidRDefault="006F6506" w:rsidP="006F6506">
      <w:pPr>
        <w:shd w:val="clear" w:color="auto" w:fill="FFFFFF"/>
        <w:spacing w:before="240" w:after="240" w:line="240" w:lineRule="auto"/>
        <w:rPr>
          <w:rFonts w:ascii="Segoe UI" w:eastAsia="Times New Roman" w:hAnsi="Segoe UI" w:cs="Segoe UI"/>
          <w:color w:val="0F1115"/>
          <w:sz w:val="24"/>
          <w:szCs w:val="24"/>
          <w:lang w:eastAsia="tr-TR"/>
        </w:rPr>
      </w:pPr>
      <w:r w:rsidRPr="006F6506">
        <w:rPr>
          <w:rFonts w:ascii="Segoe UI" w:eastAsia="Times New Roman" w:hAnsi="Segoe UI" w:cs="Segoe UI"/>
          <w:color w:val="0F1115"/>
          <w:sz w:val="24"/>
          <w:szCs w:val="24"/>
          <w:lang w:eastAsia="tr-TR"/>
        </w:rPr>
        <w:t>A) Karşıdaki kişiyi suçlayarak kendi düşüncesini kabul ettirmeye çalışmak</w:t>
      </w:r>
      <w:r w:rsidRPr="006F6506">
        <w:rPr>
          <w:rFonts w:ascii="Segoe UI" w:eastAsia="Times New Roman" w:hAnsi="Segoe UI" w:cs="Segoe UI"/>
          <w:color w:val="0F1115"/>
          <w:sz w:val="24"/>
          <w:szCs w:val="24"/>
          <w:lang w:eastAsia="tr-TR"/>
        </w:rPr>
        <w:br/>
        <w:t>B) İletişim sırasında sadece kendi duygu ve düşüncelerini aktarmaya odaklanmak</w:t>
      </w:r>
      <w:r w:rsidRPr="006F6506">
        <w:rPr>
          <w:rFonts w:ascii="Segoe UI" w:eastAsia="Times New Roman" w:hAnsi="Segoe UI" w:cs="Segoe UI"/>
          <w:color w:val="0F1115"/>
          <w:sz w:val="24"/>
          <w:szCs w:val="24"/>
          <w:lang w:eastAsia="tr-TR"/>
        </w:rPr>
        <w:br/>
        <w:t>C) Karşıdaki kişiyi doğru, açık ve eksiksiz biçimde anlamaya çalışarak karşılıklı anlayışı sağlamak</w:t>
      </w:r>
      <w:r w:rsidRPr="006F6506">
        <w:rPr>
          <w:rFonts w:ascii="Segoe UI" w:eastAsia="Times New Roman" w:hAnsi="Segoe UI" w:cs="Segoe UI"/>
          <w:color w:val="0F1115"/>
          <w:sz w:val="24"/>
          <w:szCs w:val="24"/>
          <w:lang w:eastAsia="tr-TR"/>
        </w:rPr>
        <w:br/>
        <w:t>D) Duygu ve düşünceleri aktarırken karşı tarafın tepkisini önemsemeden konuşmak</w:t>
      </w:r>
    </w:p>
    <w:p w:rsidR="006F6506" w:rsidRPr="006F6506" w:rsidRDefault="006F6506" w:rsidP="006F6506">
      <w:pPr>
        <w:spacing w:before="480" w:after="480" w:line="240" w:lineRule="auto"/>
        <w:rPr>
          <w:rFonts w:ascii="Times New Roman" w:eastAsia="Times New Roman" w:hAnsi="Times New Roman" w:cs="Times New Roman"/>
          <w:sz w:val="24"/>
          <w:szCs w:val="24"/>
          <w:lang w:eastAsia="tr-TR"/>
        </w:rPr>
      </w:pPr>
      <w:bookmarkStart w:id="0" w:name="_GoBack"/>
      <w:bookmarkEnd w:id="0"/>
      <w:r w:rsidRPr="006F6506">
        <w:rPr>
          <w:rFonts w:ascii="Times New Roman" w:eastAsia="Times New Roman" w:hAnsi="Times New Roman" w:cs="Times New Roman"/>
          <w:sz w:val="24"/>
          <w:szCs w:val="24"/>
          <w:lang w:eastAsia="tr-TR"/>
        </w:rPr>
        <w:pict>
          <v:rect id="_x0000_i1025" style="width:0;height:.75pt" o:hralign="center" o:hrstd="t" o:hr="t" fillcolor="#a0a0a0" stroked="f"/>
        </w:pict>
      </w:r>
    </w:p>
    <w:p w:rsidR="006F6506" w:rsidRPr="006F6506" w:rsidRDefault="006F6506" w:rsidP="006F6506">
      <w:pPr>
        <w:shd w:val="clear" w:color="auto" w:fill="FFFFFF"/>
        <w:spacing w:before="240" w:after="240" w:line="240" w:lineRule="auto"/>
        <w:rPr>
          <w:rFonts w:ascii="Segoe UI" w:eastAsia="Times New Roman" w:hAnsi="Segoe UI" w:cs="Segoe UI"/>
          <w:color w:val="0F1115"/>
          <w:sz w:val="24"/>
          <w:szCs w:val="24"/>
          <w:lang w:eastAsia="tr-TR"/>
        </w:rPr>
      </w:pPr>
      <w:r w:rsidRPr="006F6506">
        <w:rPr>
          <w:rFonts w:ascii="Segoe UI" w:eastAsia="Times New Roman" w:hAnsi="Segoe UI" w:cs="Segoe UI"/>
          <w:b/>
          <w:bCs/>
          <w:color w:val="0F1115"/>
          <w:sz w:val="24"/>
          <w:szCs w:val="24"/>
          <w:lang w:eastAsia="tr-TR"/>
        </w:rPr>
        <w:t>2. "Sen dili" ile ilgili aşağıdaki ifadelerden hangisi doğrudur?</w:t>
      </w:r>
    </w:p>
    <w:p w:rsidR="006F6506" w:rsidRPr="006F6506" w:rsidRDefault="006F6506" w:rsidP="006F6506">
      <w:pPr>
        <w:shd w:val="clear" w:color="auto" w:fill="FFFFFF"/>
        <w:spacing w:before="240" w:after="240" w:line="240" w:lineRule="auto"/>
        <w:rPr>
          <w:rFonts w:ascii="Segoe UI" w:eastAsia="Times New Roman" w:hAnsi="Segoe UI" w:cs="Segoe UI"/>
          <w:color w:val="0F1115"/>
          <w:sz w:val="24"/>
          <w:szCs w:val="24"/>
          <w:lang w:eastAsia="tr-TR"/>
        </w:rPr>
      </w:pPr>
      <w:r w:rsidRPr="006F6506">
        <w:rPr>
          <w:rFonts w:ascii="Segoe UI" w:eastAsia="Times New Roman" w:hAnsi="Segoe UI" w:cs="Segoe UI"/>
          <w:color w:val="0F1115"/>
          <w:sz w:val="24"/>
          <w:szCs w:val="24"/>
          <w:lang w:eastAsia="tr-TR"/>
        </w:rPr>
        <w:t>A) Kişinin duygularını suçlayıcı olmayan bir üslupla ifade etmesini sağlar.</w:t>
      </w:r>
      <w:r w:rsidRPr="006F6506">
        <w:rPr>
          <w:rFonts w:ascii="Segoe UI" w:eastAsia="Times New Roman" w:hAnsi="Segoe UI" w:cs="Segoe UI"/>
          <w:color w:val="0F1115"/>
          <w:sz w:val="24"/>
          <w:szCs w:val="24"/>
          <w:lang w:eastAsia="tr-TR"/>
        </w:rPr>
        <w:br/>
        <w:t>B) Karşıdaki kişiyi suçlayan, yargılayan ve eleştiren ifadeler içerir.</w:t>
      </w:r>
      <w:r w:rsidRPr="006F6506">
        <w:rPr>
          <w:rFonts w:ascii="Segoe UI" w:eastAsia="Times New Roman" w:hAnsi="Segoe UI" w:cs="Segoe UI"/>
          <w:color w:val="0F1115"/>
          <w:sz w:val="24"/>
          <w:szCs w:val="24"/>
          <w:lang w:eastAsia="tr-TR"/>
        </w:rPr>
        <w:br/>
        <w:t>C) İletişimde anlaşmazlıkları azaltarak sağlıklı bir ortam oluşturur.</w:t>
      </w:r>
      <w:r w:rsidRPr="006F6506">
        <w:rPr>
          <w:rFonts w:ascii="Segoe UI" w:eastAsia="Times New Roman" w:hAnsi="Segoe UI" w:cs="Segoe UI"/>
          <w:color w:val="0F1115"/>
          <w:sz w:val="24"/>
          <w:szCs w:val="24"/>
          <w:lang w:eastAsia="tr-TR"/>
        </w:rPr>
        <w:br/>
        <w:t>D) Kişinin kendini savunmasına gerek kalmadan iletişim kurmasını sağlar.</w:t>
      </w:r>
    </w:p>
    <w:p w:rsidR="006F6506" w:rsidRPr="006F6506" w:rsidRDefault="006F6506" w:rsidP="006F6506">
      <w:pPr>
        <w:spacing w:before="480" w:after="480" w:line="240" w:lineRule="auto"/>
        <w:rPr>
          <w:rFonts w:ascii="Times New Roman" w:eastAsia="Times New Roman" w:hAnsi="Times New Roman" w:cs="Times New Roman"/>
          <w:sz w:val="24"/>
          <w:szCs w:val="24"/>
          <w:lang w:eastAsia="tr-TR"/>
        </w:rPr>
      </w:pPr>
      <w:r w:rsidRPr="006F6506">
        <w:rPr>
          <w:rFonts w:ascii="Times New Roman" w:eastAsia="Times New Roman" w:hAnsi="Times New Roman" w:cs="Times New Roman"/>
          <w:sz w:val="24"/>
          <w:szCs w:val="24"/>
          <w:lang w:eastAsia="tr-TR"/>
        </w:rPr>
        <w:pict>
          <v:rect id="_x0000_i1026" style="width:0;height:.75pt" o:hralign="center" o:hrstd="t" o:hr="t" fillcolor="#a0a0a0" stroked="f"/>
        </w:pict>
      </w:r>
    </w:p>
    <w:p w:rsidR="006F6506" w:rsidRPr="006F6506" w:rsidRDefault="006F6506" w:rsidP="006F6506">
      <w:pPr>
        <w:shd w:val="clear" w:color="auto" w:fill="FFFFFF"/>
        <w:spacing w:before="240" w:after="240" w:line="240" w:lineRule="auto"/>
        <w:rPr>
          <w:rFonts w:ascii="Segoe UI" w:eastAsia="Times New Roman" w:hAnsi="Segoe UI" w:cs="Segoe UI"/>
          <w:color w:val="0F1115"/>
          <w:sz w:val="24"/>
          <w:szCs w:val="24"/>
          <w:lang w:eastAsia="tr-TR"/>
        </w:rPr>
      </w:pPr>
      <w:r w:rsidRPr="006F6506">
        <w:rPr>
          <w:rFonts w:ascii="Segoe UI" w:eastAsia="Times New Roman" w:hAnsi="Segoe UI" w:cs="Segoe UI"/>
          <w:b/>
          <w:bCs/>
          <w:color w:val="0F1115"/>
          <w:sz w:val="24"/>
          <w:szCs w:val="24"/>
          <w:lang w:eastAsia="tr-TR"/>
        </w:rPr>
        <w:t>3. Aşağıdaki cümlelerden hangisi "ben dili"ne örnek olarak gösterilebilir?</w:t>
      </w:r>
    </w:p>
    <w:p w:rsidR="006F6506" w:rsidRPr="006F6506" w:rsidRDefault="006F6506" w:rsidP="006F6506">
      <w:pPr>
        <w:shd w:val="clear" w:color="auto" w:fill="FFFFFF"/>
        <w:spacing w:before="240" w:after="240" w:line="240" w:lineRule="auto"/>
        <w:rPr>
          <w:rFonts w:ascii="Segoe UI" w:eastAsia="Times New Roman" w:hAnsi="Segoe UI" w:cs="Segoe UI"/>
          <w:color w:val="0F1115"/>
          <w:sz w:val="24"/>
          <w:szCs w:val="24"/>
          <w:lang w:eastAsia="tr-TR"/>
        </w:rPr>
      </w:pPr>
      <w:r w:rsidRPr="006F6506">
        <w:rPr>
          <w:rFonts w:ascii="Segoe UI" w:eastAsia="Times New Roman" w:hAnsi="Segoe UI" w:cs="Segoe UI"/>
          <w:color w:val="0F1115"/>
          <w:sz w:val="24"/>
          <w:szCs w:val="24"/>
          <w:lang w:eastAsia="tr-TR"/>
        </w:rPr>
        <w:t>A) "Beni hiç dinlemiyorsun, sürekli telefonla ilgileniyorsun."</w:t>
      </w:r>
      <w:r w:rsidRPr="006F6506">
        <w:rPr>
          <w:rFonts w:ascii="Segoe UI" w:eastAsia="Times New Roman" w:hAnsi="Segoe UI" w:cs="Segoe UI"/>
          <w:color w:val="0F1115"/>
          <w:sz w:val="24"/>
          <w:szCs w:val="24"/>
          <w:lang w:eastAsia="tr-TR"/>
        </w:rPr>
        <w:br/>
        <w:t>B) "Odanı hiç toplamıyorsun, her yeri dağınık bırakıyorsun."</w:t>
      </w:r>
      <w:r w:rsidRPr="006F6506">
        <w:rPr>
          <w:rFonts w:ascii="Segoe UI" w:eastAsia="Times New Roman" w:hAnsi="Segoe UI" w:cs="Segoe UI"/>
          <w:color w:val="0F1115"/>
          <w:sz w:val="24"/>
          <w:szCs w:val="24"/>
          <w:lang w:eastAsia="tr-TR"/>
        </w:rPr>
        <w:br/>
        <w:t>C) "Eşyalarımın izinsiz kullanılmasından rahatsız oluyorum."</w:t>
      </w:r>
      <w:r w:rsidRPr="006F6506">
        <w:rPr>
          <w:rFonts w:ascii="Segoe UI" w:eastAsia="Times New Roman" w:hAnsi="Segoe UI" w:cs="Segoe UI"/>
          <w:color w:val="0F1115"/>
          <w:sz w:val="24"/>
          <w:szCs w:val="24"/>
          <w:lang w:eastAsia="tr-TR"/>
        </w:rPr>
        <w:br/>
        <w:t>D) "Verdiğin sözleri unutuyorsun, hiç sözünde durmuyorsun."</w:t>
      </w:r>
    </w:p>
    <w:p w:rsidR="006F6506" w:rsidRPr="006F6506" w:rsidRDefault="006F6506" w:rsidP="006F6506">
      <w:pPr>
        <w:spacing w:before="480" w:after="480" w:line="240" w:lineRule="auto"/>
        <w:rPr>
          <w:rFonts w:ascii="Times New Roman" w:eastAsia="Times New Roman" w:hAnsi="Times New Roman" w:cs="Times New Roman"/>
          <w:sz w:val="24"/>
          <w:szCs w:val="24"/>
          <w:lang w:eastAsia="tr-TR"/>
        </w:rPr>
      </w:pPr>
      <w:r w:rsidRPr="006F6506">
        <w:rPr>
          <w:rFonts w:ascii="Times New Roman" w:eastAsia="Times New Roman" w:hAnsi="Times New Roman" w:cs="Times New Roman"/>
          <w:sz w:val="24"/>
          <w:szCs w:val="24"/>
          <w:lang w:eastAsia="tr-TR"/>
        </w:rPr>
        <w:pict>
          <v:rect id="_x0000_i1027" style="width:0;height:.75pt" o:hralign="center" o:hrstd="t" o:hr="t" fillcolor="#a0a0a0" stroked="f"/>
        </w:pict>
      </w:r>
    </w:p>
    <w:p w:rsidR="006F6506" w:rsidRPr="006F6506" w:rsidRDefault="006F6506" w:rsidP="006F6506">
      <w:pPr>
        <w:shd w:val="clear" w:color="auto" w:fill="FFFFFF"/>
        <w:spacing w:before="240" w:after="240" w:line="240" w:lineRule="auto"/>
        <w:rPr>
          <w:rFonts w:ascii="Segoe UI" w:eastAsia="Times New Roman" w:hAnsi="Segoe UI" w:cs="Segoe UI"/>
          <w:color w:val="0F1115"/>
          <w:sz w:val="24"/>
          <w:szCs w:val="24"/>
          <w:lang w:eastAsia="tr-TR"/>
        </w:rPr>
      </w:pPr>
      <w:r w:rsidRPr="006F6506">
        <w:rPr>
          <w:rFonts w:ascii="Segoe UI" w:eastAsia="Times New Roman" w:hAnsi="Segoe UI" w:cs="Segoe UI"/>
          <w:b/>
          <w:bCs/>
          <w:color w:val="0F1115"/>
          <w:sz w:val="24"/>
          <w:szCs w:val="24"/>
          <w:lang w:eastAsia="tr-TR"/>
        </w:rPr>
        <w:t>4. Empati kuran bir kişi için aşağıdakilerden hangisi söylenebilir?</w:t>
      </w:r>
    </w:p>
    <w:p w:rsidR="006F6506" w:rsidRPr="006F6506" w:rsidRDefault="006F6506" w:rsidP="006F6506">
      <w:pPr>
        <w:shd w:val="clear" w:color="auto" w:fill="FFFFFF"/>
        <w:spacing w:before="240" w:after="240" w:line="240" w:lineRule="auto"/>
        <w:rPr>
          <w:rFonts w:ascii="Segoe UI" w:eastAsia="Times New Roman" w:hAnsi="Segoe UI" w:cs="Segoe UI"/>
          <w:color w:val="0F1115"/>
          <w:sz w:val="24"/>
          <w:szCs w:val="24"/>
          <w:lang w:eastAsia="tr-TR"/>
        </w:rPr>
      </w:pPr>
      <w:r w:rsidRPr="006F6506">
        <w:rPr>
          <w:rFonts w:ascii="Segoe UI" w:eastAsia="Times New Roman" w:hAnsi="Segoe UI" w:cs="Segoe UI"/>
          <w:color w:val="0F1115"/>
          <w:sz w:val="24"/>
          <w:szCs w:val="24"/>
          <w:lang w:eastAsia="tr-TR"/>
        </w:rPr>
        <w:t>A) Olaylara kendi bakış açısıyla bakarak kendi duygularını ön plana çıkarır.</w:t>
      </w:r>
      <w:r w:rsidRPr="006F6506">
        <w:rPr>
          <w:rFonts w:ascii="Segoe UI" w:eastAsia="Times New Roman" w:hAnsi="Segoe UI" w:cs="Segoe UI"/>
          <w:color w:val="0F1115"/>
          <w:sz w:val="24"/>
          <w:szCs w:val="24"/>
          <w:lang w:eastAsia="tr-TR"/>
        </w:rPr>
        <w:br/>
        <w:t>B) Karşısındaki kişinin duygu ve düşüncelerini anlamak için çaba gösterir.</w:t>
      </w:r>
      <w:r w:rsidRPr="006F6506">
        <w:rPr>
          <w:rFonts w:ascii="Segoe UI" w:eastAsia="Times New Roman" w:hAnsi="Segoe UI" w:cs="Segoe UI"/>
          <w:color w:val="0F1115"/>
          <w:sz w:val="24"/>
          <w:szCs w:val="24"/>
          <w:lang w:eastAsia="tr-TR"/>
        </w:rPr>
        <w:br/>
        <w:t>C) Karşıdaki kişinin duygularını anlamak yerine ona çözüm önerileri sunar.</w:t>
      </w:r>
      <w:r w:rsidRPr="006F6506">
        <w:rPr>
          <w:rFonts w:ascii="Segoe UI" w:eastAsia="Times New Roman" w:hAnsi="Segoe UI" w:cs="Segoe UI"/>
          <w:color w:val="0F1115"/>
          <w:sz w:val="24"/>
          <w:szCs w:val="24"/>
          <w:lang w:eastAsia="tr-TR"/>
        </w:rPr>
        <w:br/>
        <w:t>D) İletişim sırasında kendi düşüncelerini karşı tarafa kabul ettirmeye çalışır.</w:t>
      </w:r>
    </w:p>
    <w:p w:rsidR="006F6506" w:rsidRPr="006F6506" w:rsidRDefault="006F6506" w:rsidP="006F6506">
      <w:pPr>
        <w:spacing w:before="480" w:after="480" w:line="240" w:lineRule="auto"/>
        <w:rPr>
          <w:rFonts w:ascii="Times New Roman" w:eastAsia="Times New Roman" w:hAnsi="Times New Roman" w:cs="Times New Roman"/>
          <w:sz w:val="24"/>
          <w:szCs w:val="24"/>
          <w:lang w:eastAsia="tr-TR"/>
        </w:rPr>
      </w:pPr>
      <w:r w:rsidRPr="006F6506">
        <w:rPr>
          <w:rFonts w:ascii="Times New Roman" w:eastAsia="Times New Roman" w:hAnsi="Times New Roman" w:cs="Times New Roman"/>
          <w:sz w:val="24"/>
          <w:szCs w:val="24"/>
          <w:lang w:eastAsia="tr-TR"/>
        </w:rPr>
        <w:pict>
          <v:rect id="_x0000_i1028" style="width:0;height:.75pt" o:hralign="center" o:hrstd="t" o:hr="t" fillcolor="#a0a0a0" stroked="f"/>
        </w:pict>
      </w:r>
    </w:p>
    <w:p w:rsidR="006F6506" w:rsidRPr="006F6506" w:rsidRDefault="006F6506" w:rsidP="006F6506">
      <w:pPr>
        <w:shd w:val="clear" w:color="auto" w:fill="FFFFFF"/>
        <w:spacing w:before="240" w:after="240" w:line="240" w:lineRule="auto"/>
        <w:rPr>
          <w:rFonts w:ascii="Segoe UI" w:eastAsia="Times New Roman" w:hAnsi="Segoe UI" w:cs="Segoe UI"/>
          <w:color w:val="0F1115"/>
          <w:sz w:val="24"/>
          <w:szCs w:val="24"/>
          <w:lang w:eastAsia="tr-TR"/>
        </w:rPr>
      </w:pPr>
      <w:r w:rsidRPr="006F6506">
        <w:rPr>
          <w:rFonts w:ascii="Segoe UI" w:eastAsia="Times New Roman" w:hAnsi="Segoe UI" w:cs="Segoe UI"/>
          <w:b/>
          <w:bCs/>
          <w:color w:val="0F1115"/>
          <w:sz w:val="24"/>
          <w:szCs w:val="24"/>
          <w:lang w:eastAsia="tr-TR"/>
        </w:rPr>
        <w:t>5. Etkin dinleme ile ilgili aşağıdaki davranışlardan hangisi yanlıştır?</w:t>
      </w:r>
    </w:p>
    <w:p w:rsidR="006F6506" w:rsidRPr="006F6506" w:rsidRDefault="006F6506" w:rsidP="006F6506">
      <w:pPr>
        <w:shd w:val="clear" w:color="auto" w:fill="FFFFFF"/>
        <w:spacing w:before="240" w:after="240" w:line="240" w:lineRule="auto"/>
        <w:rPr>
          <w:rFonts w:ascii="Segoe UI" w:eastAsia="Times New Roman" w:hAnsi="Segoe UI" w:cs="Segoe UI"/>
          <w:color w:val="0F1115"/>
          <w:sz w:val="24"/>
          <w:szCs w:val="24"/>
          <w:lang w:eastAsia="tr-TR"/>
        </w:rPr>
      </w:pPr>
      <w:r w:rsidRPr="006F6506">
        <w:rPr>
          <w:rFonts w:ascii="Segoe UI" w:eastAsia="Times New Roman" w:hAnsi="Segoe UI" w:cs="Segoe UI"/>
          <w:color w:val="0F1115"/>
          <w:sz w:val="24"/>
          <w:szCs w:val="24"/>
          <w:lang w:eastAsia="tr-TR"/>
        </w:rPr>
        <w:t>A) Konuşan kişiyle göz teması kurmak</w:t>
      </w:r>
      <w:r w:rsidRPr="006F6506">
        <w:rPr>
          <w:rFonts w:ascii="Segoe UI" w:eastAsia="Times New Roman" w:hAnsi="Segoe UI" w:cs="Segoe UI"/>
          <w:color w:val="0F1115"/>
          <w:sz w:val="24"/>
          <w:szCs w:val="24"/>
          <w:lang w:eastAsia="tr-TR"/>
        </w:rPr>
        <w:br/>
        <w:t>B) Konuşan kişiyi sözünü kesmeden dinlemek</w:t>
      </w:r>
      <w:r w:rsidRPr="006F6506">
        <w:rPr>
          <w:rFonts w:ascii="Segoe UI" w:eastAsia="Times New Roman" w:hAnsi="Segoe UI" w:cs="Segoe UI"/>
          <w:color w:val="0F1115"/>
          <w:sz w:val="24"/>
          <w:szCs w:val="24"/>
          <w:lang w:eastAsia="tr-TR"/>
        </w:rPr>
        <w:br/>
        <w:t>C) Dinlediğimizi beden dilimizle göstermek</w:t>
      </w:r>
      <w:r w:rsidRPr="006F6506">
        <w:rPr>
          <w:rFonts w:ascii="Segoe UI" w:eastAsia="Times New Roman" w:hAnsi="Segoe UI" w:cs="Segoe UI"/>
          <w:color w:val="0F1115"/>
          <w:sz w:val="24"/>
          <w:szCs w:val="24"/>
          <w:lang w:eastAsia="tr-TR"/>
        </w:rPr>
        <w:br/>
        <w:t>D) Konuşan kişinin sözünü keserek kendi fikrimizi söylemek</w:t>
      </w:r>
    </w:p>
    <w:p w:rsidR="006F6506" w:rsidRPr="006F6506" w:rsidRDefault="006F6506" w:rsidP="006F6506">
      <w:pPr>
        <w:spacing w:before="480" w:after="480" w:line="240" w:lineRule="auto"/>
        <w:rPr>
          <w:rFonts w:ascii="Times New Roman" w:eastAsia="Times New Roman" w:hAnsi="Times New Roman" w:cs="Times New Roman"/>
          <w:sz w:val="24"/>
          <w:szCs w:val="24"/>
          <w:lang w:eastAsia="tr-TR"/>
        </w:rPr>
      </w:pPr>
      <w:r w:rsidRPr="006F6506">
        <w:rPr>
          <w:rFonts w:ascii="Times New Roman" w:eastAsia="Times New Roman" w:hAnsi="Times New Roman" w:cs="Times New Roman"/>
          <w:sz w:val="24"/>
          <w:szCs w:val="24"/>
          <w:lang w:eastAsia="tr-TR"/>
        </w:rPr>
        <w:lastRenderedPageBreak/>
        <w:pict>
          <v:rect id="_x0000_i1029" style="width:0;height:.75pt" o:hralign="center" o:hrstd="t" o:hr="t" fillcolor="#a0a0a0" stroked="f"/>
        </w:pict>
      </w:r>
    </w:p>
    <w:p w:rsidR="006F6506" w:rsidRPr="006F6506" w:rsidRDefault="006F6506" w:rsidP="006F6506">
      <w:pPr>
        <w:shd w:val="clear" w:color="auto" w:fill="FFFFFF"/>
        <w:spacing w:before="240" w:after="240" w:line="240" w:lineRule="auto"/>
        <w:rPr>
          <w:rFonts w:ascii="Segoe UI" w:eastAsia="Times New Roman" w:hAnsi="Segoe UI" w:cs="Segoe UI"/>
          <w:color w:val="0F1115"/>
          <w:sz w:val="24"/>
          <w:szCs w:val="24"/>
          <w:lang w:eastAsia="tr-TR"/>
        </w:rPr>
      </w:pPr>
      <w:r w:rsidRPr="006F6506">
        <w:rPr>
          <w:rFonts w:ascii="Segoe UI" w:eastAsia="Times New Roman" w:hAnsi="Segoe UI" w:cs="Segoe UI"/>
          <w:b/>
          <w:bCs/>
          <w:color w:val="0F1115"/>
          <w:sz w:val="24"/>
          <w:szCs w:val="24"/>
          <w:lang w:eastAsia="tr-TR"/>
        </w:rPr>
        <w:t>6. Beden dili ile ilgili aşağıdaki eşleştirmelerden hangisi doğrudur?</w:t>
      </w:r>
    </w:p>
    <w:p w:rsidR="006F6506" w:rsidRPr="006F6506" w:rsidRDefault="006F6506" w:rsidP="006F6506">
      <w:pPr>
        <w:shd w:val="clear" w:color="auto" w:fill="FFFFFF"/>
        <w:spacing w:before="240" w:after="240" w:line="240" w:lineRule="auto"/>
        <w:rPr>
          <w:rFonts w:ascii="Segoe UI" w:eastAsia="Times New Roman" w:hAnsi="Segoe UI" w:cs="Segoe UI"/>
          <w:color w:val="0F1115"/>
          <w:sz w:val="24"/>
          <w:szCs w:val="24"/>
          <w:lang w:eastAsia="tr-TR"/>
        </w:rPr>
      </w:pPr>
      <w:r w:rsidRPr="006F6506">
        <w:rPr>
          <w:rFonts w:ascii="Segoe UI" w:eastAsia="Times New Roman" w:hAnsi="Segoe UI" w:cs="Segoe UI"/>
          <w:color w:val="0F1115"/>
          <w:sz w:val="24"/>
          <w:szCs w:val="24"/>
          <w:lang w:eastAsia="tr-TR"/>
        </w:rPr>
        <w:t>A) Jest: Yüz ifadeleri / Mimik: El-kol hareketleri</w:t>
      </w:r>
      <w:r w:rsidRPr="006F6506">
        <w:rPr>
          <w:rFonts w:ascii="Segoe UI" w:eastAsia="Times New Roman" w:hAnsi="Segoe UI" w:cs="Segoe UI"/>
          <w:color w:val="0F1115"/>
          <w:sz w:val="24"/>
          <w:szCs w:val="24"/>
          <w:lang w:eastAsia="tr-TR"/>
        </w:rPr>
        <w:br/>
        <w:t>B) Jest: El-kol hareketleri / Mimik: Yüz ifadeleri</w:t>
      </w:r>
      <w:r w:rsidRPr="006F6506">
        <w:rPr>
          <w:rFonts w:ascii="Segoe UI" w:eastAsia="Times New Roman" w:hAnsi="Segoe UI" w:cs="Segoe UI"/>
          <w:color w:val="0F1115"/>
          <w:sz w:val="24"/>
          <w:szCs w:val="24"/>
          <w:lang w:eastAsia="tr-TR"/>
        </w:rPr>
        <w:br/>
        <w:t>C) Jest: Göz teması / Mimik: Duruş</w:t>
      </w:r>
      <w:r w:rsidRPr="006F6506">
        <w:rPr>
          <w:rFonts w:ascii="Segoe UI" w:eastAsia="Times New Roman" w:hAnsi="Segoe UI" w:cs="Segoe UI"/>
          <w:color w:val="0F1115"/>
          <w:sz w:val="24"/>
          <w:szCs w:val="24"/>
          <w:lang w:eastAsia="tr-TR"/>
        </w:rPr>
        <w:br/>
        <w:t>D) Jest: Ses tonu / Mimik: Baş hareketleri</w:t>
      </w:r>
    </w:p>
    <w:p w:rsidR="006F6506" w:rsidRPr="006F6506" w:rsidRDefault="006F6506" w:rsidP="006F6506">
      <w:pPr>
        <w:spacing w:before="480" w:after="480" w:line="240" w:lineRule="auto"/>
        <w:rPr>
          <w:rFonts w:ascii="Times New Roman" w:eastAsia="Times New Roman" w:hAnsi="Times New Roman" w:cs="Times New Roman"/>
          <w:sz w:val="24"/>
          <w:szCs w:val="24"/>
          <w:lang w:eastAsia="tr-TR"/>
        </w:rPr>
      </w:pPr>
      <w:r w:rsidRPr="006F6506">
        <w:rPr>
          <w:rFonts w:ascii="Times New Roman" w:eastAsia="Times New Roman" w:hAnsi="Times New Roman" w:cs="Times New Roman"/>
          <w:sz w:val="24"/>
          <w:szCs w:val="24"/>
          <w:lang w:eastAsia="tr-TR"/>
        </w:rPr>
        <w:pict>
          <v:rect id="_x0000_i1030" style="width:0;height:.75pt" o:hralign="center" o:hrstd="t" o:hr="t" fillcolor="#a0a0a0" stroked="f"/>
        </w:pict>
      </w:r>
    </w:p>
    <w:p w:rsidR="006F6506" w:rsidRPr="006F6506" w:rsidRDefault="006F6506" w:rsidP="006F6506">
      <w:pPr>
        <w:shd w:val="clear" w:color="auto" w:fill="FFFFFF"/>
        <w:spacing w:before="240" w:after="240" w:line="240" w:lineRule="auto"/>
        <w:rPr>
          <w:rFonts w:ascii="Segoe UI" w:eastAsia="Times New Roman" w:hAnsi="Segoe UI" w:cs="Segoe UI"/>
          <w:color w:val="0F1115"/>
          <w:sz w:val="24"/>
          <w:szCs w:val="24"/>
          <w:lang w:eastAsia="tr-TR"/>
        </w:rPr>
      </w:pPr>
      <w:r w:rsidRPr="006F6506">
        <w:rPr>
          <w:rFonts w:ascii="Segoe UI" w:eastAsia="Times New Roman" w:hAnsi="Segoe UI" w:cs="Segoe UI"/>
          <w:b/>
          <w:bCs/>
          <w:color w:val="0F1115"/>
          <w:sz w:val="24"/>
          <w:szCs w:val="24"/>
          <w:lang w:eastAsia="tr-TR"/>
        </w:rPr>
        <w:t>7. Farklılıklara saygı ile ilgili aşağıdaki ifadelerden hangisi doğrudur?</w:t>
      </w:r>
    </w:p>
    <w:p w:rsidR="006F6506" w:rsidRPr="006F6506" w:rsidRDefault="006F6506" w:rsidP="006F6506">
      <w:pPr>
        <w:shd w:val="clear" w:color="auto" w:fill="FFFFFF"/>
        <w:spacing w:before="240" w:after="240" w:line="240" w:lineRule="auto"/>
        <w:rPr>
          <w:rFonts w:ascii="Segoe UI" w:eastAsia="Times New Roman" w:hAnsi="Segoe UI" w:cs="Segoe UI"/>
          <w:color w:val="0F1115"/>
          <w:sz w:val="24"/>
          <w:szCs w:val="24"/>
          <w:lang w:eastAsia="tr-TR"/>
        </w:rPr>
      </w:pPr>
      <w:r w:rsidRPr="006F6506">
        <w:rPr>
          <w:rFonts w:ascii="Segoe UI" w:eastAsia="Times New Roman" w:hAnsi="Segoe UI" w:cs="Segoe UI"/>
          <w:color w:val="0F1115"/>
          <w:sz w:val="24"/>
          <w:szCs w:val="24"/>
          <w:lang w:eastAsia="tr-TR"/>
        </w:rPr>
        <w:t>A) Sadece kendi kültürüne benzeyen insanlarla iletişim kurmayı gerektirir.</w:t>
      </w:r>
      <w:r w:rsidRPr="006F6506">
        <w:rPr>
          <w:rFonts w:ascii="Segoe UI" w:eastAsia="Times New Roman" w:hAnsi="Segoe UI" w:cs="Segoe UI"/>
          <w:color w:val="0F1115"/>
          <w:sz w:val="24"/>
          <w:szCs w:val="24"/>
          <w:lang w:eastAsia="tr-TR"/>
        </w:rPr>
        <w:br/>
        <w:t>B) İnsanların düşünce, inanç ve yaşam biçimlerine ön yargısız yaklaşmayı gerektirir.</w:t>
      </w:r>
      <w:r w:rsidRPr="006F6506">
        <w:rPr>
          <w:rFonts w:ascii="Segoe UI" w:eastAsia="Times New Roman" w:hAnsi="Segoe UI" w:cs="Segoe UI"/>
          <w:color w:val="0F1115"/>
          <w:sz w:val="24"/>
          <w:szCs w:val="24"/>
          <w:lang w:eastAsia="tr-TR"/>
        </w:rPr>
        <w:br/>
        <w:t>C) Farklı özelliklere sahip kişilerle iletişim kurmaktan kaçınmayı gerektirir.</w:t>
      </w:r>
      <w:r w:rsidRPr="006F6506">
        <w:rPr>
          <w:rFonts w:ascii="Segoe UI" w:eastAsia="Times New Roman" w:hAnsi="Segoe UI" w:cs="Segoe UI"/>
          <w:color w:val="0F1115"/>
          <w:sz w:val="24"/>
          <w:szCs w:val="24"/>
          <w:lang w:eastAsia="tr-TR"/>
        </w:rPr>
        <w:br/>
        <w:t>D) Toplumda birlik ve beraberliği zayıflatarak gruplar arasında ayrım yapmayı gerektirir.</w:t>
      </w:r>
    </w:p>
    <w:p w:rsidR="006F6506" w:rsidRPr="006F6506" w:rsidRDefault="006F6506" w:rsidP="006F6506">
      <w:pPr>
        <w:spacing w:before="480" w:after="480" w:line="240" w:lineRule="auto"/>
        <w:rPr>
          <w:rFonts w:ascii="Times New Roman" w:eastAsia="Times New Roman" w:hAnsi="Times New Roman" w:cs="Times New Roman"/>
          <w:sz w:val="24"/>
          <w:szCs w:val="24"/>
          <w:lang w:eastAsia="tr-TR"/>
        </w:rPr>
      </w:pPr>
      <w:r w:rsidRPr="006F6506">
        <w:rPr>
          <w:rFonts w:ascii="Times New Roman" w:eastAsia="Times New Roman" w:hAnsi="Times New Roman" w:cs="Times New Roman"/>
          <w:sz w:val="24"/>
          <w:szCs w:val="24"/>
          <w:lang w:eastAsia="tr-TR"/>
        </w:rPr>
        <w:pict>
          <v:rect id="_x0000_i1031" style="width:0;height:.75pt" o:hralign="center" o:hrstd="t" o:hr="t" fillcolor="#a0a0a0" stroked="f"/>
        </w:pict>
      </w:r>
    </w:p>
    <w:p w:rsidR="006F6506" w:rsidRPr="006F6506" w:rsidRDefault="006F6506" w:rsidP="006F6506">
      <w:pPr>
        <w:shd w:val="clear" w:color="auto" w:fill="FFFFFF"/>
        <w:spacing w:before="240" w:after="240" w:line="240" w:lineRule="auto"/>
        <w:rPr>
          <w:rFonts w:ascii="Segoe UI" w:eastAsia="Times New Roman" w:hAnsi="Segoe UI" w:cs="Segoe UI"/>
          <w:color w:val="0F1115"/>
          <w:sz w:val="24"/>
          <w:szCs w:val="24"/>
          <w:lang w:eastAsia="tr-TR"/>
        </w:rPr>
      </w:pPr>
      <w:r w:rsidRPr="006F6506">
        <w:rPr>
          <w:rFonts w:ascii="Segoe UI" w:eastAsia="Times New Roman" w:hAnsi="Segoe UI" w:cs="Segoe UI"/>
          <w:b/>
          <w:bCs/>
          <w:color w:val="0F1115"/>
          <w:sz w:val="24"/>
          <w:szCs w:val="24"/>
          <w:lang w:eastAsia="tr-TR"/>
        </w:rPr>
        <w:t>8. Aşağıdakilerden hangisi iletişim engeli olarak değerlendirilebilir?</w:t>
      </w:r>
    </w:p>
    <w:p w:rsidR="006F6506" w:rsidRPr="006F6506" w:rsidRDefault="006F6506" w:rsidP="006F6506">
      <w:pPr>
        <w:shd w:val="clear" w:color="auto" w:fill="FFFFFF"/>
        <w:spacing w:before="240" w:after="240" w:line="240" w:lineRule="auto"/>
        <w:rPr>
          <w:rFonts w:ascii="Segoe UI" w:eastAsia="Times New Roman" w:hAnsi="Segoe UI" w:cs="Segoe UI"/>
          <w:color w:val="0F1115"/>
          <w:sz w:val="24"/>
          <w:szCs w:val="24"/>
          <w:lang w:eastAsia="tr-TR"/>
        </w:rPr>
      </w:pPr>
      <w:r w:rsidRPr="006F6506">
        <w:rPr>
          <w:rFonts w:ascii="Segoe UI" w:eastAsia="Times New Roman" w:hAnsi="Segoe UI" w:cs="Segoe UI"/>
          <w:color w:val="0F1115"/>
          <w:sz w:val="24"/>
          <w:szCs w:val="24"/>
          <w:lang w:eastAsia="tr-TR"/>
        </w:rPr>
        <w:t>A) Karşıdaki kişiyi dikkatle dinlemek</w:t>
      </w:r>
      <w:r w:rsidRPr="006F6506">
        <w:rPr>
          <w:rFonts w:ascii="Segoe UI" w:eastAsia="Times New Roman" w:hAnsi="Segoe UI" w:cs="Segoe UI"/>
          <w:color w:val="0F1115"/>
          <w:sz w:val="24"/>
          <w:szCs w:val="24"/>
          <w:lang w:eastAsia="tr-TR"/>
        </w:rPr>
        <w:br/>
        <w:t>B) Konuşurken göz teması kurmak</w:t>
      </w:r>
      <w:r w:rsidRPr="006F6506">
        <w:rPr>
          <w:rFonts w:ascii="Segoe UI" w:eastAsia="Times New Roman" w:hAnsi="Segoe UI" w:cs="Segoe UI"/>
          <w:color w:val="0F1115"/>
          <w:sz w:val="24"/>
          <w:szCs w:val="24"/>
          <w:lang w:eastAsia="tr-TR"/>
        </w:rPr>
        <w:br/>
        <w:t>C) Karşıdaki kişinin sözünü sürekli kesmek</w:t>
      </w:r>
      <w:r w:rsidRPr="006F6506">
        <w:rPr>
          <w:rFonts w:ascii="Segoe UI" w:eastAsia="Times New Roman" w:hAnsi="Segoe UI" w:cs="Segoe UI"/>
          <w:color w:val="0F1115"/>
          <w:sz w:val="24"/>
          <w:szCs w:val="24"/>
          <w:lang w:eastAsia="tr-TR"/>
        </w:rPr>
        <w:br/>
        <w:t>D) Duygu ve düşünceleri ben diliyle ifade etmek</w:t>
      </w:r>
    </w:p>
    <w:p w:rsidR="006F6506" w:rsidRPr="006F6506" w:rsidRDefault="006F6506" w:rsidP="006F6506">
      <w:pPr>
        <w:spacing w:before="480" w:after="480" w:line="240" w:lineRule="auto"/>
        <w:rPr>
          <w:rFonts w:ascii="Times New Roman" w:eastAsia="Times New Roman" w:hAnsi="Times New Roman" w:cs="Times New Roman"/>
          <w:sz w:val="24"/>
          <w:szCs w:val="24"/>
          <w:lang w:eastAsia="tr-TR"/>
        </w:rPr>
      </w:pPr>
      <w:r w:rsidRPr="006F6506">
        <w:rPr>
          <w:rFonts w:ascii="Times New Roman" w:eastAsia="Times New Roman" w:hAnsi="Times New Roman" w:cs="Times New Roman"/>
          <w:sz w:val="24"/>
          <w:szCs w:val="24"/>
          <w:lang w:eastAsia="tr-TR"/>
        </w:rPr>
        <w:pict>
          <v:rect id="_x0000_i1032" style="width:0;height:.75pt" o:hralign="center" o:hrstd="t" o:hr="t" fillcolor="#a0a0a0" stroked="f"/>
        </w:pict>
      </w:r>
    </w:p>
    <w:p w:rsidR="006F6506" w:rsidRPr="006F6506" w:rsidRDefault="006F6506" w:rsidP="006F6506">
      <w:pPr>
        <w:shd w:val="clear" w:color="auto" w:fill="FFFFFF"/>
        <w:spacing w:before="240" w:after="240" w:line="240" w:lineRule="auto"/>
        <w:rPr>
          <w:rFonts w:ascii="Segoe UI" w:eastAsia="Times New Roman" w:hAnsi="Segoe UI" w:cs="Segoe UI"/>
          <w:color w:val="0F1115"/>
          <w:sz w:val="24"/>
          <w:szCs w:val="24"/>
          <w:lang w:eastAsia="tr-TR"/>
        </w:rPr>
      </w:pPr>
      <w:r w:rsidRPr="006F6506">
        <w:rPr>
          <w:rFonts w:ascii="Segoe UI" w:eastAsia="Times New Roman" w:hAnsi="Segoe UI" w:cs="Segoe UI"/>
          <w:b/>
          <w:bCs/>
          <w:color w:val="0F1115"/>
          <w:sz w:val="24"/>
          <w:szCs w:val="24"/>
          <w:lang w:eastAsia="tr-TR"/>
        </w:rPr>
        <w:t>9. Trafikte yaşanan bir olayda, bir sürücü diğerine öfkeyle bağırırken karşı taraf sakin bir şekilde "Kaza yapmaktan çok korktum ve olası bir kazayı önlemek için ani fren yaptım. Siz iyi misiniz?" demiştir. Bu durumda sakin kalan sürücünün kullandığı iletişim biçimi için aşağıdakilerden hangisi söylenebilir?</w:t>
      </w:r>
    </w:p>
    <w:p w:rsidR="006F6506" w:rsidRPr="006F6506" w:rsidRDefault="006F6506" w:rsidP="006F6506">
      <w:pPr>
        <w:shd w:val="clear" w:color="auto" w:fill="FFFFFF"/>
        <w:spacing w:before="240" w:after="240" w:line="240" w:lineRule="auto"/>
        <w:rPr>
          <w:rFonts w:ascii="Segoe UI" w:eastAsia="Times New Roman" w:hAnsi="Segoe UI" w:cs="Segoe UI"/>
          <w:color w:val="0F1115"/>
          <w:sz w:val="24"/>
          <w:szCs w:val="24"/>
          <w:lang w:eastAsia="tr-TR"/>
        </w:rPr>
      </w:pPr>
      <w:r w:rsidRPr="006F6506">
        <w:rPr>
          <w:rFonts w:ascii="Segoe UI" w:eastAsia="Times New Roman" w:hAnsi="Segoe UI" w:cs="Segoe UI"/>
          <w:color w:val="0F1115"/>
          <w:sz w:val="24"/>
          <w:szCs w:val="24"/>
          <w:lang w:eastAsia="tr-TR"/>
        </w:rPr>
        <w:t>A) Sen dili kullanarak karşı tarafı suçlamıştır.</w:t>
      </w:r>
      <w:r w:rsidRPr="006F6506">
        <w:rPr>
          <w:rFonts w:ascii="Segoe UI" w:eastAsia="Times New Roman" w:hAnsi="Segoe UI" w:cs="Segoe UI"/>
          <w:color w:val="0F1115"/>
          <w:sz w:val="24"/>
          <w:szCs w:val="24"/>
          <w:lang w:eastAsia="tr-TR"/>
        </w:rPr>
        <w:br/>
        <w:t>B) Ben dili kullanarak duygusunu ifade etmiş ve gerginliği azaltmıştır.</w:t>
      </w:r>
      <w:r w:rsidRPr="006F6506">
        <w:rPr>
          <w:rFonts w:ascii="Segoe UI" w:eastAsia="Times New Roman" w:hAnsi="Segoe UI" w:cs="Segoe UI"/>
          <w:color w:val="0F1115"/>
          <w:sz w:val="24"/>
          <w:szCs w:val="24"/>
          <w:lang w:eastAsia="tr-TR"/>
        </w:rPr>
        <w:br/>
        <w:t>C) Beden diliyle karşı tarafa tehditkâr bir mesaj vermiştir.</w:t>
      </w:r>
      <w:r w:rsidRPr="006F6506">
        <w:rPr>
          <w:rFonts w:ascii="Segoe UI" w:eastAsia="Times New Roman" w:hAnsi="Segoe UI" w:cs="Segoe UI"/>
          <w:color w:val="0F1115"/>
          <w:sz w:val="24"/>
          <w:szCs w:val="24"/>
          <w:lang w:eastAsia="tr-TR"/>
        </w:rPr>
        <w:br/>
        <w:t>D) Etkin dinleme yapmayarak iletişimi koparmıştır.</w:t>
      </w:r>
    </w:p>
    <w:p w:rsidR="006F6506" w:rsidRPr="006F6506" w:rsidRDefault="006F6506" w:rsidP="006F6506">
      <w:pPr>
        <w:spacing w:before="480" w:after="480" w:line="240" w:lineRule="auto"/>
        <w:rPr>
          <w:rFonts w:ascii="Times New Roman" w:eastAsia="Times New Roman" w:hAnsi="Times New Roman" w:cs="Times New Roman"/>
          <w:sz w:val="24"/>
          <w:szCs w:val="24"/>
          <w:lang w:eastAsia="tr-TR"/>
        </w:rPr>
      </w:pPr>
      <w:r w:rsidRPr="006F6506">
        <w:rPr>
          <w:rFonts w:ascii="Times New Roman" w:eastAsia="Times New Roman" w:hAnsi="Times New Roman" w:cs="Times New Roman"/>
          <w:sz w:val="24"/>
          <w:szCs w:val="24"/>
          <w:lang w:eastAsia="tr-TR"/>
        </w:rPr>
        <w:pict>
          <v:rect id="_x0000_i1033" style="width:0;height:.75pt" o:hralign="center" o:hrstd="t" o:hr="t" fillcolor="#a0a0a0" stroked="f"/>
        </w:pict>
      </w:r>
    </w:p>
    <w:p w:rsidR="006F6506" w:rsidRPr="006F6506" w:rsidRDefault="006F6506" w:rsidP="006F6506">
      <w:pPr>
        <w:shd w:val="clear" w:color="auto" w:fill="FFFFFF"/>
        <w:spacing w:before="240" w:after="240" w:line="240" w:lineRule="auto"/>
        <w:rPr>
          <w:rFonts w:ascii="Segoe UI" w:eastAsia="Times New Roman" w:hAnsi="Segoe UI" w:cs="Segoe UI"/>
          <w:color w:val="0F1115"/>
          <w:sz w:val="24"/>
          <w:szCs w:val="24"/>
          <w:lang w:eastAsia="tr-TR"/>
        </w:rPr>
      </w:pPr>
      <w:r w:rsidRPr="006F6506">
        <w:rPr>
          <w:rFonts w:ascii="Segoe UI" w:eastAsia="Times New Roman" w:hAnsi="Segoe UI" w:cs="Segoe UI"/>
          <w:b/>
          <w:bCs/>
          <w:color w:val="0F1115"/>
          <w:sz w:val="24"/>
          <w:szCs w:val="24"/>
          <w:lang w:eastAsia="tr-TR"/>
        </w:rPr>
        <w:t>10. Aşağıdaki örnek olaylardan hangisi etkili iletişime örnek olarak gösterilebilir?</w:t>
      </w:r>
    </w:p>
    <w:p w:rsidR="006F6506" w:rsidRPr="006F6506" w:rsidRDefault="006F6506" w:rsidP="006F6506">
      <w:pPr>
        <w:shd w:val="clear" w:color="auto" w:fill="FFFFFF"/>
        <w:spacing w:before="240" w:after="240" w:line="240" w:lineRule="auto"/>
        <w:rPr>
          <w:rFonts w:ascii="Segoe UI" w:eastAsia="Times New Roman" w:hAnsi="Segoe UI" w:cs="Segoe UI"/>
          <w:color w:val="0F1115"/>
          <w:sz w:val="24"/>
          <w:szCs w:val="24"/>
          <w:lang w:eastAsia="tr-TR"/>
        </w:rPr>
      </w:pPr>
      <w:r w:rsidRPr="006F6506">
        <w:rPr>
          <w:rFonts w:ascii="Segoe UI" w:eastAsia="Times New Roman" w:hAnsi="Segoe UI" w:cs="Segoe UI"/>
          <w:color w:val="0F1115"/>
          <w:sz w:val="24"/>
          <w:szCs w:val="24"/>
          <w:lang w:eastAsia="tr-TR"/>
        </w:rPr>
        <w:t>A) Sema'nın serviste yüksek sesle video izlemesi ve arkadaşının dikkatini dağıtması</w:t>
      </w:r>
      <w:r w:rsidRPr="006F6506">
        <w:rPr>
          <w:rFonts w:ascii="Segoe UI" w:eastAsia="Times New Roman" w:hAnsi="Segoe UI" w:cs="Segoe UI"/>
          <w:color w:val="0F1115"/>
          <w:sz w:val="24"/>
          <w:szCs w:val="24"/>
          <w:lang w:eastAsia="tr-TR"/>
        </w:rPr>
        <w:br/>
        <w:t>B) Hüseyin'in film önerisine arkadaşının alaycı bir şekilde "O filme kimse gitmez." demesi</w:t>
      </w:r>
      <w:r w:rsidRPr="006F6506">
        <w:rPr>
          <w:rFonts w:ascii="Segoe UI" w:eastAsia="Times New Roman" w:hAnsi="Segoe UI" w:cs="Segoe UI"/>
          <w:color w:val="0F1115"/>
          <w:sz w:val="24"/>
          <w:szCs w:val="24"/>
          <w:lang w:eastAsia="tr-TR"/>
        </w:rPr>
        <w:br/>
      </w:r>
      <w:r w:rsidRPr="006F6506">
        <w:rPr>
          <w:rFonts w:ascii="Segoe UI" w:eastAsia="Times New Roman" w:hAnsi="Segoe UI" w:cs="Segoe UI"/>
          <w:color w:val="0F1115"/>
          <w:sz w:val="24"/>
          <w:szCs w:val="24"/>
          <w:lang w:eastAsia="tr-TR"/>
        </w:rPr>
        <w:lastRenderedPageBreak/>
        <w:t>C) Şenay'ın arkadaşına çarptığı için özür dilemesi ve arkadaşının anlayışla karşılaması</w:t>
      </w:r>
      <w:r w:rsidRPr="006F6506">
        <w:rPr>
          <w:rFonts w:ascii="Segoe UI" w:eastAsia="Times New Roman" w:hAnsi="Segoe UI" w:cs="Segoe UI"/>
          <w:color w:val="0F1115"/>
          <w:sz w:val="24"/>
          <w:szCs w:val="24"/>
          <w:lang w:eastAsia="tr-TR"/>
        </w:rPr>
        <w:br/>
        <w:t>D) Can'ın grup projesinde arkadaşlarını küçümseyerek projeyi tek başına yapmak istemesi</w:t>
      </w:r>
    </w:p>
    <w:p w:rsidR="006F6506" w:rsidRPr="006F6506" w:rsidRDefault="006F6506" w:rsidP="006F6506">
      <w:pPr>
        <w:spacing w:before="480" w:after="480" w:line="240" w:lineRule="auto"/>
        <w:rPr>
          <w:rFonts w:ascii="Times New Roman" w:eastAsia="Times New Roman" w:hAnsi="Times New Roman" w:cs="Times New Roman"/>
          <w:sz w:val="24"/>
          <w:szCs w:val="24"/>
          <w:lang w:eastAsia="tr-TR"/>
        </w:rPr>
      </w:pPr>
      <w:r w:rsidRPr="006F6506">
        <w:rPr>
          <w:rFonts w:ascii="Times New Roman" w:eastAsia="Times New Roman" w:hAnsi="Times New Roman" w:cs="Times New Roman"/>
          <w:sz w:val="24"/>
          <w:szCs w:val="24"/>
          <w:lang w:eastAsia="tr-TR"/>
        </w:rPr>
        <w:pict>
          <v:rect id="_x0000_i1034" style="width:0;height:.75pt" o:hralign="center" o:hrstd="t" o:hr="t" fillcolor="#a0a0a0" stroked="f"/>
        </w:pict>
      </w:r>
    </w:p>
    <w:p w:rsidR="006F6506" w:rsidRPr="006F6506" w:rsidRDefault="006F6506" w:rsidP="006F6506">
      <w:pPr>
        <w:shd w:val="clear" w:color="auto" w:fill="FFFFFF"/>
        <w:spacing w:before="240" w:after="240" w:line="240" w:lineRule="auto"/>
        <w:rPr>
          <w:rFonts w:ascii="Segoe UI" w:eastAsia="Times New Roman" w:hAnsi="Segoe UI" w:cs="Segoe UI"/>
          <w:color w:val="0F1115"/>
          <w:sz w:val="24"/>
          <w:szCs w:val="24"/>
          <w:lang w:eastAsia="tr-TR"/>
        </w:rPr>
      </w:pPr>
      <w:r w:rsidRPr="006F6506">
        <w:rPr>
          <w:rFonts w:ascii="Segoe UI" w:eastAsia="Times New Roman" w:hAnsi="Segoe UI" w:cs="Segoe UI"/>
          <w:b/>
          <w:bCs/>
          <w:color w:val="0F1115"/>
          <w:sz w:val="24"/>
          <w:szCs w:val="24"/>
          <w:lang w:eastAsia="tr-TR"/>
        </w:rPr>
        <w:t>11. "İletişim; insanların duygu, düşünce, bilgi ve deneyimlerini sözlü, yazılı ya da sözsüz yollarla karşılıklı olarak paylaşma sürecidir." Bu tanıma göre aşağıdakilerden hangisi iletişim örneği değildir?</w:t>
      </w:r>
    </w:p>
    <w:p w:rsidR="006F6506" w:rsidRPr="006F6506" w:rsidRDefault="006F6506" w:rsidP="006F6506">
      <w:pPr>
        <w:shd w:val="clear" w:color="auto" w:fill="FFFFFF"/>
        <w:spacing w:before="240" w:after="240" w:line="240" w:lineRule="auto"/>
        <w:rPr>
          <w:rFonts w:ascii="Segoe UI" w:eastAsia="Times New Roman" w:hAnsi="Segoe UI" w:cs="Segoe UI"/>
          <w:color w:val="0F1115"/>
          <w:sz w:val="24"/>
          <w:szCs w:val="24"/>
          <w:lang w:eastAsia="tr-TR"/>
        </w:rPr>
      </w:pPr>
      <w:r w:rsidRPr="006F6506">
        <w:rPr>
          <w:rFonts w:ascii="Segoe UI" w:eastAsia="Times New Roman" w:hAnsi="Segoe UI" w:cs="Segoe UI"/>
          <w:color w:val="0F1115"/>
          <w:sz w:val="24"/>
          <w:szCs w:val="24"/>
          <w:lang w:eastAsia="tr-TR"/>
        </w:rPr>
        <w:t>A) Komşuya "Günaydın!" demek</w:t>
      </w:r>
      <w:r w:rsidRPr="006F6506">
        <w:rPr>
          <w:rFonts w:ascii="Segoe UI" w:eastAsia="Times New Roman" w:hAnsi="Segoe UI" w:cs="Segoe UI"/>
          <w:color w:val="0F1115"/>
          <w:sz w:val="24"/>
          <w:szCs w:val="24"/>
          <w:lang w:eastAsia="tr-TR"/>
        </w:rPr>
        <w:br/>
        <w:t>B) Otobüste yaşlı birine yer vermek</w:t>
      </w:r>
      <w:r w:rsidRPr="006F6506">
        <w:rPr>
          <w:rFonts w:ascii="Segoe UI" w:eastAsia="Times New Roman" w:hAnsi="Segoe UI" w:cs="Segoe UI"/>
          <w:color w:val="0F1115"/>
          <w:sz w:val="24"/>
          <w:szCs w:val="24"/>
          <w:lang w:eastAsia="tr-TR"/>
        </w:rPr>
        <w:br/>
        <w:t>C) Öğretmenin sorusuna cevap vermek için el kaldırmak</w:t>
      </w:r>
      <w:r w:rsidRPr="006F6506">
        <w:rPr>
          <w:rFonts w:ascii="Segoe UI" w:eastAsia="Times New Roman" w:hAnsi="Segoe UI" w:cs="Segoe UI"/>
          <w:color w:val="0F1115"/>
          <w:sz w:val="24"/>
          <w:szCs w:val="24"/>
          <w:lang w:eastAsia="tr-TR"/>
        </w:rPr>
        <w:br/>
        <w:t>D) Tek başına sessizce kitap okumak</w:t>
      </w:r>
    </w:p>
    <w:p w:rsidR="006F6506" w:rsidRPr="006F6506" w:rsidRDefault="006F6506" w:rsidP="006F6506">
      <w:pPr>
        <w:spacing w:before="480" w:after="480" w:line="240" w:lineRule="auto"/>
        <w:rPr>
          <w:rFonts w:ascii="Times New Roman" w:eastAsia="Times New Roman" w:hAnsi="Times New Roman" w:cs="Times New Roman"/>
          <w:sz w:val="24"/>
          <w:szCs w:val="24"/>
          <w:lang w:eastAsia="tr-TR"/>
        </w:rPr>
      </w:pPr>
      <w:r w:rsidRPr="006F6506">
        <w:rPr>
          <w:rFonts w:ascii="Times New Roman" w:eastAsia="Times New Roman" w:hAnsi="Times New Roman" w:cs="Times New Roman"/>
          <w:sz w:val="24"/>
          <w:szCs w:val="24"/>
          <w:lang w:eastAsia="tr-TR"/>
        </w:rPr>
        <w:pict>
          <v:rect id="_x0000_i1035" style="width:0;height:.75pt" o:hralign="center" o:hrstd="t" o:hr="t" fillcolor="#a0a0a0" stroked="f"/>
        </w:pict>
      </w:r>
    </w:p>
    <w:p w:rsidR="006F6506" w:rsidRPr="006F6506" w:rsidRDefault="006F6506" w:rsidP="006F6506">
      <w:pPr>
        <w:shd w:val="clear" w:color="auto" w:fill="FFFFFF"/>
        <w:spacing w:before="240" w:after="240" w:line="240" w:lineRule="auto"/>
        <w:rPr>
          <w:rFonts w:ascii="Segoe UI" w:eastAsia="Times New Roman" w:hAnsi="Segoe UI" w:cs="Segoe UI"/>
          <w:color w:val="0F1115"/>
          <w:sz w:val="24"/>
          <w:szCs w:val="24"/>
          <w:lang w:eastAsia="tr-TR"/>
        </w:rPr>
      </w:pPr>
      <w:r w:rsidRPr="006F6506">
        <w:rPr>
          <w:rFonts w:ascii="Segoe UI" w:eastAsia="Times New Roman" w:hAnsi="Segoe UI" w:cs="Segoe UI"/>
          <w:b/>
          <w:bCs/>
          <w:color w:val="0F1115"/>
          <w:sz w:val="24"/>
          <w:szCs w:val="24"/>
          <w:lang w:eastAsia="tr-TR"/>
        </w:rPr>
        <w:t>12. Aşağıdakilerden hangisi etkili iletişimin toplumsal hayattaki önemini en iyi şekilde açıklar?</w:t>
      </w:r>
    </w:p>
    <w:p w:rsidR="006F6506" w:rsidRPr="006F6506" w:rsidRDefault="006F6506" w:rsidP="006F6506">
      <w:pPr>
        <w:shd w:val="clear" w:color="auto" w:fill="FFFFFF"/>
        <w:spacing w:before="240" w:after="240" w:line="240" w:lineRule="auto"/>
        <w:rPr>
          <w:rFonts w:ascii="Segoe UI" w:eastAsia="Times New Roman" w:hAnsi="Segoe UI" w:cs="Segoe UI"/>
          <w:color w:val="0F1115"/>
          <w:sz w:val="24"/>
          <w:szCs w:val="24"/>
          <w:lang w:eastAsia="tr-TR"/>
        </w:rPr>
      </w:pPr>
      <w:r w:rsidRPr="006F6506">
        <w:rPr>
          <w:rFonts w:ascii="Segoe UI" w:eastAsia="Times New Roman" w:hAnsi="Segoe UI" w:cs="Segoe UI"/>
          <w:color w:val="0F1115"/>
          <w:sz w:val="24"/>
          <w:szCs w:val="24"/>
          <w:lang w:eastAsia="tr-TR"/>
        </w:rPr>
        <w:t>A) Bireylerin birbirini doğru anlamasını sağlayarak toplumsal dayanışmayı güçlendirir.</w:t>
      </w:r>
      <w:r w:rsidRPr="006F6506">
        <w:rPr>
          <w:rFonts w:ascii="Segoe UI" w:eastAsia="Times New Roman" w:hAnsi="Segoe UI" w:cs="Segoe UI"/>
          <w:color w:val="0F1115"/>
          <w:sz w:val="24"/>
          <w:szCs w:val="24"/>
          <w:lang w:eastAsia="tr-TR"/>
        </w:rPr>
        <w:br/>
        <w:t>B) İnsanların sadece kendi çıkarlarını korumasına yardımcı olur.</w:t>
      </w:r>
      <w:r w:rsidRPr="006F6506">
        <w:rPr>
          <w:rFonts w:ascii="Segoe UI" w:eastAsia="Times New Roman" w:hAnsi="Segoe UI" w:cs="Segoe UI"/>
          <w:color w:val="0F1115"/>
          <w:sz w:val="24"/>
          <w:szCs w:val="24"/>
          <w:lang w:eastAsia="tr-TR"/>
        </w:rPr>
        <w:br/>
        <w:t>C) Toplumda rekabeti artırarak bireyler arasında mesafe oluşturur.</w:t>
      </w:r>
      <w:r w:rsidRPr="006F6506">
        <w:rPr>
          <w:rFonts w:ascii="Segoe UI" w:eastAsia="Times New Roman" w:hAnsi="Segoe UI" w:cs="Segoe UI"/>
          <w:color w:val="0F1115"/>
          <w:sz w:val="24"/>
          <w:szCs w:val="24"/>
          <w:lang w:eastAsia="tr-TR"/>
        </w:rPr>
        <w:br/>
        <w:t>D) Farklı kültürlerin bir arada yaşamasını zorlaştırarak çatışmaları artırır.</w:t>
      </w:r>
    </w:p>
    <w:p w:rsidR="006F6506" w:rsidRPr="006F6506" w:rsidRDefault="006F6506" w:rsidP="006F6506">
      <w:pPr>
        <w:spacing w:before="480" w:after="480" w:line="240" w:lineRule="auto"/>
        <w:rPr>
          <w:rFonts w:ascii="Times New Roman" w:eastAsia="Times New Roman" w:hAnsi="Times New Roman" w:cs="Times New Roman"/>
          <w:sz w:val="24"/>
          <w:szCs w:val="24"/>
          <w:lang w:eastAsia="tr-TR"/>
        </w:rPr>
      </w:pPr>
      <w:r w:rsidRPr="006F6506">
        <w:rPr>
          <w:rFonts w:ascii="Times New Roman" w:eastAsia="Times New Roman" w:hAnsi="Times New Roman" w:cs="Times New Roman"/>
          <w:sz w:val="24"/>
          <w:szCs w:val="24"/>
          <w:lang w:eastAsia="tr-TR"/>
        </w:rPr>
        <w:pict>
          <v:rect id="_x0000_i1036" style="width:0;height:.75pt" o:hralign="center" o:hrstd="t" o:hr="t" fillcolor="#a0a0a0" stroked="f"/>
        </w:pict>
      </w:r>
    </w:p>
    <w:p w:rsidR="006F6506" w:rsidRPr="006F6506" w:rsidRDefault="006F6506" w:rsidP="006F6506">
      <w:pPr>
        <w:shd w:val="clear" w:color="auto" w:fill="FFFFFF"/>
        <w:spacing w:before="240" w:after="240" w:line="240" w:lineRule="auto"/>
        <w:rPr>
          <w:rFonts w:ascii="Segoe UI" w:eastAsia="Times New Roman" w:hAnsi="Segoe UI" w:cs="Segoe UI"/>
          <w:color w:val="0F1115"/>
          <w:sz w:val="24"/>
          <w:szCs w:val="24"/>
          <w:lang w:eastAsia="tr-TR"/>
        </w:rPr>
      </w:pPr>
      <w:r w:rsidRPr="006F6506">
        <w:rPr>
          <w:rFonts w:ascii="Segoe UI" w:eastAsia="Times New Roman" w:hAnsi="Segoe UI" w:cs="Segoe UI"/>
          <w:b/>
          <w:bCs/>
          <w:color w:val="0F1115"/>
          <w:sz w:val="24"/>
          <w:szCs w:val="24"/>
          <w:lang w:eastAsia="tr-TR"/>
        </w:rPr>
        <w:t>13. "Bir kişinin kendisini karşısındaki kişinin yerine koyarak olaylara onun bakış açısı ile bakması, o kişinin duygu ve düşüncelerini doğru olarak anlaması, hissetmesi ve bu durumu ona iletmesi sürecidir." Bu tanım aşağıdaki kavramlardan hangisine aittir?</w:t>
      </w:r>
    </w:p>
    <w:p w:rsidR="006F6506" w:rsidRPr="006F6506" w:rsidRDefault="006F6506" w:rsidP="006F6506">
      <w:pPr>
        <w:shd w:val="clear" w:color="auto" w:fill="FFFFFF"/>
        <w:spacing w:before="240" w:after="240" w:line="240" w:lineRule="auto"/>
        <w:rPr>
          <w:rFonts w:ascii="Segoe UI" w:eastAsia="Times New Roman" w:hAnsi="Segoe UI" w:cs="Segoe UI"/>
          <w:color w:val="0F1115"/>
          <w:sz w:val="24"/>
          <w:szCs w:val="24"/>
          <w:lang w:eastAsia="tr-TR"/>
        </w:rPr>
      </w:pPr>
      <w:r w:rsidRPr="006F6506">
        <w:rPr>
          <w:rFonts w:ascii="Segoe UI" w:eastAsia="Times New Roman" w:hAnsi="Segoe UI" w:cs="Segoe UI"/>
          <w:color w:val="0F1115"/>
          <w:sz w:val="24"/>
          <w:szCs w:val="24"/>
          <w:lang w:eastAsia="tr-TR"/>
        </w:rPr>
        <w:t>A) Etkin dinleme</w:t>
      </w:r>
      <w:r w:rsidRPr="006F6506">
        <w:rPr>
          <w:rFonts w:ascii="Segoe UI" w:eastAsia="Times New Roman" w:hAnsi="Segoe UI" w:cs="Segoe UI"/>
          <w:color w:val="0F1115"/>
          <w:sz w:val="24"/>
          <w:szCs w:val="24"/>
          <w:lang w:eastAsia="tr-TR"/>
        </w:rPr>
        <w:br/>
        <w:t>B) Ben dili</w:t>
      </w:r>
      <w:r w:rsidRPr="006F6506">
        <w:rPr>
          <w:rFonts w:ascii="Segoe UI" w:eastAsia="Times New Roman" w:hAnsi="Segoe UI" w:cs="Segoe UI"/>
          <w:color w:val="0F1115"/>
          <w:sz w:val="24"/>
          <w:szCs w:val="24"/>
          <w:lang w:eastAsia="tr-TR"/>
        </w:rPr>
        <w:br/>
        <w:t>C) Empati</w:t>
      </w:r>
      <w:r w:rsidRPr="006F6506">
        <w:rPr>
          <w:rFonts w:ascii="Segoe UI" w:eastAsia="Times New Roman" w:hAnsi="Segoe UI" w:cs="Segoe UI"/>
          <w:color w:val="0F1115"/>
          <w:sz w:val="24"/>
          <w:szCs w:val="24"/>
          <w:lang w:eastAsia="tr-TR"/>
        </w:rPr>
        <w:br/>
        <w:t>D) Beden dili</w:t>
      </w:r>
    </w:p>
    <w:p w:rsidR="006F6506" w:rsidRPr="006F6506" w:rsidRDefault="006F6506" w:rsidP="006F6506">
      <w:pPr>
        <w:spacing w:before="480" w:after="480" w:line="240" w:lineRule="auto"/>
        <w:rPr>
          <w:rFonts w:ascii="Times New Roman" w:eastAsia="Times New Roman" w:hAnsi="Times New Roman" w:cs="Times New Roman"/>
          <w:sz w:val="24"/>
          <w:szCs w:val="24"/>
          <w:lang w:eastAsia="tr-TR"/>
        </w:rPr>
      </w:pPr>
      <w:r w:rsidRPr="006F6506">
        <w:rPr>
          <w:rFonts w:ascii="Times New Roman" w:eastAsia="Times New Roman" w:hAnsi="Times New Roman" w:cs="Times New Roman"/>
          <w:sz w:val="24"/>
          <w:szCs w:val="24"/>
          <w:lang w:eastAsia="tr-TR"/>
        </w:rPr>
        <w:pict>
          <v:rect id="_x0000_i1037" style="width:0;height:.75pt" o:hralign="center" o:hrstd="t" o:hr="t" fillcolor="#a0a0a0" stroked="f"/>
        </w:pict>
      </w:r>
    </w:p>
    <w:p w:rsidR="006F6506" w:rsidRPr="006F6506" w:rsidRDefault="006F6506" w:rsidP="006F6506">
      <w:pPr>
        <w:shd w:val="clear" w:color="auto" w:fill="FFFFFF"/>
        <w:spacing w:before="240" w:after="240" w:line="240" w:lineRule="auto"/>
        <w:rPr>
          <w:rFonts w:ascii="Segoe UI" w:eastAsia="Times New Roman" w:hAnsi="Segoe UI" w:cs="Segoe UI"/>
          <w:color w:val="0F1115"/>
          <w:sz w:val="24"/>
          <w:szCs w:val="24"/>
          <w:lang w:eastAsia="tr-TR"/>
        </w:rPr>
      </w:pPr>
      <w:r w:rsidRPr="006F6506">
        <w:rPr>
          <w:rFonts w:ascii="Segoe UI" w:eastAsia="Times New Roman" w:hAnsi="Segoe UI" w:cs="Segoe UI"/>
          <w:b/>
          <w:bCs/>
          <w:color w:val="0F1115"/>
          <w:sz w:val="24"/>
          <w:szCs w:val="24"/>
          <w:lang w:eastAsia="tr-TR"/>
        </w:rPr>
        <w:t>14. Aşağıdaki davranışlardan hangisi iletişimde "sen dili" kullanıldığını gösterir?</w:t>
      </w:r>
    </w:p>
    <w:p w:rsidR="006F6506" w:rsidRPr="006F6506" w:rsidRDefault="006F6506" w:rsidP="006F6506">
      <w:pPr>
        <w:shd w:val="clear" w:color="auto" w:fill="FFFFFF"/>
        <w:spacing w:before="240" w:after="240" w:line="240" w:lineRule="auto"/>
        <w:rPr>
          <w:rFonts w:ascii="Segoe UI" w:eastAsia="Times New Roman" w:hAnsi="Segoe UI" w:cs="Segoe UI"/>
          <w:color w:val="0F1115"/>
          <w:sz w:val="24"/>
          <w:szCs w:val="24"/>
          <w:lang w:eastAsia="tr-TR"/>
        </w:rPr>
      </w:pPr>
      <w:r w:rsidRPr="006F6506">
        <w:rPr>
          <w:rFonts w:ascii="Segoe UI" w:eastAsia="Times New Roman" w:hAnsi="Segoe UI" w:cs="Segoe UI"/>
          <w:color w:val="0F1115"/>
          <w:sz w:val="24"/>
          <w:szCs w:val="24"/>
          <w:lang w:eastAsia="tr-TR"/>
        </w:rPr>
        <w:t>A) "Bugün çok yorgun olduğum için seninle oyun oynayamayabilirim."</w:t>
      </w:r>
      <w:r w:rsidRPr="006F6506">
        <w:rPr>
          <w:rFonts w:ascii="Segoe UI" w:eastAsia="Times New Roman" w:hAnsi="Segoe UI" w:cs="Segoe UI"/>
          <w:color w:val="0F1115"/>
          <w:sz w:val="24"/>
          <w:szCs w:val="24"/>
          <w:lang w:eastAsia="tr-TR"/>
        </w:rPr>
        <w:br/>
        <w:t>B) "Ödevini zamanında yapmadığında endişeleniyorum."</w:t>
      </w:r>
      <w:r w:rsidRPr="006F6506">
        <w:rPr>
          <w:rFonts w:ascii="Segoe UI" w:eastAsia="Times New Roman" w:hAnsi="Segoe UI" w:cs="Segoe UI"/>
          <w:color w:val="0F1115"/>
          <w:sz w:val="24"/>
          <w:szCs w:val="24"/>
          <w:lang w:eastAsia="tr-TR"/>
        </w:rPr>
        <w:br/>
        <w:t>C) "Beni hiç dinlemiyorsun, sürekli kendi bildiğini okuyorsun."</w:t>
      </w:r>
      <w:r w:rsidRPr="006F6506">
        <w:rPr>
          <w:rFonts w:ascii="Segoe UI" w:eastAsia="Times New Roman" w:hAnsi="Segoe UI" w:cs="Segoe UI"/>
          <w:color w:val="0F1115"/>
          <w:sz w:val="24"/>
          <w:szCs w:val="24"/>
          <w:lang w:eastAsia="tr-TR"/>
        </w:rPr>
        <w:br/>
        <w:t>D) "Sınıfta yüksek ses olduğunda kendimi huzursuz hissediyorum."</w:t>
      </w:r>
    </w:p>
    <w:p w:rsidR="006F6506" w:rsidRPr="006F6506" w:rsidRDefault="006F6506" w:rsidP="006F6506">
      <w:pPr>
        <w:spacing w:before="480" w:after="480" w:line="240" w:lineRule="auto"/>
        <w:rPr>
          <w:rFonts w:ascii="Times New Roman" w:eastAsia="Times New Roman" w:hAnsi="Times New Roman" w:cs="Times New Roman"/>
          <w:sz w:val="24"/>
          <w:szCs w:val="24"/>
          <w:lang w:eastAsia="tr-TR"/>
        </w:rPr>
      </w:pPr>
      <w:r w:rsidRPr="006F6506">
        <w:rPr>
          <w:rFonts w:ascii="Times New Roman" w:eastAsia="Times New Roman" w:hAnsi="Times New Roman" w:cs="Times New Roman"/>
          <w:sz w:val="24"/>
          <w:szCs w:val="24"/>
          <w:lang w:eastAsia="tr-TR"/>
        </w:rPr>
        <w:pict>
          <v:rect id="_x0000_i1038" style="width:0;height:.75pt" o:hralign="center" o:hrstd="t" o:hr="t" fillcolor="#a0a0a0" stroked="f"/>
        </w:pict>
      </w:r>
    </w:p>
    <w:p w:rsidR="006F6506" w:rsidRPr="006F6506" w:rsidRDefault="006F6506" w:rsidP="006F6506">
      <w:pPr>
        <w:shd w:val="clear" w:color="auto" w:fill="FFFFFF"/>
        <w:spacing w:before="240" w:after="240" w:line="240" w:lineRule="auto"/>
        <w:rPr>
          <w:rFonts w:ascii="Segoe UI" w:eastAsia="Times New Roman" w:hAnsi="Segoe UI" w:cs="Segoe UI"/>
          <w:color w:val="0F1115"/>
          <w:sz w:val="24"/>
          <w:szCs w:val="24"/>
          <w:lang w:eastAsia="tr-TR"/>
        </w:rPr>
      </w:pPr>
      <w:r w:rsidRPr="006F6506">
        <w:rPr>
          <w:rFonts w:ascii="Segoe UI" w:eastAsia="Times New Roman" w:hAnsi="Segoe UI" w:cs="Segoe UI"/>
          <w:b/>
          <w:bCs/>
          <w:color w:val="0F1115"/>
          <w:sz w:val="24"/>
          <w:szCs w:val="24"/>
          <w:lang w:eastAsia="tr-TR"/>
        </w:rPr>
        <w:lastRenderedPageBreak/>
        <w:t>15. Grup çalışmalarında etkili iletişim için aşağıdakilerden hangisi yapılmalıdır?</w:t>
      </w:r>
    </w:p>
    <w:p w:rsidR="006F6506" w:rsidRPr="006F6506" w:rsidRDefault="006F6506" w:rsidP="006F6506">
      <w:pPr>
        <w:shd w:val="clear" w:color="auto" w:fill="FFFFFF"/>
        <w:spacing w:before="240" w:after="240" w:line="240" w:lineRule="auto"/>
        <w:rPr>
          <w:rFonts w:ascii="Segoe UI" w:eastAsia="Times New Roman" w:hAnsi="Segoe UI" w:cs="Segoe UI"/>
          <w:color w:val="0F1115"/>
          <w:sz w:val="24"/>
          <w:szCs w:val="24"/>
          <w:lang w:eastAsia="tr-TR"/>
        </w:rPr>
      </w:pPr>
      <w:r w:rsidRPr="006F6506">
        <w:rPr>
          <w:rFonts w:ascii="Segoe UI" w:eastAsia="Times New Roman" w:hAnsi="Segoe UI" w:cs="Segoe UI"/>
          <w:color w:val="0F1115"/>
          <w:sz w:val="24"/>
          <w:szCs w:val="24"/>
          <w:lang w:eastAsia="tr-TR"/>
        </w:rPr>
        <w:t>A) Grup üyeleri birbirlerinin fikirlerini dinlemeden kendi fikirlerini kabul ettirmeye çalışmalıdır.</w:t>
      </w:r>
      <w:r w:rsidRPr="006F6506">
        <w:rPr>
          <w:rFonts w:ascii="Segoe UI" w:eastAsia="Times New Roman" w:hAnsi="Segoe UI" w:cs="Segoe UI"/>
          <w:color w:val="0F1115"/>
          <w:sz w:val="24"/>
          <w:szCs w:val="24"/>
          <w:lang w:eastAsia="tr-TR"/>
        </w:rPr>
        <w:br/>
        <w:t>B) Herkesin fikrine değer verilmeli ve iş birliği içinde hareket edilmelidir.</w:t>
      </w:r>
      <w:r w:rsidRPr="006F6506">
        <w:rPr>
          <w:rFonts w:ascii="Segoe UI" w:eastAsia="Times New Roman" w:hAnsi="Segoe UI" w:cs="Segoe UI"/>
          <w:color w:val="0F1115"/>
          <w:sz w:val="24"/>
          <w:szCs w:val="24"/>
          <w:lang w:eastAsia="tr-TR"/>
        </w:rPr>
        <w:br/>
        <w:t>C) Grup lideri tüm kararları tek başına almalı ve diğerlerine söz hakkı vermemelidir.</w:t>
      </w:r>
      <w:r w:rsidRPr="006F6506">
        <w:rPr>
          <w:rFonts w:ascii="Segoe UI" w:eastAsia="Times New Roman" w:hAnsi="Segoe UI" w:cs="Segoe UI"/>
          <w:color w:val="0F1115"/>
          <w:sz w:val="24"/>
          <w:szCs w:val="24"/>
          <w:lang w:eastAsia="tr-TR"/>
        </w:rPr>
        <w:br/>
        <w:t>D) Farklı fikirler olduğunda tartışma çıkarılmalı ve grup dağıtılmalıdır.</w:t>
      </w:r>
    </w:p>
    <w:p w:rsidR="00F73C6A" w:rsidRPr="006F6506" w:rsidRDefault="00F73C6A" w:rsidP="006F6506"/>
    <w:sectPr w:rsidR="00F73C6A" w:rsidRPr="006F6506" w:rsidSect="00872E92">
      <w:pgSz w:w="11906" w:h="16838"/>
      <w:pgMar w:top="709" w:right="1133"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6217" w:rsidRDefault="00746217" w:rsidP="009B7763">
      <w:pPr>
        <w:spacing w:after="0" w:line="240" w:lineRule="auto"/>
      </w:pPr>
      <w:r>
        <w:separator/>
      </w:r>
    </w:p>
  </w:endnote>
  <w:endnote w:type="continuationSeparator" w:id="0">
    <w:p w:rsidR="00746217" w:rsidRDefault="00746217"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6217" w:rsidRDefault="00746217" w:rsidP="009B7763">
      <w:pPr>
        <w:spacing w:after="0" w:line="240" w:lineRule="auto"/>
      </w:pPr>
      <w:r>
        <w:separator/>
      </w:r>
    </w:p>
  </w:footnote>
  <w:footnote w:type="continuationSeparator" w:id="0">
    <w:p w:rsidR="00746217" w:rsidRDefault="00746217" w:rsidP="009B77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159AF"/>
    <w:multiLevelType w:val="multilevel"/>
    <w:tmpl w:val="BA58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6959D5"/>
    <w:multiLevelType w:val="hybridMultilevel"/>
    <w:tmpl w:val="93E2E130"/>
    <w:lvl w:ilvl="0" w:tplc="041F0001">
      <w:start w:val="1"/>
      <w:numFmt w:val="bullet"/>
      <w:lvlText w:val=""/>
      <w:lvlJc w:val="left"/>
      <w:pPr>
        <w:ind w:left="643" w:hanging="360"/>
      </w:pPr>
      <w:rPr>
        <w:rFonts w:ascii="Symbol" w:hAnsi="Symbol" w:hint="default"/>
      </w:rPr>
    </w:lvl>
    <w:lvl w:ilvl="1" w:tplc="FFFFFFFF" w:tentative="1">
      <w:start w:val="1"/>
      <w:numFmt w:val="bullet"/>
      <w:lvlText w:val="o"/>
      <w:lvlJc w:val="left"/>
      <w:pPr>
        <w:ind w:left="1363" w:hanging="360"/>
      </w:pPr>
      <w:rPr>
        <w:rFonts w:ascii="Courier New" w:hAnsi="Courier New" w:cs="Courier New" w:hint="default"/>
      </w:rPr>
    </w:lvl>
    <w:lvl w:ilvl="2" w:tplc="FFFFFFFF" w:tentative="1">
      <w:start w:val="1"/>
      <w:numFmt w:val="bullet"/>
      <w:lvlText w:val=""/>
      <w:lvlJc w:val="left"/>
      <w:pPr>
        <w:ind w:left="2083" w:hanging="360"/>
      </w:pPr>
      <w:rPr>
        <w:rFonts w:ascii="Wingdings" w:hAnsi="Wingdings" w:hint="default"/>
      </w:rPr>
    </w:lvl>
    <w:lvl w:ilvl="3" w:tplc="FFFFFFFF" w:tentative="1">
      <w:start w:val="1"/>
      <w:numFmt w:val="bullet"/>
      <w:lvlText w:val=""/>
      <w:lvlJc w:val="left"/>
      <w:pPr>
        <w:ind w:left="2803" w:hanging="360"/>
      </w:pPr>
      <w:rPr>
        <w:rFonts w:ascii="Symbol" w:hAnsi="Symbol" w:hint="default"/>
      </w:rPr>
    </w:lvl>
    <w:lvl w:ilvl="4" w:tplc="FFFFFFFF" w:tentative="1">
      <w:start w:val="1"/>
      <w:numFmt w:val="bullet"/>
      <w:lvlText w:val="o"/>
      <w:lvlJc w:val="left"/>
      <w:pPr>
        <w:ind w:left="3523" w:hanging="360"/>
      </w:pPr>
      <w:rPr>
        <w:rFonts w:ascii="Courier New" w:hAnsi="Courier New" w:cs="Courier New" w:hint="default"/>
      </w:rPr>
    </w:lvl>
    <w:lvl w:ilvl="5" w:tplc="FFFFFFFF" w:tentative="1">
      <w:start w:val="1"/>
      <w:numFmt w:val="bullet"/>
      <w:lvlText w:val=""/>
      <w:lvlJc w:val="left"/>
      <w:pPr>
        <w:ind w:left="4243" w:hanging="360"/>
      </w:pPr>
      <w:rPr>
        <w:rFonts w:ascii="Wingdings" w:hAnsi="Wingdings" w:hint="default"/>
      </w:rPr>
    </w:lvl>
    <w:lvl w:ilvl="6" w:tplc="FFFFFFFF" w:tentative="1">
      <w:start w:val="1"/>
      <w:numFmt w:val="bullet"/>
      <w:lvlText w:val=""/>
      <w:lvlJc w:val="left"/>
      <w:pPr>
        <w:ind w:left="4963" w:hanging="360"/>
      </w:pPr>
      <w:rPr>
        <w:rFonts w:ascii="Symbol" w:hAnsi="Symbol" w:hint="default"/>
      </w:rPr>
    </w:lvl>
    <w:lvl w:ilvl="7" w:tplc="FFFFFFFF" w:tentative="1">
      <w:start w:val="1"/>
      <w:numFmt w:val="bullet"/>
      <w:lvlText w:val="o"/>
      <w:lvlJc w:val="left"/>
      <w:pPr>
        <w:ind w:left="5683" w:hanging="360"/>
      </w:pPr>
      <w:rPr>
        <w:rFonts w:ascii="Courier New" w:hAnsi="Courier New" w:cs="Courier New" w:hint="default"/>
      </w:rPr>
    </w:lvl>
    <w:lvl w:ilvl="8" w:tplc="FFFFFFFF" w:tentative="1">
      <w:start w:val="1"/>
      <w:numFmt w:val="bullet"/>
      <w:lvlText w:val=""/>
      <w:lvlJc w:val="left"/>
      <w:pPr>
        <w:ind w:left="6403" w:hanging="360"/>
      </w:pPr>
      <w:rPr>
        <w:rFonts w:ascii="Wingdings" w:hAnsi="Wingdings" w:hint="default"/>
      </w:rPr>
    </w:lvl>
  </w:abstractNum>
  <w:abstractNum w:abstractNumId="2" w15:restartNumberingAfterBreak="0">
    <w:nsid w:val="12DD6A9D"/>
    <w:multiLevelType w:val="multilevel"/>
    <w:tmpl w:val="C3D684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BD294C"/>
    <w:multiLevelType w:val="hybridMultilevel"/>
    <w:tmpl w:val="48E25492"/>
    <w:lvl w:ilvl="0" w:tplc="117C340E">
      <w:start w:val="5"/>
      <w:numFmt w:val="bullet"/>
      <w:lvlText w:val="-"/>
      <w:lvlJc w:val="left"/>
      <w:pPr>
        <w:ind w:left="643" w:hanging="360"/>
      </w:pPr>
      <w:rPr>
        <w:rFonts w:ascii="Calibri" w:eastAsiaTheme="minorHAnsi" w:hAnsi="Calibri" w:cs="Calibri" w:hint="default"/>
      </w:rPr>
    </w:lvl>
    <w:lvl w:ilvl="1" w:tplc="041F0003" w:tentative="1">
      <w:start w:val="1"/>
      <w:numFmt w:val="bullet"/>
      <w:lvlText w:val="o"/>
      <w:lvlJc w:val="left"/>
      <w:pPr>
        <w:ind w:left="1363" w:hanging="360"/>
      </w:pPr>
      <w:rPr>
        <w:rFonts w:ascii="Courier New" w:hAnsi="Courier New" w:cs="Courier New" w:hint="default"/>
      </w:rPr>
    </w:lvl>
    <w:lvl w:ilvl="2" w:tplc="041F0005" w:tentative="1">
      <w:start w:val="1"/>
      <w:numFmt w:val="bullet"/>
      <w:lvlText w:val=""/>
      <w:lvlJc w:val="left"/>
      <w:pPr>
        <w:ind w:left="2083" w:hanging="360"/>
      </w:pPr>
      <w:rPr>
        <w:rFonts w:ascii="Wingdings" w:hAnsi="Wingdings" w:hint="default"/>
      </w:rPr>
    </w:lvl>
    <w:lvl w:ilvl="3" w:tplc="041F0001" w:tentative="1">
      <w:start w:val="1"/>
      <w:numFmt w:val="bullet"/>
      <w:lvlText w:val=""/>
      <w:lvlJc w:val="left"/>
      <w:pPr>
        <w:ind w:left="2803" w:hanging="360"/>
      </w:pPr>
      <w:rPr>
        <w:rFonts w:ascii="Symbol" w:hAnsi="Symbol" w:hint="default"/>
      </w:rPr>
    </w:lvl>
    <w:lvl w:ilvl="4" w:tplc="041F0003" w:tentative="1">
      <w:start w:val="1"/>
      <w:numFmt w:val="bullet"/>
      <w:lvlText w:val="o"/>
      <w:lvlJc w:val="left"/>
      <w:pPr>
        <w:ind w:left="3523" w:hanging="360"/>
      </w:pPr>
      <w:rPr>
        <w:rFonts w:ascii="Courier New" w:hAnsi="Courier New" w:cs="Courier New" w:hint="default"/>
      </w:rPr>
    </w:lvl>
    <w:lvl w:ilvl="5" w:tplc="041F0005" w:tentative="1">
      <w:start w:val="1"/>
      <w:numFmt w:val="bullet"/>
      <w:lvlText w:val=""/>
      <w:lvlJc w:val="left"/>
      <w:pPr>
        <w:ind w:left="4243" w:hanging="360"/>
      </w:pPr>
      <w:rPr>
        <w:rFonts w:ascii="Wingdings" w:hAnsi="Wingdings" w:hint="default"/>
      </w:rPr>
    </w:lvl>
    <w:lvl w:ilvl="6" w:tplc="041F0001" w:tentative="1">
      <w:start w:val="1"/>
      <w:numFmt w:val="bullet"/>
      <w:lvlText w:val=""/>
      <w:lvlJc w:val="left"/>
      <w:pPr>
        <w:ind w:left="4963" w:hanging="360"/>
      </w:pPr>
      <w:rPr>
        <w:rFonts w:ascii="Symbol" w:hAnsi="Symbol" w:hint="default"/>
      </w:rPr>
    </w:lvl>
    <w:lvl w:ilvl="7" w:tplc="041F0003" w:tentative="1">
      <w:start w:val="1"/>
      <w:numFmt w:val="bullet"/>
      <w:lvlText w:val="o"/>
      <w:lvlJc w:val="left"/>
      <w:pPr>
        <w:ind w:left="5683" w:hanging="360"/>
      </w:pPr>
      <w:rPr>
        <w:rFonts w:ascii="Courier New" w:hAnsi="Courier New" w:cs="Courier New" w:hint="default"/>
      </w:rPr>
    </w:lvl>
    <w:lvl w:ilvl="8" w:tplc="041F0005" w:tentative="1">
      <w:start w:val="1"/>
      <w:numFmt w:val="bullet"/>
      <w:lvlText w:val=""/>
      <w:lvlJc w:val="left"/>
      <w:pPr>
        <w:ind w:left="6403" w:hanging="360"/>
      </w:pPr>
      <w:rPr>
        <w:rFonts w:ascii="Wingdings" w:hAnsi="Wingdings" w:hint="default"/>
      </w:rPr>
    </w:lvl>
  </w:abstractNum>
  <w:abstractNum w:abstractNumId="4" w15:restartNumberingAfterBreak="0">
    <w:nsid w:val="18A47378"/>
    <w:multiLevelType w:val="hybridMultilevel"/>
    <w:tmpl w:val="16225D8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2EF10295"/>
    <w:multiLevelType w:val="multilevel"/>
    <w:tmpl w:val="8662D5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F34D3D"/>
    <w:multiLevelType w:val="hybridMultilevel"/>
    <w:tmpl w:val="D1925B24"/>
    <w:lvl w:ilvl="0" w:tplc="3064B84A">
      <w:start w:val="1"/>
      <w:numFmt w:val="bullet"/>
      <w:lvlText w:val=""/>
      <w:lvlJc w:val="left"/>
      <w:pPr>
        <w:ind w:left="720" w:hanging="360"/>
      </w:pPr>
      <w:rPr>
        <w:rFonts w:ascii="Symbol" w:hAnsi="Symbol" w:hint="default"/>
        <w:u w:color="ED7D31" w:themeColor="accent2"/>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505D4984"/>
    <w:multiLevelType w:val="hybridMultilevel"/>
    <w:tmpl w:val="3AE85E02"/>
    <w:lvl w:ilvl="0" w:tplc="3064B84A">
      <w:start w:val="1"/>
      <w:numFmt w:val="bullet"/>
      <w:lvlText w:val=""/>
      <w:lvlJc w:val="left"/>
      <w:pPr>
        <w:ind w:left="720" w:hanging="360"/>
      </w:pPr>
      <w:rPr>
        <w:rFonts w:ascii="Symbol" w:hAnsi="Symbol" w:hint="default"/>
        <w:u w:color="ED7D31" w:themeColor="accent2"/>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71576A9C"/>
    <w:multiLevelType w:val="hybridMultilevel"/>
    <w:tmpl w:val="6778F3DA"/>
    <w:lvl w:ilvl="0" w:tplc="3064B84A">
      <w:start w:val="1"/>
      <w:numFmt w:val="bullet"/>
      <w:lvlText w:val=""/>
      <w:lvlJc w:val="left"/>
      <w:pPr>
        <w:ind w:left="720" w:hanging="360"/>
      </w:pPr>
      <w:rPr>
        <w:rFonts w:ascii="Symbol" w:hAnsi="Symbol" w:hint="default"/>
        <w:u w:color="ED7D31" w:themeColor="accent2"/>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76975B27"/>
    <w:multiLevelType w:val="hybridMultilevel"/>
    <w:tmpl w:val="56EAE1C6"/>
    <w:lvl w:ilvl="0" w:tplc="3064B84A">
      <w:start w:val="1"/>
      <w:numFmt w:val="bullet"/>
      <w:lvlText w:val=""/>
      <w:lvlJc w:val="left"/>
      <w:pPr>
        <w:ind w:left="720" w:hanging="360"/>
      </w:pPr>
      <w:rPr>
        <w:rFonts w:ascii="Symbol" w:hAnsi="Symbol" w:hint="default"/>
        <w:u w:color="ED7D31" w:themeColor="accent2"/>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7EE61BD2"/>
    <w:multiLevelType w:val="hybridMultilevel"/>
    <w:tmpl w:val="E5A8E916"/>
    <w:lvl w:ilvl="0" w:tplc="D8AE2398">
      <w:numFmt w:val="bullet"/>
      <w:lvlText w:val="•"/>
      <w:lvlJc w:val="left"/>
      <w:pPr>
        <w:ind w:left="405" w:hanging="360"/>
      </w:pPr>
      <w:rPr>
        <w:rFonts w:ascii="Calibri" w:eastAsiaTheme="minorHAnsi" w:hAnsi="Calibri" w:cs="Calibri" w:hint="default"/>
      </w:rPr>
    </w:lvl>
    <w:lvl w:ilvl="1" w:tplc="041F0003" w:tentative="1">
      <w:start w:val="1"/>
      <w:numFmt w:val="bullet"/>
      <w:lvlText w:val="o"/>
      <w:lvlJc w:val="left"/>
      <w:pPr>
        <w:ind w:left="1125" w:hanging="360"/>
      </w:pPr>
      <w:rPr>
        <w:rFonts w:ascii="Courier New" w:hAnsi="Courier New" w:cs="Courier New" w:hint="default"/>
      </w:rPr>
    </w:lvl>
    <w:lvl w:ilvl="2" w:tplc="041F0005" w:tentative="1">
      <w:start w:val="1"/>
      <w:numFmt w:val="bullet"/>
      <w:lvlText w:val=""/>
      <w:lvlJc w:val="left"/>
      <w:pPr>
        <w:ind w:left="1845" w:hanging="360"/>
      </w:pPr>
      <w:rPr>
        <w:rFonts w:ascii="Wingdings" w:hAnsi="Wingdings" w:hint="default"/>
      </w:rPr>
    </w:lvl>
    <w:lvl w:ilvl="3" w:tplc="041F0001" w:tentative="1">
      <w:start w:val="1"/>
      <w:numFmt w:val="bullet"/>
      <w:lvlText w:val=""/>
      <w:lvlJc w:val="left"/>
      <w:pPr>
        <w:ind w:left="2565" w:hanging="360"/>
      </w:pPr>
      <w:rPr>
        <w:rFonts w:ascii="Symbol" w:hAnsi="Symbol" w:hint="default"/>
      </w:rPr>
    </w:lvl>
    <w:lvl w:ilvl="4" w:tplc="041F0003" w:tentative="1">
      <w:start w:val="1"/>
      <w:numFmt w:val="bullet"/>
      <w:lvlText w:val="o"/>
      <w:lvlJc w:val="left"/>
      <w:pPr>
        <w:ind w:left="3285" w:hanging="360"/>
      </w:pPr>
      <w:rPr>
        <w:rFonts w:ascii="Courier New" w:hAnsi="Courier New" w:cs="Courier New" w:hint="default"/>
      </w:rPr>
    </w:lvl>
    <w:lvl w:ilvl="5" w:tplc="041F0005" w:tentative="1">
      <w:start w:val="1"/>
      <w:numFmt w:val="bullet"/>
      <w:lvlText w:val=""/>
      <w:lvlJc w:val="left"/>
      <w:pPr>
        <w:ind w:left="4005" w:hanging="360"/>
      </w:pPr>
      <w:rPr>
        <w:rFonts w:ascii="Wingdings" w:hAnsi="Wingdings" w:hint="default"/>
      </w:rPr>
    </w:lvl>
    <w:lvl w:ilvl="6" w:tplc="041F0001" w:tentative="1">
      <w:start w:val="1"/>
      <w:numFmt w:val="bullet"/>
      <w:lvlText w:val=""/>
      <w:lvlJc w:val="left"/>
      <w:pPr>
        <w:ind w:left="4725" w:hanging="360"/>
      </w:pPr>
      <w:rPr>
        <w:rFonts w:ascii="Symbol" w:hAnsi="Symbol" w:hint="default"/>
      </w:rPr>
    </w:lvl>
    <w:lvl w:ilvl="7" w:tplc="041F0003" w:tentative="1">
      <w:start w:val="1"/>
      <w:numFmt w:val="bullet"/>
      <w:lvlText w:val="o"/>
      <w:lvlJc w:val="left"/>
      <w:pPr>
        <w:ind w:left="5445" w:hanging="360"/>
      </w:pPr>
      <w:rPr>
        <w:rFonts w:ascii="Courier New" w:hAnsi="Courier New" w:cs="Courier New" w:hint="default"/>
      </w:rPr>
    </w:lvl>
    <w:lvl w:ilvl="8" w:tplc="041F0005" w:tentative="1">
      <w:start w:val="1"/>
      <w:numFmt w:val="bullet"/>
      <w:lvlText w:val=""/>
      <w:lvlJc w:val="left"/>
      <w:pPr>
        <w:ind w:left="6165" w:hanging="360"/>
      </w:pPr>
      <w:rPr>
        <w:rFonts w:ascii="Wingdings" w:hAnsi="Wingdings" w:hint="default"/>
      </w:rPr>
    </w:lvl>
  </w:abstractNum>
  <w:num w:numId="1">
    <w:abstractNumId w:val="4"/>
  </w:num>
  <w:num w:numId="2">
    <w:abstractNumId w:val="7"/>
  </w:num>
  <w:num w:numId="3">
    <w:abstractNumId w:val="10"/>
  </w:num>
  <w:num w:numId="4">
    <w:abstractNumId w:val="0"/>
  </w:num>
  <w:num w:numId="5">
    <w:abstractNumId w:val="2"/>
  </w:num>
  <w:num w:numId="6">
    <w:abstractNumId w:val="5"/>
  </w:num>
  <w:num w:numId="7">
    <w:abstractNumId w:val="8"/>
  </w:num>
  <w:num w:numId="8">
    <w:abstractNumId w:val="9"/>
  </w:num>
  <w:num w:numId="9">
    <w:abstractNumId w:val="6"/>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21741"/>
    <w:rsid w:val="00030DE4"/>
    <w:rsid w:val="00034404"/>
    <w:rsid w:val="000E2216"/>
    <w:rsid w:val="000E5FC4"/>
    <w:rsid w:val="000F0342"/>
    <w:rsid w:val="00100B01"/>
    <w:rsid w:val="00101445"/>
    <w:rsid w:val="00174BF3"/>
    <w:rsid w:val="0018733B"/>
    <w:rsid w:val="001A2F94"/>
    <w:rsid w:val="001C2603"/>
    <w:rsid w:val="001F1270"/>
    <w:rsid w:val="001F3D0A"/>
    <w:rsid w:val="002012A4"/>
    <w:rsid w:val="00215709"/>
    <w:rsid w:val="002679BC"/>
    <w:rsid w:val="002A2EAD"/>
    <w:rsid w:val="002B4DF5"/>
    <w:rsid w:val="002B78CF"/>
    <w:rsid w:val="002D1D86"/>
    <w:rsid w:val="002D3383"/>
    <w:rsid w:val="0035113B"/>
    <w:rsid w:val="00373DEA"/>
    <w:rsid w:val="003C230B"/>
    <w:rsid w:val="003D5043"/>
    <w:rsid w:val="00421623"/>
    <w:rsid w:val="00427A05"/>
    <w:rsid w:val="004728AD"/>
    <w:rsid w:val="004939E0"/>
    <w:rsid w:val="004977B6"/>
    <w:rsid w:val="004A4BB0"/>
    <w:rsid w:val="004A6B01"/>
    <w:rsid w:val="004B019C"/>
    <w:rsid w:val="004E5EE8"/>
    <w:rsid w:val="005B1D5A"/>
    <w:rsid w:val="005B3EC9"/>
    <w:rsid w:val="00600307"/>
    <w:rsid w:val="00656AD9"/>
    <w:rsid w:val="006F6506"/>
    <w:rsid w:val="00705D4F"/>
    <w:rsid w:val="00737AA6"/>
    <w:rsid w:val="00746217"/>
    <w:rsid w:val="0076217B"/>
    <w:rsid w:val="0078339E"/>
    <w:rsid w:val="00797F00"/>
    <w:rsid w:val="007B241B"/>
    <w:rsid w:val="007C04E5"/>
    <w:rsid w:val="007D6EFA"/>
    <w:rsid w:val="007F4EF6"/>
    <w:rsid w:val="00831677"/>
    <w:rsid w:val="008552BC"/>
    <w:rsid w:val="00857E48"/>
    <w:rsid w:val="00872E92"/>
    <w:rsid w:val="008C0A9F"/>
    <w:rsid w:val="008C4E80"/>
    <w:rsid w:val="008C4EC8"/>
    <w:rsid w:val="008D0356"/>
    <w:rsid w:val="00924735"/>
    <w:rsid w:val="00940C95"/>
    <w:rsid w:val="00950544"/>
    <w:rsid w:val="009630E1"/>
    <w:rsid w:val="0098562A"/>
    <w:rsid w:val="009B4898"/>
    <w:rsid w:val="009B7763"/>
    <w:rsid w:val="009E0A4A"/>
    <w:rsid w:val="009E316E"/>
    <w:rsid w:val="00A24684"/>
    <w:rsid w:val="00A24DCF"/>
    <w:rsid w:val="00A3794F"/>
    <w:rsid w:val="00A40A61"/>
    <w:rsid w:val="00A51BB3"/>
    <w:rsid w:val="00A95DF9"/>
    <w:rsid w:val="00AA7269"/>
    <w:rsid w:val="00AC5575"/>
    <w:rsid w:val="00AD6916"/>
    <w:rsid w:val="00B04827"/>
    <w:rsid w:val="00B143EA"/>
    <w:rsid w:val="00B25821"/>
    <w:rsid w:val="00B332EA"/>
    <w:rsid w:val="00B36CAE"/>
    <w:rsid w:val="00B86CC5"/>
    <w:rsid w:val="00B93D25"/>
    <w:rsid w:val="00BA727F"/>
    <w:rsid w:val="00BB7D64"/>
    <w:rsid w:val="00BC3830"/>
    <w:rsid w:val="00BC6314"/>
    <w:rsid w:val="00BD77BF"/>
    <w:rsid w:val="00C1039A"/>
    <w:rsid w:val="00C72B8B"/>
    <w:rsid w:val="00CA13FA"/>
    <w:rsid w:val="00CB12A9"/>
    <w:rsid w:val="00CC2FD4"/>
    <w:rsid w:val="00CE0894"/>
    <w:rsid w:val="00CE23C0"/>
    <w:rsid w:val="00CF0B30"/>
    <w:rsid w:val="00CF64B1"/>
    <w:rsid w:val="00D52C4B"/>
    <w:rsid w:val="00D7348F"/>
    <w:rsid w:val="00D8479A"/>
    <w:rsid w:val="00D84FDA"/>
    <w:rsid w:val="00DE6A15"/>
    <w:rsid w:val="00E17139"/>
    <w:rsid w:val="00E337A8"/>
    <w:rsid w:val="00E35932"/>
    <w:rsid w:val="00E51203"/>
    <w:rsid w:val="00E70820"/>
    <w:rsid w:val="00E86EAB"/>
    <w:rsid w:val="00EC417F"/>
    <w:rsid w:val="00F10503"/>
    <w:rsid w:val="00F1272B"/>
    <w:rsid w:val="00F14DD5"/>
    <w:rsid w:val="00F45594"/>
    <w:rsid w:val="00F60482"/>
    <w:rsid w:val="00F73C6A"/>
    <w:rsid w:val="00FA0BEC"/>
    <w:rsid w:val="00FC57A7"/>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547E7"/>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semiHidden/>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paragraph" w:customStyle="1" w:styleId="ds-markdown-paragraph">
    <w:name w:val="ds-markdown-paragraph"/>
    <w:basedOn w:val="Normal"/>
    <w:rsid w:val="006F6506"/>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37181040">
      <w:bodyDiv w:val="1"/>
      <w:marLeft w:val="0"/>
      <w:marRight w:val="0"/>
      <w:marTop w:val="0"/>
      <w:marBottom w:val="0"/>
      <w:divBdr>
        <w:top w:val="none" w:sz="0" w:space="0" w:color="auto"/>
        <w:left w:val="none" w:sz="0" w:space="0" w:color="auto"/>
        <w:bottom w:val="none" w:sz="0" w:space="0" w:color="auto"/>
        <w:right w:val="none" w:sz="0" w:space="0" w:color="auto"/>
      </w:divBdr>
    </w:div>
    <w:div w:id="1060980357">
      <w:bodyDiv w:val="1"/>
      <w:marLeft w:val="0"/>
      <w:marRight w:val="0"/>
      <w:marTop w:val="0"/>
      <w:marBottom w:val="0"/>
      <w:divBdr>
        <w:top w:val="none" w:sz="0" w:space="0" w:color="auto"/>
        <w:left w:val="none" w:sz="0" w:space="0" w:color="auto"/>
        <w:bottom w:val="none" w:sz="0" w:space="0" w:color="auto"/>
        <w:right w:val="none" w:sz="0" w:space="0" w:color="auto"/>
      </w:divBdr>
      <w:divsChild>
        <w:div w:id="2063823618">
          <w:marLeft w:val="0"/>
          <w:marRight w:val="0"/>
          <w:marTop w:val="0"/>
          <w:marBottom w:val="0"/>
          <w:divBdr>
            <w:top w:val="none" w:sz="0" w:space="0" w:color="auto"/>
            <w:left w:val="none" w:sz="0" w:space="0" w:color="auto"/>
            <w:bottom w:val="none" w:sz="0" w:space="0" w:color="auto"/>
            <w:right w:val="none" w:sz="0" w:space="0" w:color="auto"/>
          </w:divBdr>
        </w:div>
        <w:div w:id="262809968">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372</TotalTime>
  <Pages>1</Pages>
  <Words>810</Words>
  <Characters>4617</Characters>
  <Application>Microsoft Office Word</Application>
  <DocSecurity>0</DocSecurity>
  <Lines>38</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30</cp:revision>
  <dcterms:created xsi:type="dcterms:W3CDTF">2025-09-29T09:18:00Z</dcterms:created>
  <dcterms:modified xsi:type="dcterms:W3CDTF">2026-09-11T19:34:00Z</dcterms:modified>
</cp:coreProperties>
</file>