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A7" w:rsidRPr="00410751" w:rsidRDefault="00681DA7" w:rsidP="00681DA7">
      <w:pPr>
        <w:rPr>
          <w:rFonts w:cstheme="minorHAnsi"/>
        </w:rPr>
      </w:pPr>
      <w:r w:rsidRPr="00410751">
        <w:rPr>
          <w:rFonts w:cstheme="minorHAnsi"/>
        </w:rPr>
        <w:t>S-1) Aşağıda verilen ulusa</w:t>
      </w:r>
      <w:r w:rsidR="00410751">
        <w:rPr>
          <w:rFonts w:cstheme="minorHAnsi"/>
        </w:rPr>
        <w:t>l ve Uluslar arası bilgileri</w:t>
      </w:r>
      <w:r w:rsidRPr="00410751">
        <w:rPr>
          <w:rFonts w:cstheme="minorHAnsi"/>
        </w:rPr>
        <w:t xml:space="preserve"> </w:t>
      </w:r>
      <w:r w:rsidR="00410751">
        <w:rPr>
          <w:rFonts w:cstheme="minorHAnsi"/>
        </w:rPr>
        <w:t>hangisinde yanlış eşleştirilmiştir.</w:t>
      </w:r>
    </w:p>
    <w:tbl>
      <w:tblPr>
        <w:tblStyle w:val="TabloKlavuzu"/>
        <w:tblW w:w="0" w:type="auto"/>
        <w:tblInd w:w="-345" w:type="dxa"/>
        <w:tblLook w:val="04A0"/>
      </w:tblPr>
      <w:tblGrid>
        <w:gridCol w:w="352"/>
        <w:gridCol w:w="2086"/>
        <w:gridCol w:w="2235"/>
      </w:tblGrid>
      <w:tr w:rsidR="00681DA7" w:rsidRPr="00410751" w:rsidTr="00604BA3">
        <w:tc>
          <w:tcPr>
            <w:tcW w:w="352" w:type="dxa"/>
            <w:tcBorders>
              <w:top w:val="nil"/>
              <w:left w:val="nil"/>
              <w:bottom w:val="single" w:sz="4" w:space="0" w:color="auto"/>
            </w:tcBorders>
            <w:shd w:val="clear" w:color="auto" w:fill="auto"/>
          </w:tcPr>
          <w:p w:rsidR="00681DA7" w:rsidRPr="00410751" w:rsidRDefault="00681DA7" w:rsidP="00604BA3">
            <w:pPr>
              <w:rPr>
                <w:rFonts w:cstheme="minorHAnsi"/>
              </w:rPr>
            </w:pPr>
          </w:p>
        </w:tc>
        <w:tc>
          <w:tcPr>
            <w:tcW w:w="2086" w:type="dxa"/>
          </w:tcPr>
          <w:p w:rsidR="00681DA7" w:rsidRPr="00410751" w:rsidRDefault="00681DA7" w:rsidP="00604BA3">
            <w:pPr>
              <w:rPr>
                <w:rFonts w:cstheme="minorHAnsi"/>
              </w:rPr>
            </w:pPr>
            <w:r w:rsidRPr="00410751">
              <w:rPr>
                <w:rFonts w:cstheme="minorHAnsi"/>
              </w:rPr>
              <w:t>ULUSAL</w:t>
            </w:r>
          </w:p>
        </w:tc>
        <w:tc>
          <w:tcPr>
            <w:tcW w:w="2235" w:type="dxa"/>
          </w:tcPr>
          <w:p w:rsidR="00681DA7" w:rsidRPr="00410751" w:rsidRDefault="00681DA7" w:rsidP="00604BA3">
            <w:pPr>
              <w:rPr>
                <w:rFonts w:cstheme="minorHAnsi"/>
              </w:rPr>
            </w:pPr>
            <w:r w:rsidRPr="00410751">
              <w:rPr>
                <w:rFonts w:cstheme="minorHAnsi"/>
              </w:rPr>
              <w:t xml:space="preserve">ULUSLAR ARASI </w:t>
            </w:r>
          </w:p>
        </w:tc>
      </w:tr>
      <w:tr w:rsidR="00681DA7" w:rsidRPr="00410751" w:rsidTr="00604BA3">
        <w:tc>
          <w:tcPr>
            <w:tcW w:w="352" w:type="dxa"/>
            <w:tcBorders>
              <w:top w:val="single" w:sz="4" w:space="0" w:color="auto"/>
              <w:left w:val="single" w:sz="4" w:space="0" w:color="auto"/>
              <w:bottom w:val="single" w:sz="4" w:space="0" w:color="auto"/>
            </w:tcBorders>
            <w:shd w:val="clear" w:color="auto" w:fill="auto"/>
          </w:tcPr>
          <w:p w:rsidR="00681DA7" w:rsidRPr="00410751" w:rsidRDefault="00681DA7" w:rsidP="00604BA3">
            <w:pPr>
              <w:rPr>
                <w:rFonts w:cstheme="minorHAnsi"/>
              </w:rPr>
            </w:pPr>
            <w:r w:rsidRPr="00410751">
              <w:rPr>
                <w:rFonts w:cstheme="minorHAnsi"/>
              </w:rPr>
              <w:t>1</w:t>
            </w:r>
          </w:p>
        </w:tc>
        <w:tc>
          <w:tcPr>
            <w:tcW w:w="2086" w:type="dxa"/>
            <w:tcBorders>
              <w:bottom w:val="single" w:sz="4" w:space="0" w:color="auto"/>
            </w:tcBorders>
          </w:tcPr>
          <w:p w:rsidR="00681DA7" w:rsidRPr="00410751" w:rsidRDefault="00681DA7" w:rsidP="00604BA3">
            <w:pPr>
              <w:rPr>
                <w:rFonts w:cstheme="minorHAnsi"/>
              </w:rPr>
            </w:pPr>
            <w:r w:rsidRPr="00410751">
              <w:rPr>
                <w:rFonts w:cstheme="minorHAnsi"/>
              </w:rPr>
              <w:t>Teşkilatı Esasiye</w:t>
            </w:r>
          </w:p>
        </w:tc>
        <w:tc>
          <w:tcPr>
            <w:tcW w:w="2235" w:type="dxa"/>
          </w:tcPr>
          <w:p w:rsidR="00681DA7" w:rsidRPr="00410751" w:rsidRDefault="00681DA7" w:rsidP="00604BA3">
            <w:pPr>
              <w:rPr>
                <w:rFonts w:cstheme="minorHAnsi"/>
              </w:rPr>
            </w:pPr>
            <w:r w:rsidRPr="00410751">
              <w:rPr>
                <w:rFonts w:cstheme="minorHAnsi"/>
              </w:rPr>
              <w:t>Kars Antlaşması</w:t>
            </w:r>
          </w:p>
        </w:tc>
      </w:tr>
      <w:tr w:rsidR="00681DA7" w:rsidRPr="00410751" w:rsidTr="00604BA3">
        <w:tc>
          <w:tcPr>
            <w:tcW w:w="352" w:type="dxa"/>
            <w:tcBorders>
              <w:top w:val="single" w:sz="4" w:space="0" w:color="auto"/>
              <w:left w:val="single" w:sz="4" w:space="0" w:color="auto"/>
              <w:bottom w:val="single" w:sz="4" w:space="0" w:color="auto"/>
            </w:tcBorders>
            <w:shd w:val="clear" w:color="auto" w:fill="auto"/>
          </w:tcPr>
          <w:p w:rsidR="00681DA7" w:rsidRPr="00410751" w:rsidRDefault="00681DA7" w:rsidP="00604BA3">
            <w:pPr>
              <w:rPr>
                <w:rFonts w:cstheme="minorHAnsi"/>
              </w:rPr>
            </w:pPr>
            <w:r w:rsidRPr="00410751">
              <w:rPr>
                <w:rFonts w:cstheme="minorHAnsi"/>
              </w:rPr>
              <w:t>2</w:t>
            </w:r>
          </w:p>
        </w:tc>
        <w:tc>
          <w:tcPr>
            <w:tcW w:w="2086" w:type="dxa"/>
            <w:tcBorders>
              <w:top w:val="single" w:sz="4" w:space="0" w:color="auto"/>
            </w:tcBorders>
          </w:tcPr>
          <w:p w:rsidR="00681DA7" w:rsidRPr="00410751" w:rsidRDefault="00681DA7" w:rsidP="00604BA3">
            <w:pPr>
              <w:rPr>
                <w:rFonts w:cstheme="minorHAnsi"/>
              </w:rPr>
            </w:pPr>
            <w:r w:rsidRPr="00410751">
              <w:rPr>
                <w:rFonts w:cstheme="minorHAnsi"/>
              </w:rPr>
              <w:t>Gümrü Antlaşması</w:t>
            </w:r>
          </w:p>
        </w:tc>
        <w:tc>
          <w:tcPr>
            <w:tcW w:w="2235" w:type="dxa"/>
          </w:tcPr>
          <w:p w:rsidR="00681DA7" w:rsidRPr="00410751" w:rsidRDefault="00681DA7" w:rsidP="00604BA3">
            <w:pPr>
              <w:rPr>
                <w:rFonts w:cstheme="minorHAnsi"/>
              </w:rPr>
            </w:pPr>
            <w:r w:rsidRPr="00410751">
              <w:rPr>
                <w:rFonts w:cstheme="minorHAnsi"/>
              </w:rPr>
              <w:t>Saltanatın Kaldırılması</w:t>
            </w:r>
          </w:p>
        </w:tc>
      </w:tr>
      <w:tr w:rsidR="00681DA7" w:rsidRPr="00410751" w:rsidTr="00604BA3">
        <w:tc>
          <w:tcPr>
            <w:tcW w:w="352" w:type="dxa"/>
            <w:tcBorders>
              <w:top w:val="single" w:sz="4" w:space="0" w:color="auto"/>
              <w:left w:val="single" w:sz="4" w:space="0" w:color="auto"/>
              <w:bottom w:val="single" w:sz="4" w:space="0" w:color="auto"/>
            </w:tcBorders>
            <w:shd w:val="clear" w:color="auto" w:fill="auto"/>
          </w:tcPr>
          <w:p w:rsidR="00681DA7" w:rsidRPr="00410751" w:rsidRDefault="00681DA7" w:rsidP="00604BA3">
            <w:pPr>
              <w:rPr>
                <w:rFonts w:cstheme="minorHAnsi"/>
              </w:rPr>
            </w:pPr>
            <w:r w:rsidRPr="00410751">
              <w:rPr>
                <w:rFonts w:cstheme="minorHAnsi"/>
              </w:rPr>
              <w:t>3</w:t>
            </w:r>
          </w:p>
        </w:tc>
        <w:tc>
          <w:tcPr>
            <w:tcW w:w="2086" w:type="dxa"/>
          </w:tcPr>
          <w:p w:rsidR="00681DA7" w:rsidRPr="00410751" w:rsidRDefault="00681DA7" w:rsidP="00604BA3">
            <w:pPr>
              <w:rPr>
                <w:rFonts w:cstheme="minorHAnsi"/>
              </w:rPr>
            </w:pPr>
            <w:r w:rsidRPr="00410751">
              <w:rPr>
                <w:rFonts w:cstheme="minorHAnsi"/>
              </w:rPr>
              <w:t>İstiklal Marşı</w:t>
            </w:r>
          </w:p>
        </w:tc>
        <w:tc>
          <w:tcPr>
            <w:tcW w:w="2235" w:type="dxa"/>
          </w:tcPr>
          <w:p w:rsidR="00681DA7" w:rsidRPr="00410751" w:rsidRDefault="00681DA7" w:rsidP="00604BA3">
            <w:pPr>
              <w:rPr>
                <w:rFonts w:cstheme="minorHAnsi"/>
              </w:rPr>
            </w:pPr>
            <w:r w:rsidRPr="00410751">
              <w:rPr>
                <w:rFonts w:cstheme="minorHAnsi"/>
              </w:rPr>
              <w:t>Ankara Antlaşması</w:t>
            </w:r>
          </w:p>
        </w:tc>
      </w:tr>
      <w:tr w:rsidR="00681DA7" w:rsidRPr="00410751" w:rsidTr="00604BA3">
        <w:tc>
          <w:tcPr>
            <w:tcW w:w="352" w:type="dxa"/>
            <w:tcBorders>
              <w:top w:val="single" w:sz="4" w:space="0" w:color="auto"/>
              <w:left w:val="single" w:sz="4" w:space="0" w:color="auto"/>
              <w:bottom w:val="single" w:sz="4" w:space="0" w:color="auto"/>
            </w:tcBorders>
            <w:shd w:val="clear" w:color="auto" w:fill="auto"/>
          </w:tcPr>
          <w:p w:rsidR="00681DA7" w:rsidRPr="00410751" w:rsidRDefault="00681DA7" w:rsidP="00604BA3">
            <w:pPr>
              <w:rPr>
                <w:rFonts w:cstheme="minorHAnsi"/>
              </w:rPr>
            </w:pPr>
            <w:r w:rsidRPr="00410751">
              <w:rPr>
                <w:rFonts w:cstheme="minorHAnsi"/>
              </w:rPr>
              <w:t>4</w:t>
            </w:r>
          </w:p>
        </w:tc>
        <w:tc>
          <w:tcPr>
            <w:tcW w:w="2086" w:type="dxa"/>
          </w:tcPr>
          <w:p w:rsidR="00681DA7" w:rsidRPr="00410751" w:rsidRDefault="00681DA7" w:rsidP="00604BA3">
            <w:pPr>
              <w:rPr>
                <w:rFonts w:cstheme="minorHAnsi"/>
              </w:rPr>
            </w:pPr>
            <w:r w:rsidRPr="00410751">
              <w:rPr>
                <w:rFonts w:cstheme="minorHAnsi"/>
              </w:rPr>
              <w:t>Tekâlifi Milliye</w:t>
            </w:r>
          </w:p>
        </w:tc>
        <w:tc>
          <w:tcPr>
            <w:tcW w:w="2235" w:type="dxa"/>
          </w:tcPr>
          <w:p w:rsidR="00681DA7" w:rsidRPr="00410751" w:rsidRDefault="00681DA7" w:rsidP="00604BA3">
            <w:pPr>
              <w:rPr>
                <w:rFonts w:cstheme="minorHAnsi"/>
              </w:rPr>
            </w:pPr>
            <w:r w:rsidRPr="00410751">
              <w:rPr>
                <w:rFonts w:cstheme="minorHAnsi"/>
              </w:rPr>
              <w:t>Londra Konferansı</w:t>
            </w:r>
          </w:p>
        </w:tc>
      </w:tr>
    </w:tbl>
    <w:p w:rsidR="00681DA7" w:rsidRPr="00410751" w:rsidRDefault="00681DA7" w:rsidP="00681DA7">
      <w:pPr>
        <w:rPr>
          <w:rFonts w:cstheme="minorHAnsi"/>
        </w:rPr>
      </w:pPr>
    </w:p>
    <w:p w:rsidR="00681DA7" w:rsidRPr="00410751" w:rsidRDefault="00681DA7" w:rsidP="00681DA7">
      <w:pPr>
        <w:rPr>
          <w:rFonts w:cstheme="minorHAnsi"/>
        </w:rPr>
      </w:pPr>
      <w:r w:rsidRPr="00410751">
        <w:rPr>
          <w:rFonts w:cstheme="minorHAnsi"/>
        </w:rPr>
        <w:t xml:space="preserve">A)1        </w:t>
      </w:r>
      <w:r w:rsidR="00410751">
        <w:rPr>
          <w:rFonts w:cstheme="minorHAnsi"/>
        </w:rPr>
        <w:t xml:space="preserve"> </w:t>
      </w:r>
      <w:r w:rsidRPr="00410751">
        <w:rPr>
          <w:rFonts w:cstheme="minorHAnsi"/>
        </w:rPr>
        <w:t>B)2         C)3      D)4</w:t>
      </w:r>
    </w:p>
    <w:p w:rsidR="00206962" w:rsidRPr="00410751" w:rsidRDefault="00206962">
      <w:pPr>
        <w:rPr>
          <w:rFonts w:cstheme="minorHAnsi"/>
        </w:rPr>
      </w:pPr>
      <w:r w:rsidRPr="00410751">
        <w:rPr>
          <w:rFonts w:cstheme="minorHAnsi"/>
        </w:rPr>
        <w:t>S</w:t>
      </w:r>
      <w:r w:rsidR="00681DA7" w:rsidRPr="00410751">
        <w:rPr>
          <w:rFonts w:cstheme="minorHAnsi"/>
        </w:rPr>
        <w:t xml:space="preserve">-2 </w:t>
      </w:r>
      <w:r w:rsidRPr="00410751">
        <w:rPr>
          <w:rFonts w:cstheme="minorHAnsi"/>
        </w:rPr>
        <w:t>) I.İnönü savaşından önce TBMM dağınık halde bulunan kuvay-i milliye birliklerini otoritesi altına alarak düzenli ordu haline getirmiştir. I.İnönü savaşının kazanılmasıyla halkın TBMM’ye olan güveni artarken Sovyet Rusya ile Moskova antlaşması ve Afganistan’la dostluk antlaşması imzalanmıştır. Yukarıda verilen bilgilere göre</w:t>
      </w:r>
    </w:p>
    <w:p w:rsidR="00206962" w:rsidRPr="00410751" w:rsidRDefault="00410751">
      <w:pPr>
        <w:rPr>
          <w:rFonts w:cstheme="minorHAnsi"/>
        </w:rPr>
      </w:pPr>
      <w:r>
        <w:rPr>
          <w:rFonts w:cstheme="minorHAnsi"/>
        </w:rPr>
        <w:t xml:space="preserve"> </w:t>
      </w:r>
      <w:r w:rsidR="00206962" w:rsidRPr="00410751">
        <w:rPr>
          <w:rFonts w:cstheme="minorHAnsi"/>
        </w:rPr>
        <w:t>I.</w:t>
      </w:r>
      <w:r>
        <w:rPr>
          <w:rFonts w:cstheme="minorHAnsi"/>
        </w:rPr>
        <w:t>1.</w:t>
      </w:r>
      <w:r w:rsidR="00206962" w:rsidRPr="00410751">
        <w:rPr>
          <w:rFonts w:cstheme="minorHAnsi"/>
        </w:rPr>
        <w:t>İnönü savaşından önce düzenli orduya geçilmiştir.</w:t>
      </w:r>
    </w:p>
    <w:p w:rsidR="00206962" w:rsidRPr="00410751" w:rsidRDefault="00206962">
      <w:pPr>
        <w:rPr>
          <w:rFonts w:cstheme="minorHAnsi"/>
        </w:rPr>
      </w:pPr>
      <w:r w:rsidRPr="00410751">
        <w:rPr>
          <w:rFonts w:cstheme="minorHAnsi"/>
        </w:rPr>
        <w:t xml:space="preserve"> II.Askeri başarılar ulusal ve uluslar arası başarı getirmiştir.</w:t>
      </w:r>
    </w:p>
    <w:p w:rsidR="00206962" w:rsidRPr="00410751" w:rsidRDefault="00206962">
      <w:pPr>
        <w:rPr>
          <w:rFonts w:cstheme="minorHAnsi"/>
        </w:rPr>
      </w:pPr>
      <w:r w:rsidRPr="00410751">
        <w:rPr>
          <w:rFonts w:cstheme="minorHAnsi"/>
        </w:rPr>
        <w:t>III.Kuvayi Milliye I.İnönü savaşının kazanılmasını sağlamıştır.</w:t>
      </w:r>
    </w:p>
    <w:p w:rsidR="00206962" w:rsidRPr="00410751" w:rsidRDefault="00206962">
      <w:pPr>
        <w:rPr>
          <w:rFonts w:cstheme="minorHAnsi"/>
        </w:rPr>
      </w:pPr>
      <w:r w:rsidRPr="00410751">
        <w:rPr>
          <w:rFonts w:cstheme="minorHAnsi"/>
        </w:rPr>
        <w:t>A)I-II                              B) I-III</w:t>
      </w:r>
    </w:p>
    <w:p w:rsidR="00206962" w:rsidRPr="00410751" w:rsidRDefault="00206962">
      <w:pPr>
        <w:rPr>
          <w:rFonts w:cstheme="minorHAnsi"/>
        </w:rPr>
      </w:pPr>
      <w:r w:rsidRPr="00410751">
        <w:rPr>
          <w:rFonts w:cstheme="minorHAnsi"/>
        </w:rPr>
        <w:t>C)I-II-III                        D)</w:t>
      </w:r>
      <w:r w:rsidR="00462B83" w:rsidRPr="00410751">
        <w:rPr>
          <w:rFonts w:cstheme="minorHAnsi"/>
        </w:rPr>
        <w:t>II-III</w:t>
      </w:r>
    </w:p>
    <w:p w:rsidR="00462B83" w:rsidRPr="00410751" w:rsidRDefault="00681DA7">
      <w:pPr>
        <w:rPr>
          <w:rFonts w:cstheme="minorHAnsi"/>
        </w:rPr>
      </w:pPr>
      <w:r w:rsidRPr="00410751">
        <w:rPr>
          <w:rFonts w:cstheme="minorHAnsi"/>
        </w:rPr>
        <w:t>S-3</w:t>
      </w:r>
      <w:r w:rsidR="00462B83" w:rsidRPr="00410751">
        <w:rPr>
          <w:rFonts w:cstheme="minorHAnsi"/>
        </w:rPr>
        <w:t>)Aşağıdakilerin hangisinde Milli egemenlik ve Milli Bağımsızlık kavramları yanlış eşleştirilmiştir.</w:t>
      </w:r>
    </w:p>
    <w:tbl>
      <w:tblPr>
        <w:tblStyle w:val="TabloKlavuzu"/>
        <w:tblW w:w="4818" w:type="dxa"/>
        <w:tblInd w:w="-315" w:type="dxa"/>
        <w:tblLook w:val="04A0"/>
      </w:tblPr>
      <w:tblGrid>
        <w:gridCol w:w="352"/>
        <w:gridCol w:w="2160"/>
        <w:gridCol w:w="2306"/>
      </w:tblGrid>
      <w:tr w:rsidR="00462B83" w:rsidRPr="00410751" w:rsidTr="00462B83">
        <w:trPr>
          <w:gridBefore w:val="1"/>
          <w:wBefore w:w="352" w:type="dxa"/>
        </w:trPr>
        <w:tc>
          <w:tcPr>
            <w:tcW w:w="2160" w:type="dxa"/>
          </w:tcPr>
          <w:p w:rsidR="00462B83" w:rsidRPr="00410751" w:rsidRDefault="00462B83">
            <w:pPr>
              <w:rPr>
                <w:rFonts w:cstheme="minorHAnsi"/>
              </w:rPr>
            </w:pPr>
            <w:r w:rsidRPr="00410751">
              <w:rPr>
                <w:rFonts w:cstheme="minorHAnsi"/>
              </w:rPr>
              <w:t>Milli Egemenlik</w:t>
            </w:r>
          </w:p>
        </w:tc>
        <w:tc>
          <w:tcPr>
            <w:tcW w:w="2306" w:type="dxa"/>
          </w:tcPr>
          <w:p w:rsidR="00462B83" w:rsidRPr="00410751" w:rsidRDefault="00462B83">
            <w:pPr>
              <w:rPr>
                <w:rFonts w:cstheme="minorHAnsi"/>
              </w:rPr>
            </w:pPr>
            <w:r w:rsidRPr="00410751">
              <w:rPr>
                <w:rFonts w:cstheme="minorHAnsi"/>
              </w:rPr>
              <w:t>Milli Bağımsızlık</w:t>
            </w:r>
          </w:p>
        </w:tc>
      </w:tr>
      <w:tr w:rsidR="00462B83" w:rsidRPr="00410751" w:rsidTr="00462B83">
        <w:tc>
          <w:tcPr>
            <w:tcW w:w="352" w:type="dxa"/>
            <w:tcBorders>
              <w:top w:val="single" w:sz="4" w:space="0" w:color="auto"/>
              <w:left w:val="single" w:sz="4" w:space="0" w:color="auto"/>
              <w:bottom w:val="single" w:sz="4" w:space="0" w:color="auto"/>
            </w:tcBorders>
            <w:shd w:val="clear" w:color="auto" w:fill="auto"/>
          </w:tcPr>
          <w:p w:rsidR="00462B83" w:rsidRPr="00410751" w:rsidRDefault="00462B83">
            <w:pPr>
              <w:rPr>
                <w:rFonts w:cstheme="minorHAnsi"/>
              </w:rPr>
            </w:pPr>
            <w:r w:rsidRPr="00410751">
              <w:rPr>
                <w:rFonts w:cstheme="minorHAnsi"/>
              </w:rPr>
              <w:t>1</w:t>
            </w:r>
          </w:p>
        </w:tc>
        <w:tc>
          <w:tcPr>
            <w:tcW w:w="2160" w:type="dxa"/>
          </w:tcPr>
          <w:p w:rsidR="00462B83" w:rsidRPr="00410751" w:rsidRDefault="00462B83">
            <w:pPr>
              <w:rPr>
                <w:rFonts w:cstheme="minorHAnsi"/>
              </w:rPr>
            </w:pPr>
            <w:r w:rsidRPr="00410751">
              <w:rPr>
                <w:rFonts w:cstheme="minorHAnsi"/>
              </w:rPr>
              <w:t>TBMM’ açılması</w:t>
            </w:r>
          </w:p>
        </w:tc>
        <w:tc>
          <w:tcPr>
            <w:tcW w:w="2306" w:type="dxa"/>
          </w:tcPr>
          <w:p w:rsidR="00462B83" w:rsidRPr="00410751" w:rsidRDefault="00462B83">
            <w:pPr>
              <w:rPr>
                <w:rFonts w:cstheme="minorHAnsi"/>
              </w:rPr>
            </w:pPr>
            <w:r w:rsidRPr="00410751">
              <w:rPr>
                <w:rFonts w:cstheme="minorHAnsi"/>
              </w:rPr>
              <w:t>Kabotaj kanunu</w:t>
            </w:r>
          </w:p>
        </w:tc>
      </w:tr>
      <w:tr w:rsidR="00462B83" w:rsidRPr="00410751" w:rsidTr="00462B83">
        <w:tc>
          <w:tcPr>
            <w:tcW w:w="352" w:type="dxa"/>
            <w:tcBorders>
              <w:top w:val="single" w:sz="4" w:space="0" w:color="auto"/>
              <w:left w:val="single" w:sz="4" w:space="0" w:color="auto"/>
              <w:bottom w:val="single" w:sz="4" w:space="0" w:color="auto"/>
            </w:tcBorders>
            <w:shd w:val="clear" w:color="auto" w:fill="auto"/>
          </w:tcPr>
          <w:p w:rsidR="00462B83" w:rsidRPr="00410751" w:rsidRDefault="00462B83">
            <w:pPr>
              <w:rPr>
                <w:rFonts w:cstheme="minorHAnsi"/>
              </w:rPr>
            </w:pPr>
            <w:r w:rsidRPr="00410751">
              <w:rPr>
                <w:rFonts w:cstheme="minorHAnsi"/>
              </w:rPr>
              <w:t>2</w:t>
            </w:r>
          </w:p>
        </w:tc>
        <w:tc>
          <w:tcPr>
            <w:tcW w:w="2160" w:type="dxa"/>
          </w:tcPr>
          <w:p w:rsidR="00462B83" w:rsidRPr="00410751" w:rsidRDefault="00462B83">
            <w:pPr>
              <w:rPr>
                <w:rFonts w:cstheme="minorHAnsi"/>
              </w:rPr>
            </w:pPr>
            <w:r w:rsidRPr="00410751">
              <w:rPr>
                <w:rFonts w:cstheme="minorHAnsi"/>
              </w:rPr>
              <w:t>Kapitülasyonları kal.</w:t>
            </w:r>
          </w:p>
        </w:tc>
        <w:tc>
          <w:tcPr>
            <w:tcW w:w="2306" w:type="dxa"/>
          </w:tcPr>
          <w:p w:rsidR="00462B83" w:rsidRPr="00410751" w:rsidRDefault="00462B83">
            <w:pPr>
              <w:rPr>
                <w:rFonts w:cstheme="minorHAnsi"/>
              </w:rPr>
            </w:pPr>
            <w:r w:rsidRPr="00410751">
              <w:rPr>
                <w:rFonts w:cstheme="minorHAnsi"/>
              </w:rPr>
              <w:t>Saltanatın kaldırılması</w:t>
            </w:r>
          </w:p>
        </w:tc>
      </w:tr>
      <w:tr w:rsidR="00462B83" w:rsidRPr="00410751" w:rsidTr="00462B83">
        <w:tc>
          <w:tcPr>
            <w:tcW w:w="352" w:type="dxa"/>
            <w:tcBorders>
              <w:top w:val="single" w:sz="4" w:space="0" w:color="auto"/>
              <w:left w:val="single" w:sz="4" w:space="0" w:color="auto"/>
              <w:bottom w:val="single" w:sz="4" w:space="0" w:color="auto"/>
            </w:tcBorders>
            <w:shd w:val="clear" w:color="auto" w:fill="auto"/>
          </w:tcPr>
          <w:p w:rsidR="00462B83" w:rsidRPr="00410751" w:rsidRDefault="00462B83">
            <w:pPr>
              <w:rPr>
                <w:rFonts w:cstheme="minorHAnsi"/>
              </w:rPr>
            </w:pPr>
            <w:r w:rsidRPr="00410751">
              <w:rPr>
                <w:rFonts w:cstheme="minorHAnsi"/>
              </w:rPr>
              <w:t>3</w:t>
            </w:r>
          </w:p>
        </w:tc>
        <w:tc>
          <w:tcPr>
            <w:tcW w:w="2160" w:type="dxa"/>
          </w:tcPr>
          <w:p w:rsidR="00462B83" w:rsidRPr="00410751" w:rsidRDefault="00462B83">
            <w:pPr>
              <w:rPr>
                <w:rFonts w:cstheme="minorHAnsi"/>
              </w:rPr>
            </w:pPr>
            <w:r w:rsidRPr="00410751">
              <w:rPr>
                <w:rFonts w:cstheme="minorHAnsi"/>
              </w:rPr>
              <w:t>Mebusan Meclisi’nin açılması</w:t>
            </w:r>
          </w:p>
        </w:tc>
        <w:tc>
          <w:tcPr>
            <w:tcW w:w="2306" w:type="dxa"/>
          </w:tcPr>
          <w:p w:rsidR="00462B83" w:rsidRPr="00410751" w:rsidRDefault="00462B83">
            <w:pPr>
              <w:rPr>
                <w:rFonts w:cstheme="minorHAnsi"/>
              </w:rPr>
            </w:pPr>
            <w:r w:rsidRPr="00410751">
              <w:rPr>
                <w:rFonts w:cstheme="minorHAnsi"/>
              </w:rPr>
              <w:t>İstiklal Marşı</w:t>
            </w:r>
          </w:p>
        </w:tc>
      </w:tr>
      <w:tr w:rsidR="00462B83" w:rsidRPr="00410751" w:rsidTr="00462B83">
        <w:tc>
          <w:tcPr>
            <w:tcW w:w="352" w:type="dxa"/>
            <w:tcBorders>
              <w:top w:val="single" w:sz="4" w:space="0" w:color="auto"/>
              <w:left w:val="single" w:sz="4" w:space="0" w:color="auto"/>
              <w:bottom w:val="single" w:sz="4" w:space="0" w:color="auto"/>
            </w:tcBorders>
            <w:shd w:val="clear" w:color="auto" w:fill="auto"/>
          </w:tcPr>
          <w:p w:rsidR="00462B83" w:rsidRPr="00410751" w:rsidRDefault="00462B83">
            <w:pPr>
              <w:rPr>
                <w:rFonts w:cstheme="minorHAnsi"/>
              </w:rPr>
            </w:pPr>
            <w:r w:rsidRPr="00410751">
              <w:rPr>
                <w:rFonts w:cstheme="minorHAnsi"/>
              </w:rPr>
              <w:t>4</w:t>
            </w:r>
          </w:p>
        </w:tc>
        <w:tc>
          <w:tcPr>
            <w:tcW w:w="2160" w:type="dxa"/>
          </w:tcPr>
          <w:p w:rsidR="00462B83" w:rsidRPr="00410751" w:rsidRDefault="00462B83">
            <w:pPr>
              <w:rPr>
                <w:rFonts w:cstheme="minorHAnsi"/>
              </w:rPr>
            </w:pPr>
            <w:r w:rsidRPr="00410751">
              <w:rPr>
                <w:rFonts w:cstheme="minorHAnsi"/>
              </w:rPr>
              <w:t>Kadınlara seçme ve seçilme hakkı</w:t>
            </w:r>
          </w:p>
        </w:tc>
        <w:tc>
          <w:tcPr>
            <w:tcW w:w="2306" w:type="dxa"/>
          </w:tcPr>
          <w:p w:rsidR="00462B83" w:rsidRPr="00410751" w:rsidRDefault="00462B83">
            <w:pPr>
              <w:rPr>
                <w:rFonts w:cstheme="minorHAnsi"/>
              </w:rPr>
            </w:pPr>
            <w:r w:rsidRPr="00410751">
              <w:rPr>
                <w:rFonts w:cstheme="minorHAnsi"/>
              </w:rPr>
              <w:t>Misak-ı İktisadi</w:t>
            </w:r>
          </w:p>
        </w:tc>
      </w:tr>
    </w:tbl>
    <w:p w:rsidR="00681DA7" w:rsidRPr="00410751" w:rsidRDefault="00681DA7">
      <w:pPr>
        <w:rPr>
          <w:rFonts w:cstheme="minorHAnsi"/>
        </w:rPr>
      </w:pPr>
    </w:p>
    <w:p w:rsidR="00206962" w:rsidRPr="00410751" w:rsidRDefault="00462B83">
      <w:pPr>
        <w:rPr>
          <w:rFonts w:cstheme="minorHAnsi"/>
        </w:rPr>
      </w:pPr>
      <w:r w:rsidRPr="00410751">
        <w:rPr>
          <w:rFonts w:cstheme="minorHAnsi"/>
        </w:rPr>
        <w:t xml:space="preserve">A) </w:t>
      </w:r>
      <w:r w:rsidR="00681DA7" w:rsidRPr="00410751">
        <w:rPr>
          <w:rFonts w:cstheme="minorHAnsi"/>
        </w:rPr>
        <w:t xml:space="preserve">1       </w:t>
      </w:r>
      <w:r w:rsidR="000D5933" w:rsidRPr="00410751">
        <w:rPr>
          <w:rFonts w:cstheme="minorHAnsi"/>
        </w:rPr>
        <w:t xml:space="preserve">  </w:t>
      </w:r>
      <w:r w:rsidRPr="00410751">
        <w:rPr>
          <w:rFonts w:cstheme="minorHAnsi"/>
        </w:rPr>
        <w:t xml:space="preserve"> B)2</w:t>
      </w:r>
      <w:r w:rsidR="00681DA7" w:rsidRPr="00410751">
        <w:rPr>
          <w:rFonts w:cstheme="minorHAnsi"/>
        </w:rPr>
        <w:t xml:space="preserve">            </w:t>
      </w:r>
      <w:r w:rsidRPr="00410751">
        <w:rPr>
          <w:rFonts w:cstheme="minorHAnsi"/>
        </w:rPr>
        <w:t>C)3</w:t>
      </w:r>
      <w:r w:rsidR="00681DA7" w:rsidRPr="00410751">
        <w:rPr>
          <w:rFonts w:cstheme="minorHAnsi"/>
        </w:rPr>
        <w:t xml:space="preserve">         </w:t>
      </w:r>
      <w:r w:rsidR="001A10F9" w:rsidRPr="00410751">
        <w:rPr>
          <w:rFonts w:cstheme="minorHAnsi"/>
        </w:rPr>
        <w:t xml:space="preserve"> </w:t>
      </w:r>
      <w:r w:rsidRPr="00410751">
        <w:rPr>
          <w:rFonts w:cstheme="minorHAnsi"/>
        </w:rPr>
        <w:t>D)4</w:t>
      </w:r>
    </w:p>
    <w:p w:rsidR="001A10F9" w:rsidRPr="00410751" w:rsidRDefault="00681DA7">
      <w:pPr>
        <w:rPr>
          <w:rFonts w:cstheme="minorHAnsi"/>
        </w:rPr>
      </w:pPr>
      <w:r w:rsidRPr="00410751">
        <w:rPr>
          <w:rFonts w:cstheme="minorHAnsi"/>
        </w:rPr>
        <w:lastRenderedPageBreak/>
        <w:t>S-4</w:t>
      </w:r>
      <w:r w:rsidR="001A10F9" w:rsidRPr="00410751">
        <w:rPr>
          <w:rFonts w:cstheme="minorHAnsi"/>
        </w:rPr>
        <w:t xml:space="preserve">) Türkiye (İzmir)iktisat kongresine çiftçi, esnaf, tüccar, sanayici vb. olmak üzere çeşitli meslek gruplarından üreticiler çağrılarak ulusal ekonominin temelini atmak için Misak-ı İktisadi kararları kabul </w:t>
      </w:r>
      <w:r w:rsidR="00410751" w:rsidRPr="00410751">
        <w:rPr>
          <w:rFonts w:cstheme="minorHAnsi"/>
        </w:rPr>
        <w:t>edilmiştir. Yukarıda</w:t>
      </w:r>
      <w:r w:rsidR="001A10F9" w:rsidRPr="00410751">
        <w:rPr>
          <w:rFonts w:cstheme="minorHAnsi"/>
        </w:rPr>
        <w:t xml:space="preserve"> verilen bilgilere göre</w:t>
      </w:r>
    </w:p>
    <w:p w:rsidR="001A10F9" w:rsidRPr="00410751" w:rsidRDefault="001A10F9">
      <w:pPr>
        <w:rPr>
          <w:rFonts w:cstheme="minorHAnsi"/>
        </w:rPr>
      </w:pPr>
      <w:r w:rsidRPr="00410751">
        <w:rPr>
          <w:rFonts w:cstheme="minorHAnsi"/>
        </w:rPr>
        <w:t>I-Milli bir ekonomi kurulmak istenmiştir.</w:t>
      </w:r>
    </w:p>
    <w:p w:rsidR="001A10F9" w:rsidRPr="00410751" w:rsidRDefault="001A10F9">
      <w:pPr>
        <w:rPr>
          <w:rFonts w:cstheme="minorHAnsi"/>
        </w:rPr>
      </w:pPr>
      <w:r w:rsidRPr="00410751">
        <w:rPr>
          <w:rFonts w:cstheme="minorHAnsi"/>
        </w:rPr>
        <w:t>II-Ekonominin her alanında kalkınma amaçlanmıştır.</w:t>
      </w:r>
    </w:p>
    <w:p w:rsidR="001A10F9" w:rsidRPr="00410751" w:rsidRDefault="001A10F9">
      <w:pPr>
        <w:rPr>
          <w:rFonts w:cstheme="minorHAnsi"/>
        </w:rPr>
      </w:pPr>
      <w:r w:rsidRPr="00410751">
        <w:rPr>
          <w:rFonts w:cstheme="minorHAnsi"/>
        </w:rPr>
        <w:t>III-Milli bağımsızlık yolunda önemli bir adım atılmıştır.</w:t>
      </w:r>
    </w:p>
    <w:p w:rsidR="001A10F9" w:rsidRPr="00410751" w:rsidRDefault="001A10F9" w:rsidP="001A10F9">
      <w:pPr>
        <w:rPr>
          <w:rFonts w:cstheme="minorHAnsi"/>
        </w:rPr>
      </w:pPr>
      <w:r w:rsidRPr="00410751">
        <w:rPr>
          <w:rFonts w:cstheme="minorHAnsi"/>
        </w:rPr>
        <w:t>A)</w:t>
      </w:r>
      <w:r w:rsidR="006B4750" w:rsidRPr="00410751">
        <w:rPr>
          <w:rFonts w:cstheme="minorHAnsi"/>
        </w:rPr>
        <w:t xml:space="preserve">I-III     </w:t>
      </w:r>
      <w:r w:rsidR="000D5933" w:rsidRPr="00410751">
        <w:rPr>
          <w:rFonts w:cstheme="minorHAnsi"/>
        </w:rPr>
        <w:t xml:space="preserve">   </w:t>
      </w:r>
      <w:r w:rsidRPr="00410751">
        <w:rPr>
          <w:rFonts w:cstheme="minorHAnsi"/>
        </w:rPr>
        <w:t xml:space="preserve"> </w:t>
      </w:r>
      <w:r w:rsidR="00410751">
        <w:rPr>
          <w:rFonts w:cstheme="minorHAnsi"/>
        </w:rPr>
        <w:t xml:space="preserve"> </w:t>
      </w:r>
      <w:r w:rsidRPr="00410751">
        <w:rPr>
          <w:rFonts w:cstheme="minorHAnsi"/>
        </w:rPr>
        <w:t>B)I-II</w:t>
      </w:r>
      <w:r w:rsidR="006B4750" w:rsidRPr="00410751">
        <w:rPr>
          <w:rFonts w:cstheme="minorHAnsi"/>
        </w:rPr>
        <w:t xml:space="preserve">         C)Yalnız II      </w:t>
      </w:r>
      <w:r w:rsidRPr="00410751">
        <w:rPr>
          <w:rFonts w:cstheme="minorHAnsi"/>
        </w:rPr>
        <w:t xml:space="preserve"> D)I-II-III</w:t>
      </w:r>
    </w:p>
    <w:p w:rsidR="001A10F9" w:rsidRPr="00410751" w:rsidRDefault="00681DA7" w:rsidP="001A10F9">
      <w:pPr>
        <w:rPr>
          <w:rFonts w:cstheme="minorHAnsi"/>
        </w:rPr>
      </w:pPr>
      <w:r w:rsidRPr="00410751">
        <w:rPr>
          <w:rFonts w:cstheme="minorHAnsi"/>
        </w:rPr>
        <w:t>S-5</w:t>
      </w:r>
      <w:r w:rsidR="001A10F9" w:rsidRPr="00410751">
        <w:rPr>
          <w:rFonts w:cstheme="minorHAnsi"/>
        </w:rPr>
        <w:t>)M.</w:t>
      </w:r>
      <w:r w:rsidR="000D5933" w:rsidRPr="00410751">
        <w:rPr>
          <w:rFonts w:cstheme="minorHAnsi"/>
        </w:rPr>
        <w:t xml:space="preserve"> </w:t>
      </w:r>
      <w:r w:rsidR="001A10F9" w:rsidRPr="00410751">
        <w:rPr>
          <w:rFonts w:cstheme="minorHAnsi"/>
        </w:rPr>
        <w:t xml:space="preserve">Kemal Kurtuluş Savaşının başarıya ulaşmasından sonra </w:t>
      </w:r>
      <w:r w:rsidR="006B4750" w:rsidRPr="00410751">
        <w:rPr>
          <w:rFonts w:cstheme="minorHAnsi"/>
        </w:rPr>
        <w:t xml:space="preserve">Lozan Barış görüşmelerine giden heyetten kesinlikle kapitülasyonlar ve Ermeni yurdu konularında taviz verilmemesini istedi. I.Lozan görüşmelerinde bu nedenle uzun tartışmalar oldu. İtilaf devletleri bu konularda geri adım atmak istemeyince I.Lozan görüşmelerinden bir sonuç </w:t>
      </w:r>
      <w:r w:rsidR="00410751" w:rsidRPr="00410751">
        <w:rPr>
          <w:rFonts w:cstheme="minorHAnsi"/>
        </w:rPr>
        <w:t>çıkmadı. Bir</w:t>
      </w:r>
      <w:r w:rsidR="006B4750" w:rsidRPr="00410751">
        <w:rPr>
          <w:rFonts w:cstheme="minorHAnsi"/>
        </w:rPr>
        <w:t xml:space="preserve"> süre sonra </w:t>
      </w:r>
      <w:r w:rsidR="00410751" w:rsidRPr="00410751">
        <w:rPr>
          <w:rFonts w:cstheme="minorHAnsi"/>
        </w:rPr>
        <w:t>II. kez</w:t>
      </w:r>
      <w:r w:rsidR="006B4750" w:rsidRPr="00410751">
        <w:rPr>
          <w:rFonts w:cstheme="minorHAnsi"/>
        </w:rPr>
        <w:t xml:space="preserve"> başlayan Lozan görüşmeleri sonunda TBMM heyeti Kapitülasyonların kaldırılması ve Ermenilere toprak verilmemesini kabul ettirmeyi </w:t>
      </w:r>
      <w:r w:rsidR="00410751" w:rsidRPr="00410751">
        <w:rPr>
          <w:rFonts w:cstheme="minorHAnsi"/>
        </w:rPr>
        <w:t>başardı. Buna</w:t>
      </w:r>
      <w:r w:rsidR="006B4750" w:rsidRPr="00410751">
        <w:rPr>
          <w:rFonts w:cstheme="minorHAnsi"/>
        </w:rPr>
        <w:t xml:space="preserve"> göre</w:t>
      </w:r>
    </w:p>
    <w:p w:rsidR="006B4750" w:rsidRPr="00410751" w:rsidRDefault="006B4750" w:rsidP="001A10F9">
      <w:pPr>
        <w:rPr>
          <w:rFonts w:cstheme="minorHAnsi"/>
        </w:rPr>
      </w:pPr>
      <w:r w:rsidRPr="00410751">
        <w:rPr>
          <w:rFonts w:cstheme="minorHAnsi"/>
        </w:rPr>
        <w:t>I-TBMM siyasi ve ekonomik bağımsızlığı amaçlamıştır.</w:t>
      </w:r>
    </w:p>
    <w:p w:rsidR="006B4750" w:rsidRPr="00410751" w:rsidRDefault="006B4750" w:rsidP="001A10F9">
      <w:pPr>
        <w:rPr>
          <w:rFonts w:cstheme="minorHAnsi"/>
        </w:rPr>
      </w:pPr>
      <w:r w:rsidRPr="00410751">
        <w:rPr>
          <w:rFonts w:cstheme="minorHAnsi"/>
        </w:rPr>
        <w:t>II-itilaf devletleri kapitülasyonları kaldırma taraftarıdır.</w:t>
      </w:r>
    </w:p>
    <w:p w:rsidR="006B4750" w:rsidRPr="00410751" w:rsidRDefault="006B4750" w:rsidP="001A10F9">
      <w:pPr>
        <w:rPr>
          <w:rFonts w:cstheme="minorHAnsi"/>
        </w:rPr>
      </w:pPr>
      <w:r w:rsidRPr="00410751">
        <w:rPr>
          <w:rFonts w:cstheme="minorHAnsi"/>
        </w:rPr>
        <w:t>III-TBMM askeri başarısını siyasi başarı ile tamamlamıştır.</w:t>
      </w:r>
    </w:p>
    <w:p w:rsidR="001A4D9E" w:rsidRPr="00410751" w:rsidRDefault="000D5933" w:rsidP="006B4750">
      <w:pPr>
        <w:rPr>
          <w:rFonts w:cstheme="minorHAnsi"/>
        </w:rPr>
      </w:pPr>
      <w:r w:rsidRPr="00410751">
        <w:rPr>
          <w:rFonts w:cstheme="minorHAnsi"/>
        </w:rPr>
        <w:t xml:space="preserve">A)Yalnız </w:t>
      </w:r>
      <w:r w:rsidR="00410751" w:rsidRPr="00410751">
        <w:rPr>
          <w:rFonts w:cstheme="minorHAnsi"/>
        </w:rPr>
        <w:t>I</w:t>
      </w:r>
      <w:r w:rsidR="00410751">
        <w:rPr>
          <w:rFonts w:cstheme="minorHAnsi"/>
        </w:rPr>
        <w:t xml:space="preserve">      </w:t>
      </w:r>
      <w:r w:rsidR="00410751" w:rsidRPr="00410751">
        <w:rPr>
          <w:rFonts w:cstheme="minorHAnsi"/>
        </w:rPr>
        <w:t xml:space="preserve"> B</w:t>
      </w:r>
      <w:r w:rsidR="006B4750" w:rsidRPr="00410751">
        <w:rPr>
          <w:rFonts w:cstheme="minorHAnsi"/>
        </w:rPr>
        <w:t xml:space="preserve">)I-III    </w:t>
      </w:r>
      <w:r w:rsidRPr="00410751">
        <w:rPr>
          <w:rFonts w:cstheme="minorHAnsi"/>
        </w:rPr>
        <w:t xml:space="preserve"> </w:t>
      </w:r>
      <w:r w:rsidR="006B4750" w:rsidRPr="00410751">
        <w:rPr>
          <w:rFonts w:cstheme="minorHAnsi"/>
        </w:rPr>
        <w:t>C)I-II      D)I-II-III</w:t>
      </w:r>
    </w:p>
    <w:p w:rsidR="001A4D9E" w:rsidRPr="00410751" w:rsidRDefault="001A4D9E" w:rsidP="006B4750">
      <w:pPr>
        <w:rPr>
          <w:rFonts w:cstheme="minorHAnsi"/>
        </w:rPr>
      </w:pPr>
    </w:p>
    <w:p w:rsidR="001A4D9E" w:rsidRPr="00410751" w:rsidRDefault="001A4D9E" w:rsidP="006B4750">
      <w:pPr>
        <w:rPr>
          <w:rFonts w:cstheme="minorHAnsi"/>
        </w:rPr>
      </w:pPr>
    </w:p>
    <w:p w:rsidR="0005286F" w:rsidRPr="00410751" w:rsidRDefault="0005286F" w:rsidP="006B4750">
      <w:pPr>
        <w:rPr>
          <w:rFonts w:cstheme="minorHAnsi"/>
        </w:rPr>
      </w:pPr>
    </w:p>
    <w:p w:rsidR="0005286F" w:rsidRPr="00410751" w:rsidRDefault="0005286F" w:rsidP="006B4750">
      <w:pPr>
        <w:rPr>
          <w:rFonts w:cstheme="minorHAnsi"/>
        </w:rPr>
      </w:pPr>
    </w:p>
    <w:p w:rsidR="0005286F" w:rsidRPr="00410751" w:rsidRDefault="00777DE3" w:rsidP="006B4750">
      <w:pPr>
        <w:rPr>
          <w:rFonts w:cstheme="minorHAnsi"/>
        </w:rPr>
      </w:pPr>
      <w:r w:rsidRPr="00410751">
        <w:rPr>
          <w:rFonts w:cstheme="minorHAnsi"/>
          <w:noProof/>
          <w:lang w:eastAsia="tr-TR"/>
        </w:rPr>
        <w:lastRenderedPageBreak/>
        <w:pict>
          <v:shapetype id="_x0000_t202" coordsize="21600,21600" o:spt="202" path="m,l,21600r21600,l21600,xe">
            <v:stroke joinstyle="miter"/>
            <v:path gradientshapeok="t" o:connecttype="rect"/>
          </v:shapetype>
          <v:shape id="_x0000_s1027" type="#_x0000_t202" style="position:absolute;margin-left:-13.25pt;margin-top:-5.6pt;width:139.7pt;height:75.75pt;z-index:251658240;mso-wrap-style:none">
            <v:textbox style="mso-next-textbox:#_x0000_s1027">
              <w:txbxContent>
                <w:p w:rsidR="0005286F" w:rsidRDefault="0005286F" w:rsidP="0005286F">
                  <w:r>
                    <w:rPr>
                      <w:noProof/>
                      <w:lang w:eastAsia="tr-TR"/>
                    </w:rPr>
                    <w:drawing>
                      <wp:inline distT="0" distB="0" distL="0" distR="0">
                        <wp:extent cx="1552575" cy="857250"/>
                        <wp:effectExtent l="19050" t="0" r="9525" b="0"/>
                        <wp:docPr id="7" name="Resim 7" descr="www_yeniresim_com_-_Gemi_Resimleri_-_Gkyz_Ve_Denizin_Muhteem_Gzell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w_yeniresim_com_-_Gemi_Resimleri_-_Gkyz_Ve_Denizin_Muhteem_Gzellii"/>
                                <pic:cNvPicPr>
                                  <a:picLocks noChangeAspect="1" noChangeArrowheads="1"/>
                                </pic:cNvPicPr>
                              </pic:nvPicPr>
                              <pic:blipFill>
                                <a:blip r:embed="rId8"/>
                                <a:srcRect/>
                                <a:stretch>
                                  <a:fillRect/>
                                </a:stretch>
                              </pic:blipFill>
                              <pic:spPr bwMode="auto">
                                <a:xfrm>
                                  <a:off x="0" y="0"/>
                                  <a:ext cx="1552575" cy="857250"/>
                                </a:xfrm>
                                <a:prstGeom prst="rect">
                                  <a:avLst/>
                                </a:prstGeom>
                                <a:noFill/>
                                <a:ln w="9525">
                                  <a:noFill/>
                                  <a:miter lim="800000"/>
                                  <a:headEnd/>
                                  <a:tailEnd/>
                                </a:ln>
                              </pic:spPr>
                            </pic:pic>
                          </a:graphicData>
                        </a:graphic>
                      </wp:inline>
                    </w:drawing>
                  </w:r>
                </w:p>
              </w:txbxContent>
            </v:textbox>
            <w10:wrap type="square"/>
          </v:shape>
        </w:pict>
      </w:r>
    </w:p>
    <w:p w:rsidR="001A4D9E" w:rsidRPr="00410751" w:rsidRDefault="001A4D9E" w:rsidP="006B4750">
      <w:pPr>
        <w:rPr>
          <w:rFonts w:cstheme="minorHAnsi"/>
        </w:rPr>
      </w:pPr>
    </w:p>
    <w:p w:rsidR="0005286F" w:rsidRPr="00410751" w:rsidRDefault="0005286F" w:rsidP="006B4750">
      <w:pPr>
        <w:rPr>
          <w:rFonts w:cstheme="minorHAnsi"/>
        </w:rPr>
      </w:pPr>
    </w:p>
    <w:p w:rsidR="0005286F" w:rsidRPr="00410751" w:rsidRDefault="0005286F" w:rsidP="0005286F">
      <w:pPr>
        <w:jc w:val="both"/>
        <w:rPr>
          <w:rFonts w:cstheme="minorHAnsi"/>
          <w:b/>
        </w:rPr>
      </w:pPr>
      <w:r w:rsidRPr="00410751">
        <w:rPr>
          <w:rFonts w:cstheme="minorHAnsi"/>
        </w:rPr>
        <w:t xml:space="preserve">S-6) Türk karasularında yolcu ve yük taşıma hakkının sadece Türk gemilerine ait olması </w:t>
      </w:r>
      <w:r w:rsidR="00FA1A08" w:rsidRPr="00410751">
        <w:rPr>
          <w:rFonts w:cstheme="minorHAnsi"/>
          <w:b/>
        </w:rPr>
        <w:t xml:space="preserve">aşağıdakilerden </w:t>
      </w:r>
      <w:r w:rsidRPr="00410751">
        <w:rPr>
          <w:rFonts w:cstheme="minorHAnsi"/>
          <w:b/>
        </w:rPr>
        <w:t>hangisi ile gerçekleştirilmiştir.</w:t>
      </w:r>
    </w:p>
    <w:p w:rsidR="0005286F" w:rsidRPr="00410751" w:rsidRDefault="0005286F" w:rsidP="0005286F">
      <w:pPr>
        <w:jc w:val="both"/>
        <w:rPr>
          <w:rFonts w:cstheme="minorHAnsi"/>
        </w:rPr>
      </w:pPr>
      <w:r w:rsidRPr="00410751">
        <w:rPr>
          <w:rFonts w:cstheme="minorHAnsi"/>
          <w:b/>
        </w:rPr>
        <w:t>A)</w:t>
      </w:r>
      <w:r w:rsidRPr="00410751">
        <w:rPr>
          <w:rFonts w:cstheme="minorHAnsi"/>
        </w:rPr>
        <w:t>Teşvik-i Sanayi Kanunu</w:t>
      </w:r>
      <w:r w:rsidRPr="00410751">
        <w:rPr>
          <w:rFonts w:cstheme="minorHAnsi"/>
        </w:rPr>
        <w:tab/>
      </w:r>
    </w:p>
    <w:p w:rsidR="0005286F" w:rsidRPr="00410751" w:rsidRDefault="0005286F" w:rsidP="0005286F">
      <w:pPr>
        <w:jc w:val="both"/>
        <w:rPr>
          <w:rFonts w:cstheme="minorHAnsi"/>
          <w:b/>
        </w:rPr>
      </w:pPr>
      <w:r w:rsidRPr="00410751">
        <w:rPr>
          <w:rFonts w:cstheme="minorHAnsi"/>
        </w:rPr>
        <w:t xml:space="preserve"> </w:t>
      </w:r>
      <w:r w:rsidRPr="00410751">
        <w:rPr>
          <w:rFonts w:cstheme="minorHAnsi"/>
          <w:b/>
        </w:rPr>
        <w:t xml:space="preserve">B) </w:t>
      </w:r>
      <w:r w:rsidRPr="00410751">
        <w:rPr>
          <w:rFonts w:cstheme="minorHAnsi"/>
        </w:rPr>
        <w:t>Kabotaj Kanunu</w:t>
      </w:r>
    </w:p>
    <w:p w:rsidR="0005286F" w:rsidRPr="00410751" w:rsidRDefault="0005286F" w:rsidP="0005286F">
      <w:pPr>
        <w:jc w:val="both"/>
        <w:rPr>
          <w:rFonts w:cstheme="minorHAnsi"/>
        </w:rPr>
      </w:pPr>
      <w:r w:rsidRPr="00410751">
        <w:rPr>
          <w:rFonts w:cstheme="minorHAnsi"/>
          <w:b/>
        </w:rPr>
        <w:t>C)</w:t>
      </w:r>
      <w:r w:rsidRPr="00410751">
        <w:rPr>
          <w:rFonts w:cstheme="minorHAnsi"/>
        </w:rPr>
        <w:t>Kapitülasyonların Kaldırılması</w:t>
      </w:r>
    </w:p>
    <w:p w:rsidR="0005286F" w:rsidRPr="00410751" w:rsidRDefault="0005286F" w:rsidP="0005286F">
      <w:pPr>
        <w:jc w:val="both"/>
        <w:rPr>
          <w:rFonts w:cstheme="minorHAnsi"/>
        </w:rPr>
      </w:pPr>
      <w:r w:rsidRPr="00410751">
        <w:rPr>
          <w:rFonts w:cstheme="minorHAnsi"/>
        </w:rPr>
        <w:t>D)Misak-ı İktisadi</w:t>
      </w:r>
    </w:p>
    <w:p w:rsidR="001E6959" w:rsidRPr="00410751" w:rsidRDefault="001E6959" w:rsidP="006B4750">
      <w:pPr>
        <w:rPr>
          <w:rFonts w:cstheme="minorHAnsi"/>
        </w:rPr>
      </w:pPr>
      <w:r w:rsidRPr="00410751">
        <w:rPr>
          <w:rFonts w:cstheme="minorHAnsi"/>
        </w:rPr>
        <w:t>S-7)Osmanlı Devletinin Balkanlardaki en önemli şehirlerinden bir tanesi olan Selanik’te farklı milletler bir arada yaşarken kentin ekonomisini canlı tutan işlek bir limanı vardı. Yine Selanik Avrupa basılan gazete ve dergilerin kolayca ulaştığı bir şehirdi.</w:t>
      </w:r>
    </w:p>
    <w:p w:rsidR="0005286F" w:rsidRPr="00410751" w:rsidRDefault="001E6959" w:rsidP="006B4750">
      <w:pPr>
        <w:rPr>
          <w:rFonts w:cstheme="minorHAnsi"/>
        </w:rPr>
      </w:pPr>
      <w:r w:rsidRPr="00410751">
        <w:rPr>
          <w:rFonts w:cstheme="minorHAnsi"/>
        </w:rPr>
        <w:t xml:space="preserve">Parçaya göre Selanik şehrinin hangi özelliğine </w:t>
      </w:r>
      <w:r w:rsidRPr="00410751">
        <w:rPr>
          <w:rFonts w:cstheme="minorHAnsi"/>
          <w:u w:val="single"/>
        </w:rPr>
        <w:t>değinilmemiştir.</w:t>
      </w:r>
    </w:p>
    <w:p w:rsidR="001E6959" w:rsidRPr="00410751" w:rsidRDefault="001E6959" w:rsidP="006B4750">
      <w:pPr>
        <w:rPr>
          <w:rFonts w:cstheme="minorHAnsi"/>
        </w:rPr>
      </w:pPr>
      <w:r w:rsidRPr="00410751">
        <w:rPr>
          <w:rFonts w:cstheme="minorHAnsi"/>
        </w:rPr>
        <w:t>A)Kültürel                     B)Sosyal</w:t>
      </w:r>
    </w:p>
    <w:p w:rsidR="001E6959" w:rsidRPr="00410751" w:rsidRDefault="001E6959" w:rsidP="006B4750">
      <w:pPr>
        <w:rPr>
          <w:rFonts w:cstheme="minorHAnsi"/>
        </w:rPr>
      </w:pPr>
      <w:r w:rsidRPr="00410751">
        <w:rPr>
          <w:rFonts w:cstheme="minorHAnsi"/>
        </w:rPr>
        <w:t>C)Ekonomik                  D)Askeri</w:t>
      </w:r>
    </w:p>
    <w:p w:rsidR="00FA1A08" w:rsidRPr="00410751" w:rsidRDefault="001E6959" w:rsidP="00FA1A08">
      <w:pPr>
        <w:pStyle w:val="GvdeMetni"/>
        <w:spacing w:line="220" w:lineRule="exact"/>
        <w:ind w:firstLine="227"/>
        <w:jc w:val="both"/>
        <w:rPr>
          <w:rFonts w:asciiTheme="minorHAnsi" w:hAnsiTheme="minorHAnsi" w:cstheme="minorHAnsi"/>
          <w:szCs w:val="22"/>
        </w:rPr>
      </w:pPr>
      <w:r w:rsidRPr="00410751">
        <w:rPr>
          <w:rFonts w:asciiTheme="minorHAnsi" w:hAnsiTheme="minorHAnsi" w:cstheme="minorHAnsi"/>
          <w:szCs w:val="22"/>
        </w:rPr>
        <w:t>S-8)</w:t>
      </w:r>
      <w:r w:rsidR="00FA1A08" w:rsidRPr="00410751">
        <w:rPr>
          <w:rFonts w:asciiTheme="minorHAnsi" w:hAnsiTheme="minorHAnsi" w:cstheme="minorHAnsi"/>
          <w:b/>
          <w:szCs w:val="22"/>
        </w:rPr>
        <w:t xml:space="preserve"> </w:t>
      </w:r>
      <w:r w:rsidR="00FA1A08" w:rsidRPr="00410751">
        <w:rPr>
          <w:rFonts w:asciiTheme="minorHAnsi" w:hAnsiTheme="minorHAnsi" w:cstheme="minorHAnsi"/>
          <w:szCs w:val="22"/>
        </w:rPr>
        <w:t>Kurtuluş Savaşı’nın hazırlıkları sırasında:</w:t>
      </w:r>
    </w:p>
    <w:p w:rsidR="00FA1A08" w:rsidRPr="00410751" w:rsidRDefault="00FA1A08" w:rsidP="00FA1A08">
      <w:pPr>
        <w:pStyle w:val="GvdeMetni"/>
        <w:spacing w:line="220" w:lineRule="exact"/>
        <w:ind w:firstLine="227"/>
        <w:jc w:val="both"/>
        <w:rPr>
          <w:rFonts w:asciiTheme="minorHAnsi" w:hAnsiTheme="minorHAnsi" w:cstheme="minorHAnsi"/>
          <w:szCs w:val="22"/>
        </w:rPr>
      </w:pPr>
    </w:p>
    <w:p w:rsidR="00FA1A08" w:rsidRPr="00410751" w:rsidRDefault="00FA1A08" w:rsidP="00FA1A08">
      <w:pPr>
        <w:pStyle w:val="GvdeMetni"/>
        <w:spacing w:line="220" w:lineRule="exact"/>
        <w:ind w:firstLine="227"/>
        <w:jc w:val="both"/>
        <w:rPr>
          <w:rFonts w:asciiTheme="minorHAnsi" w:hAnsiTheme="minorHAnsi" w:cstheme="minorHAnsi"/>
          <w:szCs w:val="22"/>
        </w:rPr>
      </w:pPr>
      <w:r w:rsidRPr="00410751">
        <w:rPr>
          <w:rFonts w:asciiTheme="minorHAnsi" w:hAnsiTheme="minorHAnsi" w:cstheme="minorHAnsi"/>
          <w:szCs w:val="22"/>
        </w:rPr>
        <w:t>Ona “ordu yok” dediler “Kurulur” dedi.</w:t>
      </w:r>
    </w:p>
    <w:p w:rsidR="00FA1A08" w:rsidRPr="00410751" w:rsidRDefault="00FA1A08" w:rsidP="00FA1A08">
      <w:pPr>
        <w:pStyle w:val="GvdeMetni"/>
        <w:spacing w:line="220" w:lineRule="exact"/>
        <w:ind w:firstLine="227"/>
        <w:jc w:val="both"/>
        <w:rPr>
          <w:rFonts w:asciiTheme="minorHAnsi" w:hAnsiTheme="minorHAnsi" w:cstheme="minorHAnsi"/>
          <w:szCs w:val="22"/>
        </w:rPr>
      </w:pPr>
      <w:r w:rsidRPr="00410751">
        <w:rPr>
          <w:rFonts w:asciiTheme="minorHAnsi" w:hAnsiTheme="minorHAnsi" w:cstheme="minorHAnsi"/>
          <w:szCs w:val="22"/>
        </w:rPr>
        <w:t>“Para yok” dediler. “Bulunur” dedi.</w:t>
      </w:r>
    </w:p>
    <w:p w:rsidR="00FA1A08" w:rsidRPr="00410751" w:rsidRDefault="00FA1A08" w:rsidP="00FA1A08">
      <w:pPr>
        <w:pStyle w:val="GvdeMetni"/>
        <w:spacing w:line="220" w:lineRule="exact"/>
        <w:ind w:firstLine="227"/>
        <w:jc w:val="both"/>
        <w:rPr>
          <w:rFonts w:asciiTheme="minorHAnsi" w:hAnsiTheme="minorHAnsi" w:cstheme="minorHAnsi"/>
          <w:szCs w:val="22"/>
        </w:rPr>
      </w:pPr>
      <w:r w:rsidRPr="00410751">
        <w:rPr>
          <w:rFonts w:asciiTheme="minorHAnsi" w:hAnsiTheme="minorHAnsi" w:cstheme="minorHAnsi"/>
          <w:szCs w:val="22"/>
        </w:rPr>
        <w:t>“Düşman çok” dediler. “Yenilir” dedi.</w:t>
      </w:r>
    </w:p>
    <w:p w:rsidR="00FA1A08" w:rsidRPr="00410751" w:rsidRDefault="00FA1A08" w:rsidP="00FA1A08">
      <w:pPr>
        <w:pStyle w:val="GvdeMetni"/>
        <w:spacing w:line="220" w:lineRule="exact"/>
        <w:ind w:firstLine="227"/>
        <w:jc w:val="both"/>
        <w:rPr>
          <w:rFonts w:asciiTheme="minorHAnsi" w:hAnsiTheme="minorHAnsi" w:cstheme="minorHAnsi"/>
          <w:b/>
          <w:szCs w:val="22"/>
        </w:rPr>
      </w:pPr>
    </w:p>
    <w:p w:rsidR="00FA1A08" w:rsidRPr="00410751" w:rsidRDefault="00FA1A08" w:rsidP="00FA1A08">
      <w:pPr>
        <w:pStyle w:val="GvdeMetni"/>
        <w:spacing w:line="220" w:lineRule="exact"/>
        <w:ind w:firstLine="227"/>
        <w:jc w:val="both"/>
        <w:rPr>
          <w:rFonts w:asciiTheme="minorHAnsi" w:hAnsiTheme="minorHAnsi" w:cstheme="minorHAnsi"/>
          <w:b/>
          <w:szCs w:val="22"/>
        </w:rPr>
      </w:pPr>
      <w:r w:rsidRPr="00410751">
        <w:rPr>
          <w:rFonts w:asciiTheme="minorHAnsi" w:hAnsiTheme="minorHAnsi" w:cstheme="minorHAnsi"/>
          <w:b/>
          <w:szCs w:val="22"/>
        </w:rPr>
        <w:t>Yukarıdaki diyalogda Mustafa Kemal’in hangi özelliğinin vurgulandığı söylenebilir?</w:t>
      </w:r>
    </w:p>
    <w:p w:rsidR="00FA1A08" w:rsidRPr="00410751" w:rsidRDefault="00FA1A08" w:rsidP="00FA1A08">
      <w:pPr>
        <w:pStyle w:val="GvdeMetni"/>
        <w:spacing w:line="220" w:lineRule="exact"/>
        <w:ind w:firstLine="227"/>
        <w:jc w:val="both"/>
        <w:rPr>
          <w:rFonts w:asciiTheme="minorHAnsi" w:hAnsiTheme="minorHAnsi" w:cstheme="minorHAnsi"/>
          <w:szCs w:val="22"/>
        </w:rPr>
      </w:pPr>
      <w:r w:rsidRPr="00410751">
        <w:rPr>
          <w:rFonts w:asciiTheme="minorHAnsi" w:hAnsiTheme="minorHAnsi" w:cstheme="minorHAnsi"/>
          <w:szCs w:val="22"/>
        </w:rPr>
        <w:t>A) Ümitsizliğe yer vermediği</w:t>
      </w:r>
    </w:p>
    <w:p w:rsidR="00FA1A08" w:rsidRPr="00410751" w:rsidRDefault="00FA1A08" w:rsidP="00FA1A08">
      <w:pPr>
        <w:pStyle w:val="GvdeMetni"/>
        <w:spacing w:line="220" w:lineRule="exact"/>
        <w:ind w:firstLine="227"/>
        <w:jc w:val="both"/>
        <w:rPr>
          <w:rFonts w:asciiTheme="minorHAnsi" w:hAnsiTheme="minorHAnsi" w:cstheme="minorHAnsi"/>
          <w:szCs w:val="22"/>
        </w:rPr>
      </w:pPr>
      <w:r w:rsidRPr="00410751">
        <w:rPr>
          <w:rFonts w:asciiTheme="minorHAnsi" w:hAnsiTheme="minorHAnsi" w:cstheme="minorHAnsi"/>
          <w:szCs w:val="22"/>
        </w:rPr>
        <w:t>B) Teşkilatçılığı</w:t>
      </w:r>
    </w:p>
    <w:p w:rsidR="00FA1A08" w:rsidRPr="00410751" w:rsidRDefault="00FA1A08" w:rsidP="00FA1A08">
      <w:pPr>
        <w:pStyle w:val="GvdeMetni"/>
        <w:spacing w:line="220" w:lineRule="exact"/>
        <w:ind w:firstLine="227"/>
        <w:jc w:val="both"/>
        <w:rPr>
          <w:rFonts w:asciiTheme="minorHAnsi" w:hAnsiTheme="minorHAnsi" w:cstheme="minorHAnsi"/>
          <w:szCs w:val="22"/>
        </w:rPr>
      </w:pPr>
      <w:r w:rsidRPr="00410751">
        <w:rPr>
          <w:rFonts w:asciiTheme="minorHAnsi" w:hAnsiTheme="minorHAnsi" w:cstheme="minorHAnsi"/>
          <w:szCs w:val="22"/>
        </w:rPr>
        <w:t>C) Alçak gönüllüğü</w:t>
      </w:r>
    </w:p>
    <w:p w:rsidR="00FA1A08" w:rsidRPr="00410751" w:rsidRDefault="00FA1A08" w:rsidP="00FA1A08">
      <w:pPr>
        <w:pStyle w:val="GvdeMetni"/>
        <w:spacing w:line="220" w:lineRule="exact"/>
        <w:ind w:firstLine="227"/>
        <w:jc w:val="both"/>
        <w:rPr>
          <w:rFonts w:asciiTheme="minorHAnsi" w:hAnsiTheme="minorHAnsi" w:cstheme="minorHAnsi"/>
          <w:szCs w:val="22"/>
        </w:rPr>
      </w:pPr>
      <w:r w:rsidRPr="00410751">
        <w:rPr>
          <w:rFonts w:asciiTheme="minorHAnsi" w:hAnsiTheme="minorHAnsi" w:cstheme="minorHAnsi"/>
          <w:szCs w:val="22"/>
        </w:rPr>
        <w:t>D) İleri görüşlü olduğu</w:t>
      </w:r>
    </w:p>
    <w:p w:rsidR="001E6959" w:rsidRPr="00410751" w:rsidRDefault="001E6959" w:rsidP="006B4750">
      <w:pPr>
        <w:rPr>
          <w:rFonts w:cstheme="minorHAnsi"/>
        </w:rPr>
      </w:pPr>
    </w:p>
    <w:p w:rsidR="00FA1A08" w:rsidRPr="00410751" w:rsidRDefault="00FA1A08" w:rsidP="00FA1A08">
      <w:pPr>
        <w:shd w:val="clear" w:color="auto" w:fill="FFFFFF"/>
        <w:spacing w:line="220" w:lineRule="exact"/>
        <w:jc w:val="both"/>
        <w:rPr>
          <w:rFonts w:cstheme="minorHAnsi"/>
          <w:b/>
          <w:noProof/>
          <w:color w:val="000000"/>
        </w:rPr>
      </w:pPr>
    </w:p>
    <w:p w:rsidR="00FA1A08" w:rsidRPr="00410751" w:rsidRDefault="00FA1A08" w:rsidP="00FA1A08">
      <w:pPr>
        <w:shd w:val="clear" w:color="auto" w:fill="FFFFFF"/>
        <w:spacing w:line="220" w:lineRule="exact"/>
        <w:jc w:val="both"/>
        <w:rPr>
          <w:rFonts w:cstheme="minorHAnsi"/>
          <w:b/>
          <w:noProof/>
          <w:color w:val="000000"/>
        </w:rPr>
      </w:pPr>
    </w:p>
    <w:p w:rsidR="00FA1A08" w:rsidRPr="00410751" w:rsidRDefault="00FA1A08" w:rsidP="00FA1A08">
      <w:pPr>
        <w:shd w:val="clear" w:color="auto" w:fill="FFFFFF"/>
        <w:spacing w:line="220" w:lineRule="exact"/>
        <w:jc w:val="both"/>
        <w:rPr>
          <w:rFonts w:cstheme="minorHAnsi"/>
          <w:b/>
          <w:noProof/>
          <w:color w:val="000000"/>
        </w:rPr>
      </w:pPr>
    </w:p>
    <w:p w:rsidR="00FA1A08" w:rsidRPr="00410751" w:rsidRDefault="00FA1A08" w:rsidP="00FA1A08">
      <w:pPr>
        <w:shd w:val="clear" w:color="auto" w:fill="FFFFFF"/>
        <w:spacing w:line="220" w:lineRule="exact"/>
        <w:jc w:val="both"/>
        <w:rPr>
          <w:rFonts w:cstheme="minorHAnsi"/>
          <w:b/>
          <w:noProof/>
          <w:color w:val="000000"/>
        </w:rPr>
      </w:pPr>
    </w:p>
    <w:p w:rsidR="00FA1A08" w:rsidRPr="00410751" w:rsidRDefault="00FA1A08" w:rsidP="00FA1A08">
      <w:pPr>
        <w:shd w:val="clear" w:color="auto" w:fill="FFFFFF"/>
        <w:spacing w:line="220" w:lineRule="exact"/>
        <w:jc w:val="both"/>
        <w:rPr>
          <w:rFonts w:cstheme="minorHAnsi"/>
          <w:b/>
          <w:noProof/>
          <w:color w:val="000000"/>
        </w:rPr>
      </w:pPr>
    </w:p>
    <w:p w:rsidR="00FA1A08" w:rsidRPr="00410751" w:rsidRDefault="00FA1A08" w:rsidP="00FA1A08">
      <w:pPr>
        <w:shd w:val="clear" w:color="auto" w:fill="FFFFFF"/>
        <w:spacing w:line="220" w:lineRule="exact"/>
        <w:jc w:val="both"/>
        <w:rPr>
          <w:rFonts w:eastAsia="Calibri" w:cstheme="minorHAnsi"/>
          <w:b/>
          <w:noProof/>
          <w:color w:val="000000"/>
        </w:rPr>
      </w:pPr>
      <w:r w:rsidRPr="00410751">
        <w:rPr>
          <w:rFonts w:cstheme="minorHAnsi"/>
          <w:b/>
          <w:noProof/>
          <w:color w:val="000000"/>
        </w:rPr>
        <w:lastRenderedPageBreak/>
        <w:t>S-9)</w:t>
      </w:r>
      <w:r w:rsidRPr="00410751">
        <w:rPr>
          <w:rFonts w:eastAsia="Calibri" w:cstheme="minorHAnsi"/>
          <w:b/>
          <w:noProof/>
          <w:color w:val="000000"/>
        </w:rPr>
        <w:t>Aşağıdakilerden hangisi I. İnönü zaferinin sonuçlarından birisi değildir?</w:t>
      </w:r>
    </w:p>
    <w:p w:rsidR="00FA1A08" w:rsidRPr="00410751" w:rsidRDefault="00FA1A08" w:rsidP="00FA1A08">
      <w:pPr>
        <w:shd w:val="clear" w:color="auto" w:fill="FFFFFF"/>
        <w:spacing w:line="220" w:lineRule="exact"/>
        <w:jc w:val="both"/>
        <w:rPr>
          <w:rFonts w:eastAsia="Calibri" w:cstheme="minorHAnsi"/>
          <w:noProof/>
          <w:color w:val="000000"/>
        </w:rPr>
      </w:pPr>
      <w:r w:rsidRPr="00410751">
        <w:rPr>
          <w:rFonts w:eastAsia="Calibri" w:cstheme="minorHAnsi"/>
          <w:noProof/>
          <w:color w:val="000000"/>
        </w:rPr>
        <w:t>A) Halkın TBMM’ ye olan  güveni artmıştır.</w:t>
      </w:r>
    </w:p>
    <w:p w:rsidR="00FA1A08" w:rsidRPr="00410751" w:rsidRDefault="00FA1A08" w:rsidP="00FA1A08">
      <w:pPr>
        <w:shd w:val="clear" w:color="auto" w:fill="FFFFFF"/>
        <w:spacing w:line="220" w:lineRule="exact"/>
        <w:jc w:val="both"/>
        <w:rPr>
          <w:rFonts w:eastAsia="Calibri" w:cstheme="minorHAnsi"/>
          <w:noProof/>
          <w:color w:val="000000"/>
        </w:rPr>
      </w:pPr>
      <w:r w:rsidRPr="00410751">
        <w:rPr>
          <w:rFonts w:eastAsia="Calibri" w:cstheme="minorHAnsi"/>
          <w:noProof/>
          <w:color w:val="000000"/>
        </w:rPr>
        <w:t>B) Rusya ile Moskova Antlaşması imzalandı.</w:t>
      </w:r>
    </w:p>
    <w:p w:rsidR="00FA1A08" w:rsidRPr="00410751" w:rsidRDefault="00FA1A08" w:rsidP="00FA1A08">
      <w:pPr>
        <w:shd w:val="clear" w:color="auto" w:fill="FFFFFF"/>
        <w:spacing w:line="220" w:lineRule="exact"/>
        <w:jc w:val="both"/>
        <w:rPr>
          <w:rFonts w:eastAsia="Calibri" w:cstheme="minorHAnsi"/>
          <w:noProof/>
          <w:color w:val="000000"/>
        </w:rPr>
      </w:pPr>
      <w:r w:rsidRPr="00410751">
        <w:rPr>
          <w:rFonts w:eastAsia="Calibri" w:cstheme="minorHAnsi"/>
          <w:noProof/>
          <w:color w:val="000000"/>
        </w:rPr>
        <w:t>C) Türk ordusu Sakarya nehrinin doğusuna çekilmiştir</w:t>
      </w:r>
    </w:p>
    <w:p w:rsidR="00FA1A08" w:rsidRPr="00410751" w:rsidRDefault="00FA1A08" w:rsidP="00FA1A08">
      <w:pPr>
        <w:shd w:val="clear" w:color="auto" w:fill="FFFFFF"/>
        <w:spacing w:line="220" w:lineRule="exact"/>
        <w:jc w:val="both"/>
        <w:rPr>
          <w:rFonts w:eastAsia="Calibri" w:cstheme="minorHAnsi"/>
          <w:noProof/>
          <w:color w:val="000000"/>
        </w:rPr>
      </w:pPr>
      <w:r w:rsidRPr="00410751">
        <w:rPr>
          <w:rFonts w:eastAsia="Calibri" w:cstheme="minorHAnsi"/>
          <w:noProof/>
          <w:color w:val="000000"/>
        </w:rPr>
        <w:t xml:space="preserve">D) Düzenli ordu ilk başarısını kazanmıştır. </w:t>
      </w:r>
    </w:p>
    <w:p w:rsidR="00FA1A08" w:rsidRPr="00410751" w:rsidRDefault="00FA1A08" w:rsidP="006B4750">
      <w:pPr>
        <w:rPr>
          <w:rFonts w:cstheme="minorHAnsi"/>
        </w:rPr>
      </w:pPr>
    </w:p>
    <w:p w:rsidR="00FA1A08" w:rsidRPr="00410751" w:rsidRDefault="00410751" w:rsidP="00FA1A08">
      <w:pPr>
        <w:autoSpaceDE w:val="0"/>
        <w:autoSpaceDN w:val="0"/>
        <w:adjustRightInd w:val="0"/>
        <w:spacing w:line="240" w:lineRule="auto"/>
        <w:rPr>
          <w:rFonts w:cstheme="minorHAnsi"/>
        </w:rPr>
      </w:pPr>
      <w:r w:rsidRPr="00410751">
        <w:rPr>
          <w:rFonts w:cstheme="minorHAnsi"/>
        </w:rPr>
        <w:t xml:space="preserve">S-10) </w:t>
      </w:r>
      <w:r w:rsidR="00FA1A08" w:rsidRPr="00410751">
        <w:rPr>
          <w:rFonts w:cstheme="minorHAnsi"/>
        </w:rPr>
        <w:t xml:space="preserve">Türk Medeni Kanunu’nun kabulüyle evlenme, </w:t>
      </w:r>
      <w:r w:rsidRPr="00410751">
        <w:rPr>
          <w:rFonts w:cstheme="minorHAnsi"/>
        </w:rPr>
        <w:t>boşanma, miras</w:t>
      </w:r>
      <w:r w:rsidR="00FA1A08" w:rsidRPr="00410751">
        <w:rPr>
          <w:rFonts w:cstheme="minorHAnsi"/>
        </w:rPr>
        <w:t xml:space="preserve"> ve aile konularında yeni düzenlemeler yapılmıştır.</w:t>
      </w:r>
    </w:p>
    <w:p w:rsidR="00FA1A08" w:rsidRPr="00410751" w:rsidRDefault="00410751" w:rsidP="00FA1A08">
      <w:pPr>
        <w:autoSpaceDE w:val="0"/>
        <w:autoSpaceDN w:val="0"/>
        <w:adjustRightInd w:val="0"/>
        <w:spacing w:line="240" w:lineRule="auto"/>
        <w:rPr>
          <w:rFonts w:cstheme="minorHAnsi"/>
          <w:b/>
          <w:bCs/>
          <w:u w:val="single"/>
        </w:rPr>
      </w:pPr>
      <w:r w:rsidRPr="00410751">
        <w:rPr>
          <w:rFonts w:cstheme="minorHAnsi"/>
          <w:b/>
          <w:bCs/>
        </w:rPr>
        <w:t>Buna göre, aşağıdakilerden</w:t>
      </w:r>
      <w:r w:rsidR="00FA1A08" w:rsidRPr="00410751">
        <w:rPr>
          <w:rFonts w:cstheme="minorHAnsi"/>
          <w:b/>
          <w:bCs/>
        </w:rPr>
        <w:t xml:space="preserve"> hangisi Medeni Kanunu’nun</w:t>
      </w:r>
      <w:r w:rsidRPr="00410751">
        <w:rPr>
          <w:rFonts w:cstheme="minorHAnsi"/>
          <w:b/>
          <w:bCs/>
        </w:rPr>
        <w:t xml:space="preserve"> </w:t>
      </w:r>
      <w:r w:rsidR="00FA1A08" w:rsidRPr="00410751">
        <w:rPr>
          <w:rFonts w:cstheme="minorHAnsi"/>
          <w:b/>
          <w:bCs/>
        </w:rPr>
        <w:t xml:space="preserve">kabulü ile sağlanan gelişmeler arasında </w:t>
      </w:r>
      <w:r w:rsidR="00FA1A08" w:rsidRPr="00410751">
        <w:rPr>
          <w:rFonts w:cstheme="minorHAnsi"/>
          <w:b/>
          <w:bCs/>
          <w:u w:val="single"/>
        </w:rPr>
        <w:t>gösterilemez?</w:t>
      </w:r>
    </w:p>
    <w:p w:rsidR="00FA1A08" w:rsidRPr="00410751" w:rsidRDefault="00FA1A08" w:rsidP="00FA1A08">
      <w:pPr>
        <w:autoSpaceDE w:val="0"/>
        <w:autoSpaceDN w:val="0"/>
        <w:adjustRightInd w:val="0"/>
        <w:spacing w:line="240" w:lineRule="auto"/>
        <w:rPr>
          <w:rFonts w:cstheme="minorHAnsi"/>
        </w:rPr>
      </w:pPr>
      <w:r w:rsidRPr="00410751">
        <w:rPr>
          <w:rFonts w:cstheme="minorHAnsi"/>
        </w:rPr>
        <w:t>A) Kadınlara mirasta eşitlik hakkının tanınması</w:t>
      </w:r>
    </w:p>
    <w:p w:rsidR="00FA1A08" w:rsidRPr="00410751" w:rsidRDefault="00FA1A08" w:rsidP="00FA1A08">
      <w:pPr>
        <w:autoSpaceDE w:val="0"/>
        <w:autoSpaceDN w:val="0"/>
        <w:adjustRightInd w:val="0"/>
        <w:spacing w:line="240" w:lineRule="auto"/>
        <w:rPr>
          <w:rFonts w:cstheme="minorHAnsi"/>
        </w:rPr>
      </w:pPr>
      <w:r w:rsidRPr="00410751">
        <w:rPr>
          <w:rFonts w:cstheme="minorHAnsi"/>
        </w:rPr>
        <w:t>B)</w:t>
      </w:r>
      <w:r w:rsidR="00410751" w:rsidRPr="00410751">
        <w:rPr>
          <w:rFonts w:cstheme="minorHAnsi"/>
        </w:rPr>
        <w:t xml:space="preserve"> Kadınlara seçme ve seçilme hakkının verilmesi</w:t>
      </w:r>
      <w:r w:rsidRPr="00410751">
        <w:rPr>
          <w:rFonts w:cstheme="minorHAnsi"/>
        </w:rPr>
        <w:t xml:space="preserve"> </w:t>
      </w:r>
    </w:p>
    <w:p w:rsidR="00FA1A08" w:rsidRPr="00410751" w:rsidRDefault="00FA1A08" w:rsidP="00FA1A08">
      <w:pPr>
        <w:autoSpaceDE w:val="0"/>
        <w:autoSpaceDN w:val="0"/>
        <w:adjustRightInd w:val="0"/>
        <w:spacing w:line="240" w:lineRule="auto"/>
        <w:rPr>
          <w:rFonts w:cstheme="minorHAnsi"/>
        </w:rPr>
      </w:pPr>
      <w:r w:rsidRPr="00410751">
        <w:rPr>
          <w:rFonts w:cstheme="minorHAnsi"/>
        </w:rPr>
        <w:t>C)</w:t>
      </w:r>
      <w:r w:rsidR="00410751" w:rsidRPr="00410751">
        <w:rPr>
          <w:rFonts w:cstheme="minorHAnsi"/>
        </w:rPr>
        <w:t xml:space="preserve"> Tek eşle evliliğin kabul edilmesi</w:t>
      </w:r>
      <w:r w:rsidRPr="00410751">
        <w:rPr>
          <w:rFonts w:cstheme="minorHAnsi"/>
        </w:rPr>
        <w:t xml:space="preserve"> </w:t>
      </w:r>
    </w:p>
    <w:p w:rsidR="00FA1A08" w:rsidRPr="00410751" w:rsidRDefault="00FA1A08" w:rsidP="00FA1A08">
      <w:pPr>
        <w:spacing w:line="240" w:lineRule="auto"/>
        <w:rPr>
          <w:rFonts w:cstheme="minorHAnsi"/>
        </w:rPr>
      </w:pPr>
      <w:r w:rsidRPr="00410751">
        <w:rPr>
          <w:rFonts w:cstheme="minorHAnsi"/>
        </w:rPr>
        <w:t xml:space="preserve">D) Resmi </w:t>
      </w:r>
      <w:r w:rsidR="00410751" w:rsidRPr="00410751">
        <w:rPr>
          <w:rFonts w:cstheme="minorHAnsi"/>
        </w:rPr>
        <w:t>nikâh</w:t>
      </w:r>
      <w:r w:rsidRPr="00410751">
        <w:rPr>
          <w:rFonts w:cstheme="minorHAnsi"/>
        </w:rPr>
        <w:t xml:space="preserve"> zorunluluğunun getirilmesi</w:t>
      </w:r>
    </w:p>
    <w:p w:rsidR="00FA1A08" w:rsidRPr="00410751" w:rsidRDefault="00FA1A08" w:rsidP="006B4750">
      <w:pPr>
        <w:rPr>
          <w:rFonts w:cstheme="minorHAnsi"/>
        </w:rPr>
      </w:pPr>
    </w:p>
    <w:p w:rsidR="00FA1A08" w:rsidRPr="00410751" w:rsidRDefault="00FA1A08" w:rsidP="006B4750">
      <w:pPr>
        <w:rPr>
          <w:rFonts w:cstheme="minorHAnsi"/>
        </w:rPr>
      </w:pPr>
    </w:p>
    <w:p w:rsidR="00FA1A08" w:rsidRPr="00410751" w:rsidRDefault="00FA1A08" w:rsidP="006B4750">
      <w:pPr>
        <w:rPr>
          <w:rFonts w:cstheme="minorHAnsi"/>
        </w:rPr>
      </w:pPr>
    </w:p>
    <w:p w:rsidR="00FA1A08" w:rsidRDefault="00410751" w:rsidP="006B4750">
      <w:pPr>
        <w:rPr>
          <w:rFonts w:cstheme="minorHAnsi"/>
        </w:rPr>
      </w:pPr>
      <w:r>
        <w:rPr>
          <w:rFonts w:cstheme="minorHAnsi"/>
        </w:rPr>
        <w:t xml:space="preserve">                         Yasin GÖKÇE</w:t>
      </w:r>
    </w:p>
    <w:p w:rsidR="00410751" w:rsidRPr="00410751" w:rsidRDefault="00410751" w:rsidP="006B4750">
      <w:pPr>
        <w:rPr>
          <w:rFonts w:cstheme="minorHAnsi"/>
        </w:rPr>
      </w:pPr>
      <w:r>
        <w:rPr>
          <w:rFonts w:cstheme="minorHAnsi"/>
        </w:rPr>
        <w:t xml:space="preserve">                Sosyal Bilgiler Öğretmeni</w:t>
      </w:r>
    </w:p>
    <w:p w:rsidR="00FA1A08" w:rsidRPr="00410751" w:rsidRDefault="00FA1A08" w:rsidP="006B4750">
      <w:pPr>
        <w:rPr>
          <w:rFonts w:cstheme="minorHAnsi"/>
        </w:rPr>
      </w:pPr>
    </w:p>
    <w:p w:rsidR="00FA1A08" w:rsidRPr="00410751" w:rsidRDefault="00FA1A08" w:rsidP="006B4750">
      <w:pPr>
        <w:rPr>
          <w:rFonts w:cstheme="minorHAnsi"/>
        </w:rPr>
      </w:pPr>
    </w:p>
    <w:sectPr w:rsidR="00FA1A08" w:rsidRPr="00410751" w:rsidSect="00206962">
      <w:headerReference w:type="default" r:id="rId9"/>
      <w:pgSz w:w="11906" w:h="16838"/>
      <w:pgMar w:top="1417" w:right="1417" w:bottom="1417" w:left="1417"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3F7" w:rsidRDefault="004003F7" w:rsidP="001A4D9E">
      <w:pPr>
        <w:spacing w:after="0" w:line="240" w:lineRule="auto"/>
      </w:pPr>
      <w:r>
        <w:separator/>
      </w:r>
    </w:p>
  </w:endnote>
  <w:endnote w:type="continuationSeparator" w:id="1">
    <w:p w:rsidR="004003F7" w:rsidRDefault="004003F7" w:rsidP="001A4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3F7" w:rsidRDefault="004003F7" w:rsidP="001A4D9E">
      <w:pPr>
        <w:spacing w:after="0" w:line="240" w:lineRule="auto"/>
      </w:pPr>
      <w:r>
        <w:separator/>
      </w:r>
    </w:p>
  </w:footnote>
  <w:footnote w:type="continuationSeparator" w:id="1">
    <w:p w:rsidR="004003F7" w:rsidRDefault="004003F7" w:rsidP="001A4D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9E" w:rsidRDefault="001A4D9E" w:rsidP="001A4D9E">
    <w:pPr>
      <w:pStyle w:val="stbilgi"/>
      <w:jc w:val="center"/>
    </w:pPr>
    <w:r>
      <w:t>LİSELERE GEÇİŞ SINAVI T.C. İNKILÂP TARİHİ VE ATATÜRKÇÜLÜK DENEME</w:t>
    </w:r>
    <w:r w:rsidR="00410751">
      <w:t>-10</w:t>
    </w:r>
  </w:p>
  <w:p w:rsidR="001A4D9E" w:rsidRDefault="001A4D9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66FA2"/>
    <w:multiLevelType w:val="hybridMultilevel"/>
    <w:tmpl w:val="B99AEF30"/>
    <w:lvl w:ilvl="0" w:tplc="AF26CE3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8946E2"/>
    <w:multiLevelType w:val="hybridMultilevel"/>
    <w:tmpl w:val="10E8E5F6"/>
    <w:lvl w:ilvl="0" w:tplc="5C686B1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9C849C8"/>
    <w:multiLevelType w:val="hybridMultilevel"/>
    <w:tmpl w:val="C0368F2C"/>
    <w:lvl w:ilvl="0" w:tplc="38B8761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06962"/>
    <w:rsid w:val="0005286F"/>
    <w:rsid w:val="000D5933"/>
    <w:rsid w:val="00111AE8"/>
    <w:rsid w:val="001A10F9"/>
    <w:rsid w:val="001A4D9E"/>
    <w:rsid w:val="001E6959"/>
    <w:rsid w:val="00206962"/>
    <w:rsid w:val="004003F7"/>
    <w:rsid w:val="00410751"/>
    <w:rsid w:val="00462B83"/>
    <w:rsid w:val="00681DA7"/>
    <w:rsid w:val="006B4750"/>
    <w:rsid w:val="00777DE3"/>
    <w:rsid w:val="00946A45"/>
    <w:rsid w:val="009D1A63"/>
    <w:rsid w:val="00AA5729"/>
    <w:rsid w:val="00B56EBF"/>
    <w:rsid w:val="00C8232E"/>
    <w:rsid w:val="00E77807"/>
    <w:rsid w:val="00F94923"/>
    <w:rsid w:val="00FA1A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2B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462B83"/>
    <w:pPr>
      <w:ind w:left="720"/>
      <w:contextualSpacing/>
    </w:pPr>
  </w:style>
  <w:style w:type="paragraph" w:styleId="stbilgi">
    <w:name w:val="header"/>
    <w:basedOn w:val="Normal"/>
    <w:link w:val="stbilgiChar"/>
    <w:uiPriority w:val="99"/>
    <w:unhideWhenUsed/>
    <w:rsid w:val="001A4D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4D9E"/>
  </w:style>
  <w:style w:type="paragraph" w:styleId="Altbilgi">
    <w:name w:val="footer"/>
    <w:basedOn w:val="Normal"/>
    <w:link w:val="AltbilgiChar"/>
    <w:uiPriority w:val="99"/>
    <w:semiHidden/>
    <w:unhideWhenUsed/>
    <w:rsid w:val="001A4D9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A4D9E"/>
  </w:style>
  <w:style w:type="paragraph" w:styleId="BalonMetni">
    <w:name w:val="Balloon Text"/>
    <w:basedOn w:val="Normal"/>
    <w:link w:val="BalonMetniChar"/>
    <w:uiPriority w:val="99"/>
    <w:semiHidden/>
    <w:unhideWhenUsed/>
    <w:rsid w:val="001A4D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4D9E"/>
    <w:rPr>
      <w:rFonts w:ascii="Tahoma" w:hAnsi="Tahoma" w:cs="Tahoma"/>
      <w:sz w:val="16"/>
      <w:szCs w:val="16"/>
    </w:rPr>
  </w:style>
  <w:style w:type="paragraph" w:styleId="GvdeMetni">
    <w:name w:val="Body Text"/>
    <w:basedOn w:val="Normal"/>
    <w:link w:val="GvdeMetniChar"/>
    <w:rsid w:val="00FA1A08"/>
    <w:pPr>
      <w:spacing w:after="0" w:line="240" w:lineRule="auto"/>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FA1A08"/>
    <w:rPr>
      <w:rFonts w:ascii="Times New Roman" w:eastAsia="Times New Roman" w:hAnsi="Times New Roman" w:cs="Times New Roman"/>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D06D-C628-4CF9-BC77-F77E7F3E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628</Words>
  <Characters>3584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dc:creator>
  <cp:lastModifiedBy>yasin</cp:lastModifiedBy>
  <cp:revision>7</cp:revision>
  <dcterms:created xsi:type="dcterms:W3CDTF">2018-02-25T20:32:00Z</dcterms:created>
  <dcterms:modified xsi:type="dcterms:W3CDTF">2018-02-26T20:28:00Z</dcterms:modified>
</cp:coreProperties>
</file>