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2140" w:rsidRPr="002F2140" w:rsidRDefault="002F2140" w:rsidP="002F2140">
      <w:pPr>
        <w:pStyle w:val="Balk1"/>
        <w:jc w:val="center"/>
        <w:rPr>
          <w:rFonts w:asciiTheme="minorHAnsi" w:hAnsiTheme="minorHAnsi" w:cstheme="minorHAnsi"/>
          <w:sz w:val="22"/>
          <w:szCs w:val="22"/>
        </w:rPr>
      </w:pPr>
      <w:r w:rsidRPr="002F2140">
        <w:rPr>
          <w:rFonts w:asciiTheme="minorHAnsi" w:hAnsiTheme="minorHAnsi" w:cstheme="minorHAnsi"/>
          <w:sz w:val="22"/>
          <w:szCs w:val="22"/>
        </w:rPr>
        <w:t>GÖRGÜ KURALLARI VE NEZAKET</w:t>
      </w:r>
    </w:p>
    <w:p w:rsidR="002F2140" w:rsidRPr="002F2140" w:rsidRDefault="002F2140" w:rsidP="002F2140">
      <w:pPr>
        <w:pStyle w:val="Balk2"/>
        <w:rPr>
          <w:rFonts w:asciiTheme="minorHAnsi" w:hAnsiTheme="minorHAnsi" w:cstheme="minorHAnsi"/>
          <w:sz w:val="22"/>
          <w:szCs w:val="22"/>
        </w:rPr>
      </w:pPr>
      <w:r w:rsidRPr="002F2140">
        <w:rPr>
          <w:rFonts w:asciiTheme="minorHAnsi" w:hAnsiTheme="minorHAnsi" w:cstheme="minorHAnsi"/>
          <w:sz w:val="22"/>
          <w:szCs w:val="22"/>
        </w:rPr>
        <w:t>3. TEMA: NAZİK ÖĞRENCİDEN MUTLU OKULA (OKUL İÇİ İLETİŞİM, GÖREV BİLİNCİ VE TASARRUF KÜLTÜRÜ) DERS NOTU</w:t>
      </w:r>
      <w:bookmarkStart w:id="0" w:name="_GoBack"/>
      <w:bookmarkEnd w:id="0"/>
    </w:p>
    <w:p w:rsidR="002F2140" w:rsidRPr="002F2140" w:rsidRDefault="002F2140" w:rsidP="002F2140">
      <w:pPr>
        <w:pStyle w:val="Balk3"/>
        <w:rPr>
          <w:rFonts w:asciiTheme="minorHAnsi" w:hAnsiTheme="minorHAnsi" w:cstheme="minorHAnsi"/>
          <w:sz w:val="22"/>
          <w:szCs w:val="22"/>
        </w:rPr>
      </w:pPr>
      <w:r w:rsidRPr="002F2140">
        <w:rPr>
          <w:rFonts w:asciiTheme="minorHAnsi" w:hAnsiTheme="minorHAnsi" w:cstheme="minorHAnsi"/>
          <w:sz w:val="22"/>
          <w:szCs w:val="22"/>
        </w:rPr>
        <w:t>1. Okul İçi İletişimde Görgü ve Nezaket Kuralları</w:t>
      </w:r>
    </w:p>
    <w:p w:rsidR="002F2140" w:rsidRPr="002F2140" w:rsidRDefault="002F2140" w:rsidP="002F2140">
      <w:pPr>
        <w:pStyle w:val="NormalWeb"/>
        <w:rPr>
          <w:rFonts w:asciiTheme="minorHAnsi" w:hAnsiTheme="minorHAnsi" w:cstheme="minorHAnsi"/>
          <w:sz w:val="22"/>
          <w:szCs w:val="22"/>
        </w:rPr>
      </w:pPr>
      <w:r w:rsidRPr="002F2140">
        <w:rPr>
          <w:rFonts w:asciiTheme="minorHAnsi" w:hAnsiTheme="minorHAnsi" w:cstheme="minorHAnsi"/>
          <w:sz w:val="22"/>
          <w:szCs w:val="22"/>
        </w:rPr>
        <w:t xml:space="preserve">Okul; sadece derslerin işlendiği bir bina değil, saygı, sevgi, yardımlaşma ve zarafetin paylaşıldığı ortak bir yaşam alanıdır. Bir öğrencinin sınıfta ve koridorda sergilediği nezaketli tutumlar bütün okulun huzurunu ve iklimini doğrudan etkiler. </w:t>
      </w:r>
    </w:p>
    <w:p w:rsidR="002F2140" w:rsidRPr="002F2140" w:rsidRDefault="002F2140" w:rsidP="002F2140">
      <w:pPr>
        <w:pStyle w:val="NormalWeb"/>
        <w:numPr>
          <w:ilvl w:val="0"/>
          <w:numId w:val="32"/>
        </w:numPr>
        <w:rPr>
          <w:rFonts w:asciiTheme="minorHAnsi" w:hAnsiTheme="minorHAnsi" w:cstheme="minorHAnsi"/>
          <w:sz w:val="22"/>
          <w:szCs w:val="22"/>
        </w:rPr>
      </w:pPr>
      <w:r w:rsidRPr="002F2140">
        <w:rPr>
          <w:rFonts w:asciiTheme="minorHAnsi" w:hAnsiTheme="minorHAnsi" w:cstheme="minorHAnsi"/>
          <w:b/>
          <w:bCs/>
          <w:sz w:val="22"/>
          <w:szCs w:val="22"/>
        </w:rPr>
        <w:t>Söz Alarak Konuşmak:</w:t>
      </w:r>
      <w:r w:rsidRPr="002F2140">
        <w:rPr>
          <w:rFonts w:asciiTheme="minorHAnsi" w:hAnsiTheme="minorHAnsi" w:cstheme="minorHAnsi"/>
          <w:sz w:val="22"/>
          <w:szCs w:val="22"/>
        </w:rPr>
        <w:t xml:space="preserve"> Derste parmak kaldırıp öğretmeninden izin alarak konuşmak; arkadaşının sözünü kesmemek ve konuşmacıyı dikkatle dinlemek temel görgü kuralıdır. </w:t>
      </w:r>
    </w:p>
    <w:p w:rsidR="002F2140" w:rsidRPr="002F2140" w:rsidRDefault="002F2140" w:rsidP="002F2140">
      <w:pPr>
        <w:pStyle w:val="NormalWeb"/>
        <w:numPr>
          <w:ilvl w:val="0"/>
          <w:numId w:val="32"/>
        </w:numPr>
        <w:rPr>
          <w:rFonts w:asciiTheme="minorHAnsi" w:hAnsiTheme="minorHAnsi" w:cstheme="minorHAnsi"/>
          <w:sz w:val="22"/>
          <w:szCs w:val="22"/>
        </w:rPr>
      </w:pPr>
      <w:r w:rsidRPr="002F2140">
        <w:rPr>
          <w:rFonts w:asciiTheme="minorHAnsi" w:hAnsiTheme="minorHAnsi" w:cstheme="minorHAnsi"/>
          <w:b/>
          <w:bCs/>
          <w:sz w:val="22"/>
          <w:szCs w:val="22"/>
        </w:rPr>
        <w:t>Ölçülü İletişim:</w:t>
      </w:r>
      <w:r w:rsidRPr="002F2140">
        <w:rPr>
          <w:rFonts w:asciiTheme="minorHAnsi" w:hAnsiTheme="minorHAnsi" w:cstheme="minorHAnsi"/>
          <w:sz w:val="22"/>
          <w:szCs w:val="22"/>
        </w:rPr>
        <w:t xml:space="preserve"> Şaka yaparken kırıcı olmamak, arkadaşının fiziksel özellikleriyle veya hatalarıyla alay etmemek esastır. </w:t>
      </w:r>
    </w:p>
    <w:p w:rsidR="002F2140" w:rsidRPr="002F2140" w:rsidRDefault="002F2140" w:rsidP="002F2140">
      <w:pPr>
        <w:pStyle w:val="NormalWeb"/>
        <w:numPr>
          <w:ilvl w:val="0"/>
          <w:numId w:val="32"/>
        </w:numPr>
        <w:rPr>
          <w:rFonts w:asciiTheme="minorHAnsi" w:hAnsiTheme="minorHAnsi" w:cstheme="minorHAnsi"/>
          <w:sz w:val="22"/>
          <w:szCs w:val="22"/>
        </w:rPr>
      </w:pPr>
      <w:r w:rsidRPr="002F2140">
        <w:rPr>
          <w:rFonts w:asciiTheme="minorHAnsi" w:hAnsiTheme="minorHAnsi" w:cstheme="minorHAnsi"/>
          <w:b/>
          <w:bCs/>
          <w:sz w:val="22"/>
          <w:szCs w:val="22"/>
        </w:rPr>
        <w:t>Sihirli Kelimeler:</w:t>
      </w:r>
      <w:r w:rsidRPr="002F2140">
        <w:rPr>
          <w:rFonts w:asciiTheme="minorHAnsi" w:hAnsiTheme="minorHAnsi" w:cstheme="minorHAnsi"/>
          <w:sz w:val="22"/>
          <w:szCs w:val="22"/>
        </w:rPr>
        <w:t xml:space="preserve"> Yardım gördüğünde "Teşekkür ederim", istemeden hata yapıldığında içtenlikle "Özür dilerim", rica ederken "Lütfen" demek sınıf içi iletişimi güzelleştirir. </w:t>
      </w:r>
    </w:p>
    <w:p w:rsidR="002F2140" w:rsidRPr="002F2140" w:rsidRDefault="002F2140" w:rsidP="002F2140">
      <w:pPr>
        <w:pStyle w:val="NormalWeb"/>
        <w:numPr>
          <w:ilvl w:val="0"/>
          <w:numId w:val="32"/>
        </w:numPr>
        <w:rPr>
          <w:rFonts w:asciiTheme="minorHAnsi" w:hAnsiTheme="minorHAnsi" w:cstheme="minorHAnsi"/>
          <w:sz w:val="22"/>
          <w:szCs w:val="22"/>
        </w:rPr>
      </w:pPr>
      <w:r w:rsidRPr="002F2140">
        <w:rPr>
          <w:rFonts w:asciiTheme="minorHAnsi" w:hAnsiTheme="minorHAnsi" w:cstheme="minorHAnsi"/>
          <w:b/>
          <w:bCs/>
          <w:sz w:val="22"/>
          <w:szCs w:val="22"/>
        </w:rPr>
        <w:t>Tebrik Etmek:</w:t>
      </w:r>
      <w:r w:rsidRPr="002F2140">
        <w:rPr>
          <w:rFonts w:asciiTheme="minorHAnsi" w:hAnsiTheme="minorHAnsi" w:cstheme="minorHAnsi"/>
          <w:sz w:val="22"/>
          <w:szCs w:val="22"/>
        </w:rPr>
        <w:t xml:space="preserve"> Başarılı olan arkadaşını kıskanmak yerine içtenlikle kutlamak ve takdir etmek erdemli bir davranıştır. </w:t>
      </w:r>
    </w:p>
    <w:p w:rsidR="002F2140" w:rsidRPr="002F2140" w:rsidRDefault="002F2140" w:rsidP="002F2140">
      <w:pPr>
        <w:pStyle w:val="NormalWeb"/>
        <w:numPr>
          <w:ilvl w:val="0"/>
          <w:numId w:val="32"/>
        </w:numPr>
        <w:rPr>
          <w:rFonts w:asciiTheme="minorHAnsi" w:hAnsiTheme="minorHAnsi" w:cstheme="minorHAnsi"/>
          <w:sz w:val="22"/>
          <w:szCs w:val="22"/>
        </w:rPr>
      </w:pPr>
      <w:r w:rsidRPr="002F2140">
        <w:rPr>
          <w:rFonts w:asciiTheme="minorHAnsi" w:hAnsiTheme="minorHAnsi" w:cstheme="minorHAnsi"/>
          <w:b/>
          <w:bCs/>
          <w:sz w:val="22"/>
          <w:szCs w:val="22"/>
        </w:rPr>
        <w:t>İzinsiz Eşya Kullanmamak:</w:t>
      </w:r>
      <w:r w:rsidRPr="002F2140">
        <w:rPr>
          <w:rFonts w:asciiTheme="minorHAnsi" w:hAnsiTheme="minorHAnsi" w:cstheme="minorHAnsi"/>
          <w:sz w:val="22"/>
          <w:szCs w:val="22"/>
        </w:rPr>
        <w:t xml:space="preserve"> Sıra arkadaşının kalemini, silgisini veya defterini izin almadan almamak; emanet alınan eşyayı özenle koruyup zamanında teslim etmek gerekir. </w:t>
      </w:r>
    </w:p>
    <w:p w:rsidR="002F2140" w:rsidRPr="002F2140" w:rsidRDefault="002F2140" w:rsidP="002F2140">
      <w:pPr>
        <w:pStyle w:val="Balk3"/>
        <w:rPr>
          <w:rFonts w:asciiTheme="minorHAnsi" w:hAnsiTheme="minorHAnsi" w:cstheme="minorHAnsi"/>
          <w:sz w:val="22"/>
          <w:szCs w:val="22"/>
        </w:rPr>
      </w:pPr>
      <w:r w:rsidRPr="002F2140">
        <w:rPr>
          <w:rFonts w:asciiTheme="minorHAnsi" w:hAnsiTheme="minorHAnsi" w:cstheme="minorHAnsi"/>
          <w:sz w:val="22"/>
          <w:szCs w:val="22"/>
        </w:rPr>
        <w:t>2. İletişim Panosu: Davranışların Okul Ortamına Etkileri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36"/>
        <w:gridCol w:w="3773"/>
        <w:gridCol w:w="2941"/>
      </w:tblGrid>
      <w:tr w:rsidR="002F2140" w:rsidRPr="002F2140" w:rsidTr="002F2140">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spacing w:after="480"/>
              <w:rPr>
                <w:rFonts w:cstheme="minorHAnsi"/>
              </w:rPr>
            </w:pPr>
            <w:r w:rsidRPr="002F2140">
              <w:rPr>
                <w:rStyle w:val="Gl"/>
                <w:rFonts w:cstheme="minorHAnsi"/>
              </w:rPr>
              <w:t>Öğrenci Davranışı PDF</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spacing w:after="480"/>
              <w:rPr>
                <w:rFonts w:cstheme="minorHAnsi"/>
              </w:rPr>
            </w:pPr>
            <w:r w:rsidRPr="002F2140">
              <w:rPr>
                <w:rStyle w:val="Gl"/>
                <w:rFonts w:cstheme="minorHAnsi"/>
              </w:rPr>
              <w:t>Okul ve Sınıf İletişimine Etkisi PDF</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spacing w:after="480"/>
              <w:rPr>
                <w:rFonts w:cstheme="minorHAnsi"/>
              </w:rPr>
            </w:pPr>
            <w:r w:rsidRPr="002F2140">
              <w:rPr>
                <w:rStyle w:val="Gl"/>
                <w:rFonts w:cstheme="minorHAnsi"/>
              </w:rPr>
              <w:t>Sonuç ve Yansıma PDF+ 1</w:t>
            </w:r>
          </w:p>
        </w:tc>
      </w:tr>
      <w:tr w:rsidR="002F2140" w:rsidRPr="002F2140" w:rsidTr="002F2140">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b/>
                <w:bCs/>
                <w:sz w:val="22"/>
                <w:szCs w:val="22"/>
              </w:rPr>
              <w:t>Söz almadan konuşmak, başkasının sözünü kesmek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sz w:val="22"/>
                <w:szCs w:val="22"/>
              </w:rPr>
              <w:t xml:space="preserve">Sınıfta gürültü ve karmaşaya yol açar; dersin anlaşılmasını zorlaştırır.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sz w:val="22"/>
                <w:szCs w:val="22"/>
              </w:rPr>
              <w:t xml:space="preserve">Saygısızlık ortamı doğurur, öğrenme ortamını bozar. </w:t>
            </w:r>
          </w:p>
        </w:tc>
      </w:tr>
      <w:tr w:rsidR="002F2140" w:rsidRPr="002F2140" w:rsidTr="002F2140">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b/>
                <w:bCs/>
                <w:sz w:val="22"/>
                <w:szCs w:val="22"/>
              </w:rPr>
              <w:t>İhtiyacı olan arkadaşına yardım etmek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sz w:val="22"/>
                <w:szCs w:val="22"/>
              </w:rPr>
              <w:t xml:space="preserve">Güven, sevgi ve dostluk bağlarını kuvvetlendirir.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sz w:val="22"/>
                <w:szCs w:val="22"/>
              </w:rPr>
              <w:t xml:space="preserve">Sınıfta dayanışma ruhu gelişir, yalnızlık hissi biter. </w:t>
            </w:r>
          </w:p>
        </w:tc>
      </w:tr>
      <w:tr w:rsidR="002F2140" w:rsidRPr="002F2140" w:rsidTr="002F2140">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b/>
                <w:bCs/>
                <w:sz w:val="22"/>
                <w:szCs w:val="22"/>
              </w:rPr>
              <w:t>Hata yapanla alay etmek, lakap takmak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rPr>
                <w:rFonts w:cstheme="minorHAnsi"/>
              </w:rPr>
            </w:pPr>
            <w:r w:rsidRPr="002F2140">
              <w:rPr>
                <w:rFonts w:cstheme="minorHAnsi"/>
              </w:rPr>
              <w:t>Arkadaşının üzülmesine, içine kapanmasına ve kırılmasına neden olur.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sz w:val="22"/>
                <w:szCs w:val="22"/>
              </w:rPr>
              <w:t xml:space="preserve">Okula ve sınıfa olan aidiyet duygusunu zedeler. </w:t>
            </w:r>
          </w:p>
        </w:tc>
      </w:tr>
      <w:tr w:rsidR="002F2140" w:rsidRPr="002F2140" w:rsidTr="002F2140">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b/>
                <w:bCs/>
                <w:sz w:val="22"/>
                <w:szCs w:val="22"/>
              </w:rPr>
              <w:t>Arkadaşının başarısını tebrik etmek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sz w:val="22"/>
                <w:szCs w:val="22"/>
              </w:rPr>
              <w:t xml:space="preserve">Kıskançlığı önler, samimi bir arkadaşlık ortamı oluşturur.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sz w:val="22"/>
                <w:szCs w:val="22"/>
              </w:rPr>
              <w:t xml:space="preserve">Birlikte başarma ve motive olma duygusunu artırır. </w:t>
            </w:r>
          </w:p>
        </w:tc>
      </w:tr>
      <w:tr w:rsidR="002F2140" w:rsidRPr="002F2140" w:rsidTr="002F2140">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b/>
                <w:bCs/>
                <w:sz w:val="22"/>
                <w:szCs w:val="22"/>
              </w:rPr>
              <w:t>Okul malzemelerini temiz ve özenli kullanmak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sz w:val="22"/>
                <w:szCs w:val="22"/>
              </w:rPr>
              <w:t xml:space="preserve">Sıraların, akıllı tahtanın ve kitapların ömrünü uzatır.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sz w:val="22"/>
                <w:szCs w:val="22"/>
              </w:rPr>
              <w:t xml:space="preserve">Kamu malına saygıyı ve tasarruf bilincini gösterir. </w:t>
            </w:r>
          </w:p>
        </w:tc>
      </w:tr>
      <w:tr w:rsidR="002F2140" w:rsidRPr="002F2140" w:rsidTr="002F2140">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b/>
                <w:bCs/>
                <w:sz w:val="22"/>
                <w:szCs w:val="22"/>
              </w:rPr>
              <w:t>Başkasına ait bir eşyayı izinsiz almak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sz w:val="22"/>
                <w:szCs w:val="22"/>
              </w:rPr>
              <w:t xml:space="preserve">Güvensizlik ve huzursuzluk yaratır; hak ihlaline sebep olur.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sz w:val="22"/>
                <w:szCs w:val="22"/>
              </w:rPr>
              <w:t xml:space="preserve">Arkadaşlar arasında tartışma ve çatışma çıkarır. </w:t>
            </w:r>
          </w:p>
        </w:tc>
      </w:tr>
    </w:tbl>
    <w:p w:rsidR="002F2140" w:rsidRPr="002F2140" w:rsidRDefault="002F2140" w:rsidP="002F2140">
      <w:pPr>
        <w:pStyle w:val="Balk3"/>
        <w:rPr>
          <w:rFonts w:asciiTheme="minorHAnsi" w:hAnsiTheme="minorHAnsi" w:cstheme="minorHAnsi"/>
          <w:sz w:val="22"/>
          <w:szCs w:val="22"/>
        </w:rPr>
      </w:pPr>
      <w:r w:rsidRPr="002F2140">
        <w:rPr>
          <w:rFonts w:asciiTheme="minorHAnsi" w:hAnsiTheme="minorHAnsi" w:cstheme="minorHAnsi"/>
          <w:sz w:val="22"/>
          <w:szCs w:val="22"/>
        </w:rPr>
        <w:t>3. Mutlu Okul İklimi ve Rol Paylaşımı</w:t>
      </w:r>
    </w:p>
    <w:p w:rsidR="002F2140" w:rsidRPr="002F2140" w:rsidRDefault="002F2140" w:rsidP="002F2140">
      <w:pPr>
        <w:pStyle w:val="NormalWeb"/>
        <w:rPr>
          <w:rFonts w:asciiTheme="minorHAnsi" w:hAnsiTheme="minorHAnsi" w:cstheme="minorHAnsi"/>
          <w:sz w:val="22"/>
          <w:szCs w:val="22"/>
        </w:rPr>
      </w:pPr>
      <w:r w:rsidRPr="002F2140">
        <w:rPr>
          <w:rFonts w:asciiTheme="minorHAnsi" w:hAnsiTheme="minorHAnsi" w:cstheme="minorHAnsi"/>
          <w:sz w:val="22"/>
          <w:szCs w:val="22"/>
        </w:rPr>
        <w:t xml:space="preserve">Mutlu bir okul ortamı; idareciden öğretmene, okul çalışanından öğrenciye kadar herkesin birbirine nezaketle yaklaşmasıyla inşa edilir: </w:t>
      </w:r>
    </w:p>
    <w:p w:rsidR="002F2140" w:rsidRPr="002F2140" w:rsidRDefault="002F2140" w:rsidP="002F2140">
      <w:pPr>
        <w:pStyle w:val="NormalWeb"/>
        <w:numPr>
          <w:ilvl w:val="0"/>
          <w:numId w:val="33"/>
        </w:numPr>
        <w:rPr>
          <w:rFonts w:asciiTheme="minorHAnsi" w:hAnsiTheme="minorHAnsi" w:cstheme="minorHAnsi"/>
          <w:sz w:val="22"/>
          <w:szCs w:val="22"/>
        </w:rPr>
      </w:pPr>
      <w:r w:rsidRPr="002F2140">
        <w:rPr>
          <w:rFonts w:asciiTheme="minorHAnsi" w:hAnsiTheme="minorHAnsi" w:cstheme="minorHAnsi"/>
          <w:b/>
          <w:bCs/>
          <w:sz w:val="22"/>
          <w:szCs w:val="22"/>
        </w:rPr>
        <w:lastRenderedPageBreak/>
        <w:t>Öğrenci - Öğretmen İletişimi:</w:t>
      </w:r>
      <w:r w:rsidRPr="002F2140">
        <w:rPr>
          <w:rFonts w:asciiTheme="minorHAnsi" w:hAnsiTheme="minorHAnsi" w:cstheme="minorHAnsi"/>
          <w:sz w:val="22"/>
          <w:szCs w:val="22"/>
        </w:rPr>
        <w:t xml:space="preserve"> Öğretmene saygılı hitap etmek, dersi dikkatle dinlemek; yapıcı rehberlik ve sevgiyle karşılık bulur. </w:t>
      </w:r>
    </w:p>
    <w:p w:rsidR="002F2140" w:rsidRPr="002F2140" w:rsidRDefault="002F2140" w:rsidP="002F2140">
      <w:pPr>
        <w:pStyle w:val="NormalWeb"/>
        <w:numPr>
          <w:ilvl w:val="0"/>
          <w:numId w:val="33"/>
        </w:numPr>
        <w:rPr>
          <w:rFonts w:asciiTheme="minorHAnsi" w:hAnsiTheme="minorHAnsi" w:cstheme="minorHAnsi"/>
          <w:sz w:val="22"/>
          <w:szCs w:val="22"/>
        </w:rPr>
      </w:pPr>
      <w:r w:rsidRPr="002F2140">
        <w:rPr>
          <w:rFonts w:asciiTheme="minorHAnsi" w:hAnsiTheme="minorHAnsi" w:cstheme="minorHAnsi"/>
          <w:b/>
          <w:bCs/>
          <w:sz w:val="22"/>
          <w:szCs w:val="22"/>
        </w:rPr>
        <w:t>Öğrenci - Okul Çalışanı İletişimi:</w:t>
      </w:r>
      <w:r w:rsidRPr="002F2140">
        <w:rPr>
          <w:rFonts w:asciiTheme="minorHAnsi" w:hAnsiTheme="minorHAnsi" w:cstheme="minorHAnsi"/>
          <w:sz w:val="22"/>
          <w:szCs w:val="22"/>
        </w:rPr>
        <w:t xml:space="preserve"> Okulun temizliğini ve güvenliğini sağlayan personele selam vermek, "Kolay gelsin" demek ve okulu temiz tutarak işlerini kolaylaştırmak nezaket borcudur. </w:t>
      </w:r>
    </w:p>
    <w:p w:rsidR="002F2140" w:rsidRPr="002F2140" w:rsidRDefault="002F2140" w:rsidP="002F2140">
      <w:pPr>
        <w:pStyle w:val="NormalWeb"/>
        <w:numPr>
          <w:ilvl w:val="0"/>
          <w:numId w:val="33"/>
        </w:numPr>
        <w:rPr>
          <w:rFonts w:asciiTheme="minorHAnsi" w:hAnsiTheme="minorHAnsi" w:cstheme="minorHAnsi"/>
          <w:sz w:val="22"/>
          <w:szCs w:val="22"/>
        </w:rPr>
      </w:pPr>
      <w:r w:rsidRPr="002F2140">
        <w:rPr>
          <w:rFonts w:asciiTheme="minorHAnsi" w:hAnsiTheme="minorHAnsi" w:cstheme="minorHAnsi"/>
          <w:b/>
          <w:bCs/>
          <w:sz w:val="22"/>
          <w:szCs w:val="22"/>
        </w:rPr>
        <w:t>Öğrenci - Öğrenci İletişimi:</w:t>
      </w:r>
      <w:r w:rsidRPr="002F2140">
        <w:rPr>
          <w:rFonts w:asciiTheme="minorHAnsi" w:hAnsiTheme="minorHAnsi" w:cstheme="minorHAnsi"/>
          <w:sz w:val="22"/>
          <w:szCs w:val="22"/>
        </w:rPr>
        <w:t xml:space="preserve"> Farklılıklara saygı duymak, oyuna herkesi dahil etmek ve teneffüslerde yalnız kalan arkadaşını oyuna çağırmak zarafetin göstergesidir. </w:t>
      </w:r>
    </w:p>
    <w:p w:rsidR="002F2140" w:rsidRPr="002F2140" w:rsidRDefault="002F2140" w:rsidP="002F2140">
      <w:pPr>
        <w:pStyle w:val="NormalWeb"/>
        <w:numPr>
          <w:ilvl w:val="0"/>
          <w:numId w:val="33"/>
        </w:numPr>
        <w:rPr>
          <w:rFonts w:asciiTheme="minorHAnsi" w:hAnsiTheme="minorHAnsi" w:cstheme="minorHAnsi"/>
          <w:sz w:val="22"/>
          <w:szCs w:val="22"/>
        </w:rPr>
      </w:pPr>
      <w:r w:rsidRPr="002F2140">
        <w:rPr>
          <w:rFonts w:asciiTheme="minorHAnsi" w:hAnsiTheme="minorHAnsi" w:cstheme="minorHAnsi"/>
          <w:b/>
          <w:bCs/>
          <w:sz w:val="22"/>
          <w:szCs w:val="22"/>
        </w:rPr>
        <w:t>Örnek Uygulama ("Askıda Kırtasiye"):</w:t>
      </w:r>
      <w:r w:rsidRPr="002F2140">
        <w:rPr>
          <w:rFonts w:asciiTheme="minorHAnsi" w:hAnsiTheme="minorHAnsi" w:cstheme="minorHAnsi"/>
          <w:sz w:val="22"/>
          <w:szCs w:val="22"/>
        </w:rPr>
        <w:t xml:space="preserve"> Okullarda fazla olan kalem, defter ve silgilerin panoya veya kutuya bırakılarak ihtiyacı olan öğrencilere ulaştırılması; okul içi dayanışmayı güçlendiren örnek bir projedir. </w:t>
      </w:r>
    </w:p>
    <w:p w:rsidR="002F2140" w:rsidRPr="002F2140" w:rsidRDefault="002F2140" w:rsidP="002F2140">
      <w:pPr>
        <w:pStyle w:val="Balk3"/>
        <w:rPr>
          <w:rFonts w:asciiTheme="minorHAnsi" w:hAnsiTheme="minorHAnsi" w:cstheme="minorHAnsi"/>
          <w:sz w:val="22"/>
          <w:szCs w:val="22"/>
        </w:rPr>
      </w:pPr>
      <w:r w:rsidRPr="002F2140">
        <w:rPr>
          <w:rFonts w:asciiTheme="minorHAnsi" w:hAnsiTheme="minorHAnsi" w:cstheme="minorHAnsi"/>
          <w:sz w:val="22"/>
          <w:szCs w:val="22"/>
        </w:rPr>
        <w:t>4. Grup Çalışmalarında Görev ve Sorumluluk Bilinci</w:t>
      </w:r>
    </w:p>
    <w:p w:rsidR="002F2140" w:rsidRPr="002F2140" w:rsidRDefault="002F2140" w:rsidP="002F2140">
      <w:pPr>
        <w:pStyle w:val="NormalWeb"/>
        <w:rPr>
          <w:rFonts w:asciiTheme="minorHAnsi" w:hAnsiTheme="minorHAnsi" w:cstheme="minorHAnsi"/>
          <w:sz w:val="22"/>
          <w:szCs w:val="22"/>
        </w:rPr>
      </w:pPr>
      <w:r w:rsidRPr="002F2140">
        <w:rPr>
          <w:rFonts w:asciiTheme="minorHAnsi" w:hAnsiTheme="minorHAnsi" w:cstheme="minorHAnsi"/>
          <w:sz w:val="22"/>
          <w:szCs w:val="22"/>
        </w:rPr>
        <w:t xml:space="preserve">Grup çalışmalarında nezaket; sadece tatlı dilli olmak değil, üzerine düşen görevi zamanında ve eksiksiz yerine getirmektir: </w:t>
      </w:r>
    </w:p>
    <w:p w:rsidR="002F2140" w:rsidRPr="002F2140" w:rsidRDefault="002F2140" w:rsidP="002F2140">
      <w:pPr>
        <w:pStyle w:val="NormalWeb"/>
        <w:numPr>
          <w:ilvl w:val="0"/>
          <w:numId w:val="34"/>
        </w:numPr>
        <w:rPr>
          <w:rFonts w:asciiTheme="minorHAnsi" w:hAnsiTheme="minorHAnsi" w:cstheme="minorHAnsi"/>
          <w:sz w:val="22"/>
          <w:szCs w:val="22"/>
        </w:rPr>
      </w:pPr>
      <w:r w:rsidRPr="002F2140">
        <w:rPr>
          <w:rFonts w:asciiTheme="minorHAnsi" w:hAnsiTheme="minorHAnsi" w:cstheme="minorHAnsi"/>
          <w:b/>
          <w:bCs/>
          <w:sz w:val="22"/>
          <w:szCs w:val="22"/>
        </w:rPr>
        <w:t>Sorumluluğu Yerine Getirmemek:</w:t>
      </w:r>
      <w:r w:rsidRPr="002F2140">
        <w:rPr>
          <w:rFonts w:asciiTheme="minorHAnsi" w:hAnsiTheme="minorHAnsi" w:cstheme="minorHAnsi"/>
          <w:sz w:val="22"/>
          <w:szCs w:val="22"/>
        </w:rPr>
        <w:t xml:space="preserve"> Bir üyenin malzemeleri getirmemesi veya görevini "Unuttum" diyerek geçiştirmesi bütün grubu zor durumda bırakır ve haksızlığa yol açar. </w:t>
      </w:r>
    </w:p>
    <w:p w:rsidR="002F2140" w:rsidRPr="002F2140" w:rsidRDefault="002F2140" w:rsidP="002F2140">
      <w:pPr>
        <w:pStyle w:val="NormalWeb"/>
        <w:numPr>
          <w:ilvl w:val="0"/>
          <w:numId w:val="34"/>
        </w:numPr>
        <w:rPr>
          <w:rFonts w:asciiTheme="minorHAnsi" w:hAnsiTheme="minorHAnsi" w:cstheme="minorHAnsi"/>
          <w:sz w:val="22"/>
          <w:szCs w:val="22"/>
        </w:rPr>
      </w:pPr>
      <w:r w:rsidRPr="002F2140">
        <w:rPr>
          <w:rFonts w:asciiTheme="minorHAnsi" w:hAnsiTheme="minorHAnsi" w:cstheme="minorHAnsi"/>
          <w:b/>
          <w:bCs/>
          <w:sz w:val="22"/>
          <w:szCs w:val="22"/>
        </w:rPr>
        <w:t>Empati Yapmak:</w:t>
      </w:r>
      <w:r w:rsidRPr="002F2140">
        <w:rPr>
          <w:rFonts w:asciiTheme="minorHAnsi" w:hAnsiTheme="minorHAnsi" w:cstheme="minorHAnsi"/>
          <w:sz w:val="22"/>
          <w:szCs w:val="22"/>
        </w:rPr>
        <w:t xml:space="preserve"> "Ben bu görevi yapmazsam grubum ne hisseder?" diye düşünmek sorumluluk bilincini artırır. </w:t>
      </w:r>
    </w:p>
    <w:p w:rsidR="002F2140" w:rsidRPr="002F2140" w:rsidRDefault="002F2140" w:rsidP="002F2140">
      <w:pPr>
        <w:pStyle w:val="NormalWeb"/>
        <w:numPr>
          <w:ilvl w:val="0"/>
          <w:numId w:val="34"/>
        </w:numPr>
        <w:rPr>
          <w:rFonts w:asciiTheme="minorHAnsi" w:hAnsiTheme="minorHAnsi" w:cstheme="minorHAnsi"/>
          <w:sz w:val="22"/>
          <w:szCs w:val="22"/>
        </w:rPr>
      </w:pPr>
      <w:r w:rsidRPr="002F2140">
        <w:rPr>
          <w:rFonts w:asciiTheme="minorHAnsi" w:hAnsiTheme="minorHAnsi" w:cstheme="minorHAnsi"/>
          <w:b/>
          <w:bCs/>
          <w:sz w:val="22"/>
          <w:szCs w:val="22"/>
        </w:rPr>
        <w:t>Grup Çalışmasının 3 Temel Kuralı:</w:t>
      </w:r>
    </w:p>
    <w:p w:rsidR="002F2140" w:rsidRPr="002F2140" w:rsidRDefault="002F2140" w:rsidP="002F2140">
      <w:pPr>
        <w:pStyle w:val="NormalWeb"/>
        <w:numPr>
          <w:ilvl w:val="1"/>
          <w:numId w:val="34"/>
        </w:numPr>
        <w:rPr>
          <w:rFonts w:asciiTheme="minorHAnsi" w:hAnsiTheme="minorHAnsi" w:cstheme="minorHAnsi"/>
          <w:sz w:val="22"/>
          <w:szCs w:val="22"/>
        </w:rPr>
      </w:pPr>
      <w:r w:rsidRPr="002F2140">
        <w:rPr>
          <w:rFonts w:asciiTheme="minorHAnsi" w:hAnsiTheme="minorHAnsi" w:cstheme="minorHAnsi"/>
          <w:sz w:val="22"/>
          <w:szCs w:val="22"/>
        </w:rPr>
        <w:t xml:space="preserve">Görev dağılımına sadık kalmak ve işini zamanında teslim etmek. </w:t>
      </w:r>
    </w:p>
    <w:p w:rsidR="002F2140" w:rsidRPr="002F2140" w:rsidRDefault="002F2140" w:rsidP="002F2140">
      <w:pPr>
        <w:pStyle w:val="NormalWeb"/>
        <w:numPr>
          <w:ilvl w:val="1"/>
          <w:numId w:val="34"/>
        </w:numPr>
        <w:rPr>
          <w:rFonts w:asciiTheme="minorHAnsi" w:hAnsiTheme="minorHAnsi" w:cstheme="minorHAnsi"/>
          <w:sz w:val="22"/>
          <w:szCs w:val="22"/>
        </w:rPr>
      </w:pPr>
      <w:r w:rsidRPr="002F2140">
        <w:rPr>
          <w:rFonts w:asciiTheme="minorHAnsi" w:hAnsiTheme="minorHAnsi" w:cstheme="minorHAnsi"/>
          <w:sz w:val="22"/>
          <w:szCs w:val="22"/>
        </w:rPr>
        <w:t xml:space="preserve">Kararları ortak almak ve farklı fikirlere açık olmak. </w:t>
      </w:r>
    </w:p>
    <w:p w:rsidR="002F2140" w:rsidRPr="002F2140" w:rsidRDefault="002F2140" w:rsidP="002F2140">
      <w:pPr>
        <w:pStyle w:val="NormalWeb"/>
        <w:numPr>
          <w:ilvl w:val="1"/>
          <w:numId w:val="34"/>
        </w:numPr>
        <w:rPr>
          <w:rFonts w:asciiTheme="minorHAnsi" w:hAnsiTheme="minorHAnsi" w:cstheme="minorHAnsi"/>
          <w:sz w:val="22"/>
          <w:szCs w:val="22"/>
        </w:rPr>
      </w:pPr>
      <w:r w:rsidRPr="002F2140">
        <w:rPr>
          <w:rFonts w:asciiTheme="minorHAnsi" w:hAnsiTheme="minorHAnsi" w:cstheme="minorHAnsi"/>
          <w:sz w:val="22"/>
          <w:szCs w:val="22"/>
        </w:rPr>
        <w:t xml:space="preserve">Sorun çıktığında suçlamak yerine yapıcı ve sakin bir dille çözüm aramak. </w:t>
      </w:r>
    </w:p>
    <w:p w:rsidR="002F2140" w:rsidRPr="002F2140" w:rsidRDefault="002F2140" w:rsidP="002F2140">
      <w:pPr>
        <w:pStyle w:val="Balk3"/>
        <w:rPr>
          <w:rFonts w:asciiTheme="minorHAnsi" w:hAnsiTheme="minorHAnsi" w:cstheme="minorHAnsi"/>
          <w:sz w:val="22"/>
          <w:szCs w:val="22"/>
        </w:rPr>
      </w:pPr>
      <w:r w:rsidRPr="002F2140">
        <w:rPr>
          <w:rFonts w:asciiTheme="minorHAnsi" w:hAnsiTheme="minorHAnsi" w:cstheme="minorHAnsi"/>
          <w:sz w:val="22"/>
          <w:szCs w:val="22"/>
        </w:rPr>
        <w:t>5. Okul Kaynaklarını Verimli Kullanma ve Tasarruf Kültürü</w:t>
      </w:r>
    </w:p>
    <w:p w:rsidR="002F2140" w:rsidRPr="002F2140" w:rsidRDefault="002F2140" w:rsidP="002F2140">
      <w:pPr>
        <w:pStyle w:val="NormalWeb"/>
        <w:rPr>
          <w:rFonts w:asciiTheme="minorHAnsi" w:hAnsiTheme="minorHAnsi" w:cstheme="minorHAnsi"/>
          <w:sz w:val="22"/>
          <w:szCs w:val="22"/>
        </w:rPr>
      </w:pPr>
      <w:r w:rsidRPr="002F2140">
        <w:rPr>
          <w:rFonts w:asciiTheme="minorHAnsi" w:hAnsiTheme="minorHAnsi" w:cstheme="minorHAnsi"/>
          <w:sz w:val="22"/>
          <w:szCs w:val="22"/>
        </w:rPr>
        <w:t xml:space="preserve">Okulda kullanılan su, elektrik, sıra, masa, akıllı tahta, kütüphane kitapları ve kâğıtlar tüm milletin ortak kaynağıdır. Bu kaynakları korumak hem çevreye hem de topluma karşı vatandaşlık borcudur.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9"/>
        <w:gridCol w:w="4026"/>
        <w:gridCol w:w="4215"/>
      </w:tblGrid>
      <w:tr w:rsidR="002F2140" w:rsidRPr="002F2140" w:rsidTr="002F2140">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spacing w:after="480"/>
              <w:rPr>
                <w:rFonts w:cstheme="minorHAnsi"/>
              </w:rPr>
            </w:pPr>
            <w:r w:rsidRPr="002F2140">
              <w:rPr>
                <w:rStyle w:val="Gl"/>
                <w:rFonts w:cstheme="minorHAnsi"/>
              </w:rPr>
              <w:t>Okul Kaynağı PDF</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spacing w:after="480"/>
              <w:rPr>
                <w:rFonts w:cstheme="minorHAnsi"/>
              </w:rPr>
            </w:pPr>
            <w:r w:rsidRPr="002F2140">
              <w:rPr>
                <w:rStyle w:val="Gl"/>
                <w:rFonts w:cstheme="minorHAnsi"/>
              </w:rPr>
              <w:t>Karşılaşılan İsraf Durumu PDF</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spacing w:after="480"/>
              <w:rPr>
                <w:rFonts w:cstheme="minorHAnsi"/>
              </w:rPr>
            </w:pPr>
            <w:r w:rsidRPr="002F2140">
              <w:rPr>
                <w:rStyle w:val="Gl"/>
                <w:rFonts w:cstheme="minorHAnsi"/>
              </w:rPr>
              <w:t>Tasarruf ve Nezaket Davranışı PDF+ 1</w:t>
            </w:r>
          </w:p>
        </w:tc>
      </w:tr>
      <w:tr w:rsidR="002F2140" w:rsidRPr="002F2140" w:rsidTr="002F2140">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b/>
                <w:bCs/>
                <w:sz w:val="22"/>
                <w:szCs w:val="22"/>
              </w:rPr>
              <w:t>Elektrik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sz w:val="22"/>
                <w:szCs w:val="22"/>
              </w:rPr>
              <w:t xml:space="preserve">Teneffüslerde boş sınıflarda lambaların açık bırakılması.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sz w:val="22"/>
                <w:szCs w:val="22"/>
              </w:rPr>
              <w:t xml:space="preserve">Sınıftan en son çıkan kişinin gereksiz yanan ışıkları kapatması. </w:t>
            </w:r>
          </w:p>
        </w:tc>
      </w:tr>
      <w:tr w:rsidR="002F2140" w:rsidRPr="002F2140" w:rsidTr="002F2140">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b/>
                <w:bCs/>
                <w:sz w:val="22"/>
                <w:szCs w:val="22"/>
              </w:rPr>
              <w:t>Su</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sz w:val="22"/>
                <w:szCs w:val="22"/>
              </w:rPr>
              <w:t xml:space="preserve">Lavaboda elleri sabunlarken musluğun açık bırakılması, damlatan musluklar.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sz w:val="22"/>
                <w:szCs w:val="22"/>
              </w:rPr>
              <w:t xml:space="preserve">Elleri köpürtürken musluğu kapatmak; damlatan muslukları idareye haber vermek. </w:t>
            </w:r>
          </w:p>
        </w:tc>
      </w:tr>
      <w:tr w:rsidR="002F2140" w:rsidRPr="002F2140" w:rsidTr="002F2140">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b/>
                <w:bCs/>
                <w:sz w:val="22"/>
                <w:szCs w:val="22"/>
              </w:rPr>
              <w:t>Kâğıt ve Defter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sz w:val="22"/>
                <w:szCs w:val="22"/>
              </w:rPr>
              <w:t xml:space="preserve">Defter sayfalarının yarım bırakılması, tuvalette aşırı kâğıt havlu tüketilmesi.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sz w:val="22"/>
                <w:szCs w:val="22"/>
              </w:rPr>
              <w:t xml:space="preserve">Defterleri son sayfasına kadar kullanmak, kâğıt havluyu ihtiyaç kadar koparmak. </w:t>
            </w:r>
          </w:p>
        </w:tc>
      </w:tr>
      <w:tr w:rsidR="002F2140" w:rsidRPr="002F2140" w:rsidTr="002F2140">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b/>
                <w:bCs/>
                <w:sz w:val="22"/>
                <w:szCs w:val="22"/>
              </w:rPr>
              <w:t>Sıra, Masa ve Tahta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sz w:val="22"/>
                <w:szCs w:val="22"/>
              </w:rPr>
              <w:t xml:space="preserve">Sıraların ve masaların karalanması, kazınması veya çizilmesi.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2F2140" w:rsidRPr="002F2140" w:rsidRDefault="002F2140">
            <w:pPr>
              <w:pStyle w:val="NormalWeb"/>
              <w:rPr>
                <w:rFonts w:asciiTheme="minorHAnsi" w:hAnsiTheme="minorHAnsi" w:cstheme="minorHAnsi"/>
                <w:sz w:val="22"/>
                <w:szCs w:val="22"/>
              </w:rPr>
            </w:pPr>
            <w:r w:rsidRPr="002F2140">
              <w:rPr>
                <w:rFonts w:asciiTheme="minorHAnsi" w:hAnsiTheme="minorHAnsi" w:cstheme="minorHAnsi"/>
                <w:sz w:val="22"/>
                <w:szCs w:val="22"/>
              </w:rPr>
              <w:t xml:space="preserve">Sıraları kendi eşyası gibi temiz tutmak, zarar vermemek. </w:t>
            </w:r>
          </w:p>
        </w:tc>
      </w:tr>
    </w:tbl>
    <w:p w:rsidR="002F2140" w:rsidRPr="002F2140" w:rsidRDefault="002F2140" w:rsidP="002F2140">
      <w:pPr>
        <w:pStyle w:val="Balk3"/>
        <w:rPr>
          <w:rFonts w:asciiTheme="minorHAnsi" w:hAnsiTheme="minorHAnsi" w:cstheme="minorHAnsi"/>
          <w:sz w:val="22"/>
          <w:szCs w:val="22"/>
        </w:rPr>
      </w:pPr>
      <w:r w:rsidRPr="002F2140">
        <w:rPr>
          <w:rFonts w:asciiTheme="minorHAnsi" w:hAnsiTheme="minorHAnsi" w:cstheme="minorHAnsi"/>
          <w:sz w:val="22"/>
          <w:szCs w:val="22"/>
        </w:rPr>
        <w:t>6. Bilinçli Tüketici Olmak: İstek mi, İhtiyaç mı?</w:t>
      </w:r>
    </w:p>
    <w:p w:rsidR="002F2140" w:rsidRPr="002F2140" w:rsidRDefault="002F2140" w:rsidP="002F2140">
      <w:pPr>
        <w:pStyle w:val="NormalWeb"/>
        <w:rPr>
          <w:rFonts w:asciiTheme="minorHAnsi" w:hAnsiTheme="minorHAnsi" w:cstheme="minorHAnsi"/>
          <w:sz w:val="22"/>
          <w:szCs w:val="22"/>
        </w:rPr>
      </w:pPr>
      <w:r w:rsidRPr="002F2140">
        <w:rPr>
          <w:rFonts w:asciiTheme="minorHAnsi" w:hAnsiTheme="minorHAnsi" w:cstheme="minorHAnsi"/>
          <w:sz w:val="22"/>
          <w:szCs w:val="22"/>
        </w:rPr>
        <w:t xml:space="preserve">Kaynaklar sınırlıdır; para, zaman, su ve enerji sonsuz değildir. Bu yüzden alışveriş yaparken ve kaynakları tüketirken bilinçli tercihler yapılmalıdır: </w:t>
      </w:r>
    </w:p>
    <w:p w:rsidR="002F2140" w:rsidRPr="002F2140" w:rsidRDefault="002F2140" w:rsidP="002F2140">
      <w:pPr>
        <w:pStyle w:val="NormalWeb"/>
        <w:numPr>
          <w:ilvl w:val="0"/>
          <w:numId w:val="35"/>
        </w:numPr>
        <w:rPr>
          <w:rFonts w:asciiTheme="minorHAnsi" w:hAnsiTheme="minorHAnsi" w:cstheme="minorHAnsi"/>
          <w:sz w:val="22"/>
          <w:szCs w:val="22"/>
        </w:rPr>
      </w:pPr>
      <w:r w:rsidRPr="002F2140">
        <w:rPr>
          <w:rFonts w:asciiTheme="minorHAnsi" w:hAnsiTheme="minorHAnsi" w:cstheme="minorHAnsi"/>
          <w:b/>
          <w:bCs/>
          <w:sz w:val="22"/>
          <w:szCs w:val="22"/>
        </w:rPr>
        <w:lastRenderedPageBreak/>
        <w:t>İhtiyaç:</w:t>
      </w:r>
      <w:r w:rsidRPr="002F2140">
        <w:rPr>
          <w:rFonts w:asciiTheme="minorHAnsi" w:hAnsiTheme="minorHAnsi" w:cstheme="minorHAnsi"/>
          <w:sz w:val="22"/>
          <w:szCs w:val="22"/>
        </w:rPr>
        <w:t xml:space="preserve"> Yaşamımızı sağlıklı, dengeli ve düzenli sürdürebilmek için zorunlu olan ürün ve hizmetlerdir (temel besinler, barınma, mevsimlik giysi, okul kitapları). </w:t>
      </w:r>
    </w:p>
    <w:p w:rsidR="002F2140" w:rsidRPr="002F2140" w:rsidRDefault="002F2140" w:rsidP="002F2140">
      <w:pPr>
        <w:pStyle w:val="NormalWeb"/>
        <w:numPr>
          <w:ilvl w:val="0"/>
          <w:numId w:val="35"/>
        </w:numPr>
        <w:rPr>
          <w:rFonts w:asciiTheme="minorHAnsi" w:hAnsiTheme="minorHAnsi" w:cstheme="minorHAnsi"/>
          <w:sz w:val="22"/>
          <w:szCs w:val="22"/>
        </w:rPr>
      </w:pPr>
      <w:r w:rsidRPr="002F2140">
        <w:rPr>
          <w:rFonts w:asciiTheme="minorHAnsi" w:hAnsiTheme="minorHAnsi" w:cstheme="minorHAnsi"/>
          <w:b/>
          <w:bCs/>
          <w:sz w:val="22"/>
          <w:szCs w:val="22"/>
        </w:rPr>
        <w:t>İstek:</w:t>
      </w:r>
      <w:r w:rsidRPr="002F2140">
        <w:rPr>
          <w:rFonts w:asciiTheme="minorHAnsi" w:hAnsiTheme="minorHAnsi" w:cstheme="minorHAnsi"/>
          <w:sz w:val="22"/>
          <w:szCs w:val="22"/>
        </w:rPr>
        <w:t xml:space="preserve"> Hayatı sürdürmek için zorunlu olmayan, sahip olunduğunda geçici mutluluk veren ancak olmazsa da yaşamın aksamayacağı ürünlerdir (yeni model pahalı çanta, evde varken alınan renkli kalemler). </w:t>
      </w:r>
    </w:p>
    <w:p w:rsidR="002F2140" w:rsidRPr="002F2140" w:rsidRDefault="002F2140" w:rsidP="002F2140">
      <w:pPr>
        <w:pStyle w:val="NormalWeb"/>
        <w:numPr>
          <w:ilvl w:val="0"/>
          <w:numId w:val="35"/>
        </w:numPr>
        <w:rPr>
          <w:rFonts w:asciiTheme="minorHAnsi" w:hAnsiTheme="minorHAnsi" w:cstheme="minorHAnsi"/>
          <w:sz w:val="22"/>
          <w:szCs w:val="22"/>
        </w:rPr>
      </w:pPr>
      <w:r w:rsidRPr="002F2140">
        <w:rPr>
          <w:rFonts w:asciiTheme="minorHAnsi" w:hAnsiTheme="minorHAnsi" w:cstheme="minorHAnsi"/>
          <w:b/>
          <w:bCs/>
          <w:sz w:val="22"/>
          <w:szCs w:val="22"/>
        </w:rPr>
        <w:t>Bilinçli Tüketicinin Özellikleri:</w:t>
      </w:r>
    </w:p>
    <w:p w:rsidR="002F2140" w:rsidRPr="002F2140" w:rsidRDefault="002F2140" w:rsidP="002F2140">
      <w:pPr>
        <w:pStyle w:val="NormalWeb"/>
        <w:numPr>
          <w:ilvl w:val="1"/>
          <w:numId w:val="35"/>
        </w:numPr>
        <w:rPr>
          <w:rFonts w:asciiTheme="minorHAnsi" w:hAnsiTheme="minorHAnsi" w:cstheme="minorHAnsi"/>
          <w:sz w:val="22"/>
          <w:szCs w:val="22"/>
        </w:rPr>
      </w:pPr>
      <w:r w:rsidRPr="002F2140">
        <w:rPr>
          <w:rFonts w:asciiTheme="minorHAnsi" w:hAnsiTheme="minorHAnsi" w:cstheme="minorHAnsi"/>
          <w:sz w:val="22"/>
          <w:szCs w:val="22"/>
        </w:rPr>
        <w:t>İhtiyaç listesi hazırlamadan alışverişe çıkmaz.</w:t>
      </w:r>
    </w:p>
    <w:p w:rsidR="002F2140" w:rsidRPr="002F2140" w:rsidRDefault="002F2140" w:rsidP="002F2140">
      <w:pPr>
        <w:pStyle w:val="NormalWeb"/>
        <w:numPr>
          <w:ilvl w:val="1"/>
          <w:numId w:val="35"/>
        </w:numPr>
        <w:rPr>
          <w:rFonts w:asciiTheme="minorHAnsi" w:hAnsiTheme="minorHAnsi" w:cstheme="minorHAnsi"/>
          <w:sz w:val="22"/>
          <w:szCs w:val="22"/>
        </w:rPr>
      </w:pPr>
      <w:r w:rsidRPr="002F2140">
        <w:rPr>
          <w:rFonts w:asciiTheme="minorHAnsi" w:hAnsiTheme="minorHAnsi" w:cstheme="minorHAnsi"/>
          <w:sz w:val="22"/>
          <w:szCs w:val="22"/>
        </w:rPr>
        <w:t xml:space="preserve">Bir eşyası eskimeden ya da bitmeden sadece heves için yenisini almaz (Örn: Defteri bitmeden yeni defter istemez). </w:t>
      </w:r>
    </w:p>
    <w:p w:rsidR="002F2140" w:rsidRPr="002F2140" w:rsidRDefault="002F2140" w:rsidP="002F2140">
      <w:pPr>
        <w:pStyle w:val="NormalWeb"/>
        <w:numPr>
          <w:ilvl w:val="1"/>
          <w:numId w:val="35"/>
        </w:numPr>
        <w:rPr>
          <w:rFonts w:asciiTheme="minorHAnsi" w:hAnsiTheme="minorHAnsi" w:cstheme="minorHAnsi"/>
          <w:sz w:val="22"/>
          <w:szCs w:val="22"/>
        </w:rPr>
      </w:pPr>
      <w:r w:rsidRPr="002F2140">
        <w:rPr>
          <w:rFonts w:asciiTheme="minorHAnsi" w:hAnsiTheme="minorHAnsi" w:cstheme="minorHAnsi"/>
          <w:sz w:val="22"/>
          <w:szCs w:val="22"/>
        </w:rPr>
        <w:t xml:space="preserve">Kaynakları israf etmeden, özenle kullanır. </w:t>
      </w:r>
    </w:p>
    <w:p w:rsidR="002F2140" w:rsidRPr="002F2140" w:rsidRDefault="002F2140" w:rsidP="002F2140">
      <w:pPr>
        <w:pStyle w:val="Balk3"/>
        <w:rPr>
          <w:rFonts w:asciiTheme="minorHAnsi" w:hAnsiTheme="minorHAnsi" w:cstheme="minorHAnsi"/>
          <w:sz w:val="22"/>
          <w:szCs w:val="22"/>
        </w:rPr>
      </w:pPr>
      <w:r w:rsidRPr="002F2140">
        <w:rPr>
          <w:rFonts w:asciiTheme="minorHAnsi" w:hAnsiTheme="minorHAnsi" w:cstheme="minorHAnsi"/>
          <w:sz w:val="22"/>
          <w:szCs w:val="22"/>
        </w:rPr>
        <w:t>7. Doğanın Çalışkan Mimarları: Karıncalardan Nezaket ve Yardımlaşma Dersleri</w:t>
      </w:r>
    </w:p>
    <w:p w:rsidR="002F2140" w:rsidRPr="002F2140" w:rsidRDefault="002F2140" w:rsidP="002F2140">
      <w:pPr>
        <w:pStyle w:val="NormalWeb"/>
        <w:numPr>
          <w:ilvl w:val="0"/>
          <w:numId w:val="36"/>
        </w:numPr>
        <w:rPr>
          <w:rFonts w:asciiTheme="minorHAnsi" w:hAnsiTheme="minorHAnsi" w:cstheme="minorHAnsi"/>
          <w:sz w:val="22"/>
          <w:szCs w:val="22"/>
        </w:rPr>
      </w:pPr>
      <w:r w:rsidRPr="002F2140">
        <w:rPr>
          <w:rFonts w:asciiTheme="minorHAnsi" w:hAnsiTheme="minorHAnsi" w:cstheme="minorHAnsi"/>
          <w:b/>
          <w:bCs/>
          <w:sz w:val="22"/>
          <w:szCs w:val="22"/>
        </w:rPr>
        <w:t>İş Birliği ve Dayanışma:</w:t>
      </w:r>
      <w:r w:rsidRPr="002F2140">
        <w:rPr>
          <w:rFonts w:asciiTheme="minorHAnsi" w:hAnsiTheme="minorHAnsi" w:cstheme="minorHAnsi"/>
          <w:sz w:val="22"/>
          <w:szCs w:val="22"/>
        </w:rPr>
        <w:t xml:space="preserve"> Karıncalar kendi ağırlıklarının 20 katını kaldırabilirler; ancak büyük bir yiyecek bulduklarında bunu tek başlarına değil, el birliğiyle taşırlar. </w:t>
      </w:r>
    </w:p>
    <w:p w:rsidR="002F2140" w:rsidRPr="002F2140" w:rsidRDefault="002F2140" w:rsidP="002F2140">
      <w:pPr>
        <w:pStyle w:val="NormalWeb"/>
        <w:numPr>
          <w:ilvl w:val="0"/>
          <w:numId w:val="36"/>
        </w:numPr>
        <w:rPr>
          <w:rFonts w:asciiTheme="minorHAnsi" w:hAnsiTheme="minorHAnsi" w:cstheme="minorHAnsi"/>
          <w:sz w:val="22"/>
          <w:szCs w:val="22"/>
        </w:rPr>
      </w:pPr>
      <w:r w:rsidRPr="002F2140">
        <w:rPr>
          <w:rFonts w:asciiTheme="minorHAnsi" w:hAnsiTheme="minorHAnsi" w:cstheme="minorHAnsi"/>
          <w:b/>
          <w:bCs/>
          <w:sz w:val="22"/>
          <w:szCs w:val="22"/>
        </w:rPr>
        <w:t>Fedakârlık:</w:t>
      </w:r>
      <w:r w:rsidRPr="002F2140">
        <w:rPr>
          <w:rFonts w:asciiTheme="minorHAnsi" w:hAnsiTheme="minorHAnsi" w:cstheme="minorHAnsi"/>
          <w:sz w:val="22"/>
          <w:szCs w:val="22"/>
        </w:rPr>
        <w:t xml:space="preserve"> Karıncalar su baskını ya da çukur geçişlerinde kendi bedenlerini birbirine bağlayarak köprü kurar ve diğer arkadaşlarının geçmesini sağlarlar. </w:t>
      </w:r>
    </w:p>
    <w:p w:rsidR="002F2140" w:rsidRPr="002F2140" w:rsidRDefault="002F2140" w:rsidP="002F2140">
      <w:pPr>
        <w:pStyle w:val="NormalWeb"/>
        <w:numPr>
          <w:ilvl w:val="0"/>
          <w:numId w:val="36"/>
        </w:numPr>
        <w:rPr>
          <w:rFonts w:asciiTheme="minorHAnsi" w:hAnsiTheme="minorHAnsi" w:cstheme="minorHAnsi"/>
          <w:sz w:val="22"/>
          <w:szCs w:val="22"/>
        </w:rPr>
      </w:pPr>
      <w:r w:rsidRPr="002F2140">
        <w:rPr>
          <w:rFonts w:asciiTheme="minorHAnsi" w:hAnsiTheme="minorHAnsi" w:cstheme="minorHAnsi"/>
          <w:b/>
          <w:bCs/>
          <w:sz w:val="22"/>
          <w:szCs w:val="22"/>
        </w:rPr>
        <w:t>Sınıf Yaşamına Yansıması:</w:t>
      </w:r>
      <w:r w:rsidRPr="002F2140">
        <w:rPr>
          <w:rFonts w:asciiTheme="minorHAnsi" w:hAnsiTheme="minorHAnsi" w:cstheme="minorHAnsi"/>
          <w:sz w:val="22"/>
          <w:szCs w:val="22"/>
        </w:rPr>
        <w:t xml:space="preserve"> Karınca yuvası tıpkı bir sınıf gibidir; kimse tek başına her şeye yetemez. Başarı ve mutluluk, öğrencilerin birbirine destek olması ve ortak hedefe birlikte koşmasıyla mümkündür. </w:t>
      </w:r>
    </w:p>
    <w:p w:rsidR="002F2140" w:rsidRPr="002F2140" w:rsidRDefault="002F2140" w:rsidP="002F2140">
      <w:pPr>
        <w:pStyle w:val="Balk3"/>
        <w:rPr>
          <w:rFonts w:asciiTheme="minorHAnsi" w:hAnsiTheme="minorHAnsi" w:cstheme="minorHAnsi"/>
          <w:sz w:val="22"/>
          <w:szCs w:val="22"/>
        </w:rPr>
      </w:pPr>
      <w:r w:rsidRPr="002F2140">
        <w:rPr>
          <w:rFonts w:asciiTheme="minorHAnsi" w:hAnsiTheme="minorHAnsi" w:cstheme="minorHAnsi"/>
          <w:sz w:val="22"/>
          <w:szCs w:val="22"/>
        </w:rPr>
        <w:t>8. Yazılı Sınavı İçin Kritik Bilgiler ve Özlü Sözler</w:t>
      </w:r>
    </w:p>
    <w:p w:rsidR="002F2140" w:rsidRPr="002F2140" w:rsidRDefault="002F2140" w:rsidP="002F2140">
      <w:pPr>
        <w:pStyle w:val="NormalWeb"/>
        <w:numPr>
          <w:ilvl w:val="0"/>
          <w:numId w:val="37"/>
        </w:numPr>
        <w:rPr>
          <w:rFonts w:asciiTheme="minorHAnsi" w:hAnsiTheme="minorHAnsi" w:cstheme="minorHAnsi"/>
          <w:sz w:val="22"/>
          <w:szCs w:val="22"/>
        </w:rPr>
      </w:pPr>
      <w:r w:rsidRPr="002F2140">
        <w:rPr>
          <w:rFonts w:asciiTheme="minorHAnsi" w:hAnsiTheme="minorHAnsi" w:cstheme="minorHAnsi"/>
          <w:b/>
          <w:bCs/>
          <w:sz w:val="22"/>
          <w:szCs w:val="22"/>
        </w:rPr>
        <w:t>Ayet-i Kerime:</w:t>
      </w:r>
      <w:r w:rsidRPr="002F2140">
        <w:rPr>
          <w:rFonts w:asciiTheme="minorHAnsi" w:hAnsiTheme="minorHAnsi" w:cstheme="minorHAnsi"/>
          <w:sz w:val="22"/>
          <w:szCs w:val="22"/>
        </w:rPr>
        <w:t xml:space="preserve"> Kur'an-ı Kerim'de A'râf Suresi 31. ayette: </w:t>
      </w:r>
      <w:r w:rsidRPr="002F2140">
        <w:rPr>
          <w:rFonts w:asciiTheme="minorHAnsi" w:hAnsiTheme="minorHAnsi" w:cstheme="minorHAnsi"/>
          <w:i/>
          <w:iCs/>
          <w:sz w:val="22"/>
          <w:szCs w:val="22"/>
        </w:rPr>
        <w:t>"...Yiyin, için fakat israf etmeyin. Çünkü Allah israf edenleri sevmez."</w:t>
      </w:r>
      <w:r w:rsidRPr="002F2140">
        <w:rPr>
          <w:rFonts w:asciiTheme="minorHAnsi" w:hAnsiTheme="minorHAnsi" w:cstheme="minorHAnsi"/>
          <w:sz w:val="22"/>
          <w:szCs w:val="22"/>
        </w:rPr>
        <w:t xml:space="preserve"> buyrularak nimetlerin bilinçli kullanılması öğütlenmiştir. </w:t>
      </w:r>
    </w:p>
    <w:p w:rsidR="002F2140" w:rsidRPr="002F2140" w:rsidRDefault="002F2140" w:rsidP="002F2140">
      <w:pPr>
        <w:pStyle w:val="NormalWeb"/>
        <w:numPr>
          <w:ilvl w:val="0"/>
          <w:numId w:val="37"/>
        </w:numPr>
        <w:rPr>
          <w:rFonts w:asciiTheme="minorHAnsi" w:hAnsiTheme="minorHAnsi" w:cstheme="minorHAnsi"/>
          <w:sz w:val="22"/>
          <w:szCs w:val="22"/>
        </w:rPr>
      </w:pPr>
      <w:r w:rsidRPr="002F2140">
        <w:rPr>
          <w:rFonts w:asciiTheme="minorHAnsi" w:hAnsiTheme="minorHAnsi" w:cstheme="minorHAnsi"/>
          <w:b/>
          <w:bCs/>
          <w:sz w:val="22"/>
          <w:szCs w:val="22"/>
        </w:rPr>
        <w:t>"Ne Ekersen Onu Biçersin" Sözü:</w:t>
      </w:r>
      <w:r w:rsidRPr="002F2140">
        <w:rPr>
          <w:rFonts w:asciiTheme="minorHAnsi" w:hAnsiTheme="minorHAnsi" w:cstheme="minorHAnsi"/>
          <w:sz w:val="22"/>
          <w:szCs w:val="22"/>
        </w:rPr>
        <w:t xml:space="preserve"> Sınıfta arkadaşlarına saygılı, güler yüzlü ve anlayışlı davranan bir öğrenci; çevresinden de daima saygı ve sevgi görür. </w:t>
      </w:r>
    </w:p>
    <w:p w:rsidR="002F2140" w:rsidRPr="002F2140" w:rsidRDefault="002F2140" w:rsidP="002F2140">
      <w:pPr>
        <w:pStyle w:val="NormalWeb"/>
        <w:numPr>
          <w:ilvl w:val="0"/>
          <w:numId w:val="37"/>
        </w:numPr>
        <w:rPr>
          <w:rFonts w:asciiTheme="minorHAnsi" w:hAnsiTheme="minorHAnsi" w:cstheme="minorHAnsi"/>
          <w:sz w:val="22"/>
          <w:szCs w:val="22"/>
        </w:rPr>
      </w:pPr>
      <w:r w:rsidRPr="002F2140">
        <w:rPr>
          <w:rFonts w:asciiTheme="minorHAnsi" w:hAnsiTheme="minorHAnsi" w:cstheme="minorHAnsi"/>
          <w:b/>
          <w:bCs/>
          <w:sz w:val="22"/>
          <w:szCs w:val="22"/>
        </w:rPr>
        <w:t>"Sakla Samanı, Gelir Zamanı" Atasözü:</w:t>
      </w:r>
      <w:r w:rsidRPr="002F2140">
        <w:rPr>
          <w:rFonts w:asciiTheme="minorHAnsi" w:hAnsiTheme="minorHAnsi" w:cstheme="minorHAnsi"/>
          <w:sz w:val="22"/>
          <w:szCs w:val="22"/>
        </w:rPr>
        <w:t xml:space="preserve"> Küçük gibi görünen eşyaları ve imkânları ziyan etmeyip korumak, gelecekteki büyük zorlukları önlemenin temel tasarruf kuralıdır. </w:t>
      </w:r>
    </w:p>
    <w:p w:rsidR="002F2140" w:rsidRPr="002F2140" w:rsidRDefault="002F2140" w:rsidP="002F2140">
      <w:pPr>
        <w:pStyle w:val="NormalWeb"/>
        <w:numPr>
          <w:ilvl w:val="0"/>
          <w:numId w:val="37"/>
        </w:numPr>
        <w:rPr>
          <w:rFonts w:asciiTheme="minorHAnsi" w:hAnsiTheme="minorHAnsi" w:cstheme="minorHAnsi"/>
          <w:sz w:val="22"/>
          <w:szCs w:val="22"/>
        </w:rPr>
      </w:pPr>
      <w:r w:rsidRPr="002F2140">
        <w:rPr>
          <w:rFonts w:asciiTheme="minorHAnsi" w:hAnsiTheme="minorHAnsi" w:cstheme="minorHAnsi"/>
          <w:b/>
          <w:bCs/>
          <w:sz w:val="22"/>
          <w:szCs w:val="22"/>
        </w:rPr>
        <w:t>Nazik Uyarı Kuralı:</w:t>
      </w:r>
      <w:r w:rsidRPr="002F2140">
        <w:rPr>
          <w:rFonts w:asciiTheme="minorHAnsi" w:hAnsiTheme="minorHAnsi" w:cstheme="minorHAnsi"/>
          <w:sz w:val="22"/>
          <w:szCs w:val="22"/>
        </w:rPr>
        <w:t xml:space="preserve"> İsraf yapan veya hata yapan bir arkadaşımızı bağırıp azarlayarak değil; kenara çekip sakin, yapıcı ve nazik bir dille uyarmak gerekir.</w:t>
      </w:r>
    </w:p>
    <w:p w:rsidR="009A04AF" w:rsidRPr="002F2140" w:rsidRDefault="009A04AF" w:rsidP="002F2140">
      <w:pPr>
        <w:rPr>
          <w:rFonts w:cstheme="minorHAnsi"/>
        </w:rPr>
      </w:pPr>
    </w:p>
    <w:sectPr w:rsidR="009A04AF" w:rsidRPr="002F2140" w:rsidSect="00034616">
      <w:pgSz w:w="11906" w:h="16838"/>
      <w:pgMar w:top="1020" w:right="1020" w:bottom="1020" w:left="10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0C28" w:rsidRDefault="00BE0C28" w:rsidP="009B7763">
      <w:pPr>
        <w:spacing w:after="0" w:line="240" w:lineRule="auto"/>
      </w:pPr>
      <w:r>
        <w:separator/>
      </w:r>
    </w:p>
  </w:endnote>
  <w:endnote w:type="continuationSeparator" w:id="0">
    <w:p w:rsidR="00BE0C28" w:rsidRDefault="00BE0C28"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0C28" w:rsidRDefault="00BE0C28" w:rsidP="009B7763">
      <w:pPr>
        <w:spacing w:after="0" w:line="240" w:lineRule="auto"/>
      </w:pPr>
      <w:r>
        <w:separator/>
      </w:r>
    </w:p>
  </w:footnote>
  <w:footnote w:type="continuationSeparator" w:id="0">
    <w:p w:rsidR="00BE0C28" w:rsidRDefault="00BE0C28" w:rsidP="009B77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1AC9928"/>
    <w:lvl w:ilvl="0">
      <w:start w:val="1"/>
      <w:numFmt w:val="bullet"/>
      <w:pStyle w:val="ListeMaddemi"/>
      <w:lvlText w:val=""/>
      <w:lvlJc w:val="left"/>
      <w:pPr>
        <w:tabs>
          <w:tab w:val="num" w:pos="360"/>
        </w:tabs>
        <w:ind w:left="360" w:hanging="360"/>
      </w:pPr>
      <w:rPr>
        <w:rFonts w:ascii="Symbol" w:hAnsi="Symbol" w:hint="default"/>
      </w:rPr>
    </w:lvl>
  </w:abstractNum>
  <w:abstractNum w:abstractNumId="1" w15:restartNumberingAfterBreak="0">
    <w:nsid w:val="01EB3EA8"/>
    <w:multiLevelType w:val="multilevel"/>
    <w:tmpl w:val="D41A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F30EF"/>
    <w:multiLevelType w:val="multilevel"/>
    <w:tmpl w:val="0784D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7F453B"/>
    <w:multiLevelType w:val="multilevel"/>
    <w:tmpl w:val="4B52F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392A2A"/>
    <w:multiLevelType w:val="multilevel"/>
    <w:tmpl w:val="B2CEF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E404C0"/>
    <w:multiLevelType w:val="multilevel"/>
    <w:tmpl w:val="F5E05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2B2E4D"/>
    <w:multiLevelType w:val="multilevel"/>
    <w:tmpl w:val="D5C22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27295C"/>
    <w:multiLevelType w:val="multilevel"/>
    <w:tmpl w:val="BF5E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772361"/>
    <w:multiLevelType w:val="multilevel"/>
    <w:tmpl w:val="ED1E5B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1C30B7"/>
    <w:multiLevelType w:val="multilevel"/>
    <w:tmpl w:val="1D104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B46084"/>
    <w:multiLevelType w:val="multilevel"/>
    <w:tmpl w:val="D4C63A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B34416"/>
    <w:multiLevelType w:val="multilevel"/>
    <w:tmpl w:val="96362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BD4FBE"/>
    <w:multiLevelType w:val="multilevel"/>
    <w:tmpl w:val="FF506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E6050D"/>
    <w:multiLevelType w:val="multilevel"/>
    <w:tmpl w:val="C298D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852BE8"/>
    <w:multiLevelType w:val="multilevel"/>
    <w:tmpl w:val="1916D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605E15"/>
    <w:multiLevelType w:val="multilevel"/>
    <w:tmpl w:val="2C565E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1C0B37"/>
    <w:multiLevelType w:val="multilevel"/>
    <w:tmpl w:val="EB2A2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D5496A"/>
    <w:multiLevelType w:val="multilevel"/>
    <w:tmpl w:val="4970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B7730B"/>
    <w:multiLevelType w:val="multilevel"/>
    <w:tmpl w:val="8662D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D73633"/>
    <w:multiLevelType w:val="multilevel"/>
    <w:tmpl w:val="ECE844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6F4567"/>
    <w:multiLevelType w:val="multilevel"/>
    <w:tmpl w:val="9600E7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2E58C8"/>
    <w:multiLevelType w:val="multilevel"/>
    <w:tmpl w:val="6DD02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430B3B"/>
    <w:multiLevelType w:val="multilevel"/>
    <w:tmpl w:val="FB5241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5A0C2C"/>
    <w:multiLevelType w:val="multilevel"/>
    <w:tmpl w:val="624C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B17BEC"/>
    <w:multiLevelType w:val="multilevel"/>
    <w:tmpl w:val="A746D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6E1493"/>
    <w:multiLevelType w:val="multilevel"/>
    <w:tmpl w:val="EA3458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621828"/>
    <w:multiLevelType w:val="multilevel"/>
    <w:tmpl w:val="DF043F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895514"/>
    <w:multiLevelType w:val="multilevel"/>
    <w:tmpl w:val="3058F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1B0C6B"/>
    <w:multiLevelType w:val="multilevel"/>
    <w:tmpl w:val="46E890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D46850"/>
    <w:multiLevelType w:val="multilevel"/>
    <w:tmpl w:val="07D27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3F7034"/>
    <w:multiLevelType w:val="multilevel"/>
    <w:tmpl w:val="72BAD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C11AFF"/>
    <w:multiLevelType w:val="multilevel"/>
    <w:tmpl w:val="E2544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C36056"/>
    <w:multiLevelType w:val="multilevel"/>
    <w:tmpl w:val="080871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455F59"/>
    <w:multiLevelType w:val="multilevel"/>
    <w:tmpl w:val="572CCD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1A2526"/>
    <w:multiLevelType w:val="multilevel"/>
    <w:tmpl w:val="A51CD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4C3AA5"/>
    <w:multiLevelType w:val="multilevel"/>
    <w:tmpl w:val="21644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BA37D7F"/>
    <w:multiLevelType w:val="multilevel"/>
    <w:tmpl w:val="6458D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0"/>
  </w:num>
  <w:num w:numId="3">
    <w:abstractNumId w:val="35"/>
  </w:num>
  <w:num w:numId="4">
    <w:abstractNumId w:val="15"/>
  </w:num>
  <w:num w:numId="5">
    <w:abstractNumId w:val="5"/>
  </w:num>
  <w:num w:numId="6">
    <w:abstractNumId w:val="17"/>
  </w:num>
  <w:num w:numId="7">
    <w:abstractNumId w:val="9"/>
  </w:num>
  <w:num w:numId="8">
    <w:abstractNumId w:val="2"/>
  </w:num>
  <w:num w:numId="9">
    <w:abstractNumId w:val="18"/>
  </w:num>
  <w:num w:numId="10">
    <w:abstractNumId w:val="11"/>
  </w:num>
  <w:num w:numId="11">
    <w:abstractNumId w:val="16"/>
  </w:num>
  <w:num w:numId="12">
    <w:abstractNumId w:val="19"/>
  </w:num>
  <w:num w:numId="13">
    <w:abstractNumId w:val="28"/>
  </w:num>
  <w:num w:numId="14">
    <w:abstractNumId w:val="7"/>
  </w:num>
  <w:num w:numId="15">
    <w:abstractNumId w:val="26"/>
  </w:num>
  <w:num w:numId="16">
    <w:abstractNumId w:val="6"/>
  </w:num>
  <w:num w:numId="17">
    <w:abstractNumId w:val="29"/>
  </w:num>
  <w:num w:numId="18">
    <w:abstractNumId w:val="31"/>
  </w:num>
  <w:num w:numId="19">
    <w:abstractNumId w:val="24"/>
  </w:num>
  <w:num w:numId="20">
    <w:abstractNumId w:val="27"/>
  </w:num>
  <w:num w:numId="21">
    <w:abstractNumId w:val="14"/>
  </w:num>
  <w:num w:numId="22">
    <w:abstractNumId w:val="1"/>
  </w:num>
  <w:num w:numId="23">
    <w:abstractNumId w:val="8"/>
  </w:num>
  <w:num w:numId="24">
    <w:abstractNumId w:val="20"/>
  </w:num>
  <w:num w:numId="25">
    <w:abstractNumId w:val="36"/>
  </w:num>
  <w:num w:numId="26">
    <w:abstractNumId w:val="3"/>
  </w:num>
  <w:num w:numId="27">
    <w:abstractNumId w:val="4"/>
  </w:num>
  <w:num w:numId="28">
    <w:abstractNumId w:val="23"/>
  </w:num>
  <w:num w:numId="29">
    <w:abstractNumId w:val="32"/>
  </w:num>
  <w:num w:numId="30">
    <w:abstractNumId w:val="22"/>
  </w:num>
  <w:num w:numId="31">
    <w:abstractNumId w:val="33"/>
  </w:num>
  <w:num w:numId="32">
    <w:abstractNumId w:val="21"/>
  </w:num>
  <w:num w:numId="33">
    <w:abstractNumId w:val="34"/>
  </w:num>
  <w:num w:numId="34">
    <w:abstractNumId w:val="25"/>
  </w:num>
  <w:num w:numId="35">
    <w:abstractNumId w:val="10"/>
  </w:num>
  <w:num w:numId="36">
    <w:abstractNumId w:val="13"/>
  </w:num>
  <w:num w:numId="37">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21741"/>
    <w:rsid w:val="00022309"/>
    <w:rsid w:val="0002759D"/>
    <w:rsid w:val="00030DE4"/>
    <w:rsid w:val="00034404"/>
    <w:rsid w:val="000548AA"/>
    <w:rsid w:val="000D233B"/>
    <w:rsid w:val="000D37A1"/>
    <w:rsid w:val="000E2216"/>
    <w:rsid w:val="000E5126"/>
    <w:rsid w:val="000E5FC4"/>
    <w:rsid w:val="000F0342"/>
    <w:rsid w:val="000F5854"/>
    <w:rsid w:val="00100B01"/>
    <w:rsid w:val="00101445"/>
    <w:rsid w:val="00110673"/>
    <w:rsid w:val="0012559A"/>
    <w:rsid w:val="001316EF"/>
    <w:rsid w:val="00152145"/>
    <w:rsid w:val="00174BF3"/>
    <w:rsid w:val="0018733B"/>
    <w:rsid w:val="001A2F94"/>
    <w:rsid w:val="001B4497"/>
    <w:rsid w:val="001C2603"/>
    <w:rsid w:val="001F1270"/>
    <w:rsid w:val="001F3D0A"/>
    <w:rsid w:val="002012A4"/>
    <w:rsid w:val="00215709"/>
    <w:rsid w:val="00246412"/>
    <w:rsid w:val="00247E2B"/>
    <w:rsid w:val="002679BC"/>
    <w:rsid w:val="002A2EAD"/>
    <w:rsid w:val="002B4DF5"/>
    <w:rsid w:val="002B78CF"/>
    <w:rsid w:val="002D1D86"/>
    <w:rsid w:val="002D3383"/>
    <w:rsid w:val="002F2140"/>
    <w:rsid w:val="00303579"/>
    <w:rsid w:val="003110CD"/>
    <w:rsid w:val="00312A0D"/>
    <w:rsid w:val="00336D3E"/>
    <w:rsid w:val="0035113B"/>
    <w:rsid w:val="00373DEA"/>
    <w:rsid w:val="003C230B"/>
    <w:rsid w:val="003D5043"/>
    <w:rsid w:val="003F109C"/>
    <w:rsid w:val="00421623"/>
    <w:rsid w:val="00427A05"/>
    <w:rsid w:val="004728AD"/>
    <w:rsid w:val="00472B2C"/>
    <w:rsid w:val="00483778"/>
    <w:rsid w:val="004857BE"/>
    <w:rsid w:val="004939E0"/>
    <w:rsid w:val="004977B6"/>
    <w:rsid w:val="004A46E8"/>
    <w:rsid w:val="004A4BB0"/>
    <w:rsid w:val="004A6B01"/>
    <w:rsid w:val="004B019C"/>
    <w:rsid w:val="004E5EE8"/>
    <w:rsid w:val="00502B49"/>
    <w:rsid w:val="00510A8A"/>
    <w:rsid w:val="0051446A"/>
    <w:rsid w:val="0051647B"/>
    <w:rsid w:val="00560616"/>
    <w:rsid w:val="005739D6"/>
    <w:rsid w:val="005869AF"/>
    <w:rsid w:val="005B1D5A"/>
    <w:rsid w:val="005B3EC9"/>
    <w:rsid w:val="005C0B6F"/>
    <w:rsid w:val="005E3D1E"/>
    <w:rsid w:val="00600307"/>
    <w:rsid w:val="006205E7"/>
    <w:rsid w:val="00656AD9"/>
    <w:rsid w:val="00677EF1"/>
    <w:rsid w:val="006B321C"/>
    <w:rsid w:val="006F6506"/>
    <w:rsid w:val="00705D4F"/>
    <w:rsid w:val="00737AA6"/>
    <w:rsid w:val="00746217"/>
    <w:rsid w:val="0076217B"/>
    <w:rsid w:val="0078339E"/>
    <w:rsid w:val="00797F00"/>
    <w:rsid w:val="007A32BA"/>
    <w:rsid w:val="007A6034"/>
    <w:rsid w:val="007B241B"/>
    <w:rsid w:val="007B2D09"/>
    <w:rsid w:val="007C04E5"/>
    <w:rsid w:val="007D6EFA"/>
    <w:rsid w:val="007F4EF6"/>
    <w:rsid w:val="00812219"/>
    <w:rsid w:val="008174D1"/>
    <w:rsid w:val="008244C6"/>
    <w:rsid w:val="00831677"/>
    <w:rsid w:val="00834796"/>
    <w:rsid w:val="008552BC"/>
    <w:rsid w:val="00857E48"/>
    <w:rsid w:val="00872E92"/>
    <w:rsid w:val="008C0A9F"/>
    <w:rsid w:val="008C3FD6"/>
    <w:rsid w:val="008C4E80"/>
    <w:rsid w:val="008C4EC8"/>
    <w:rsid w:val="008D0356"/>
    <w:rsid w:val="00904AB3"/>
    <w:rsid w:val="00916070"/>
    <w:rsid w:val="00920B54"/>
    <w:rsid w:val="00924735"/>
    <w:rsid w:val="009260D1"/>
    <w:rsid w:val="00940C95"/>
    <w:rsid w:val="00950544"/>
    <w:rsid w:val="009630E1"/>
    <w:rsid w:val="00974F96"/>
    <w:rsid w:val="0098562A"/>
    <w:rsid w:val="009A04AF"/>
    <w:rsid w:val="009B4898"/>
    <w:rsid w:val="009B7763"/>
    <w:rsid w:val="009E0A4A"/>
    <w:rsid w:val="009E316E"/>
    <w:rsid w:val="00A24684"/>
    <w:rsid w:val="00A24DCF"/>
    <w:rsid w:val="00A3794F"/>
    <w:rsid w:val="00A40A61"/>
    <w:rsid w:val="00A51BB3"/>
    <w:rsid w:val="00A659D6"/>
    <w:rsid w:val="00A95DF9"/>
    <w:rsid w:val="00A965AA"/>
    <w:rsid w:val="00AA7269"/>
    <w:rsid w:val="00AC5575"/>
    <w:rsid w:val="00AD6916"/>
    <w:rsid w:val="00AF5A18"/>
    <w:rsid w:val="00B04827"/>
    <w:rsid w:val="00B10EE5"/>
    <w:rsid w:val="00B143EA"/>
    <w:rsid w:val="00B17B65"/>
    <w:rsid w:val="00B2215B"/>
    <w:rsid w:val="00B25821"/>
    <w:rsid w:val="00B332EA"/>
    <w:rsid w:val="00B36CAE"/>
    <w:rsid w:val="00B42968"/>
    <w:rsid w:val="00B757C4"/>
    <w:rsid w:val="00B84208"/>
    <w:rsid w:val="00B86CC5"/>
    <w:rsid w:val="00B91B7F"/>
    <w:rsid w:val="00B93D25"/>
    <w:rsid w:val="00BA1032"/>
    <w:rsid w:val="00BA6CC8"/>
    <w:rsid w:val="00BA727F"/>
    <w:rsid w:val="00BB7D64"/>
    <w:rsid w:val="00BC3830"/>
    <w:rsid w:val="00BC5006"/>
    <w:rsid w:val="00BC6314"/>
    <w:rsid w:val="00BD77BF"/>
    <w:rsid w:val="00BE0C28"/>
    <w:rsid w:val="00BF753E"/>
    <w:rsid w:val="00C1039A"/>
    <w:rsid w:val="00C52537"/>
    <w:rsid w:val="00C72B8B"/>
    <w:rsid w:val="00C83652"/>
    <w:rsid w:val="00C86414"/>
    <w:rsid w:val="00CA13FA"/>
    <w:rsid w:val="00CA3770"/>
    <w:rsid w:val="00CB12A9"/>
    <w:rsid w:val="00CC022A"/>
    <w:rsid w:val="00CC2FD4"/>
    <w:rsid w:val="00CD40C3"/>
    <w:rsid w:val="00CE0894"/>
    <w:rsid w:val="00CE23C0"/>
    <w:rsid w:val="00CE585A"/>
    <w:rsid w:val="00CF0B30"/>
    <w:rsid w:val="00CF64B1"/>
    <w:rsid w:val="00D3129F"/>
    <w:rsid w:val="00D52C4B"/>
    <w:rsid w:val="00D7348F"/>
    <w:rsid w:val="00D739B1"/>
    <w:rsid w:val="00D8479A"/>
    <w:rsid w:val="00D84FDA"/>
    <w:rsid w:val="00DE6A15"/>
    <w:rsid w:val="00E17139"/>
    <w:rsid w:val="00E337A8"/>
    <w:rsid w:val="00E35932"/>
    <w:rsid w:val="00E44359"/>
    <w:rsid w:val="00E51203"/>
    <w:rsid w:val="00E70820"/>
    <w:rsid w:val="00E86EAB"/>
    <w:rsid w:val="00EA6152"/>
    <w:rsid w:val="00EC417F"/>
    <w:rsid w:val="00EF2D47"/>
    <w:rsid w:val="00F10503"/>
    <w:rsid w:val="00F1272B"/>
    <w:rsid w:val="00F14DD5"/>
    <w:rsid w:val="00F334C7"/>
    <w:rsid w:val="00F40795"/>
    <w:rsid w:val="00F45594"/>
    <w:rsid w:val="00F60482"/>
    <w:rsid w:val="00F73C6A"/>
    <w:rsid w:val="00F93BCE"/>
    <w:rsid w:val="00FA0BEC"/>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8347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unhideWhenUsed/>
    <w:qFormat/>
    <w:rsid w:val="008347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5E3D1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Balk5">
    <w:name w:val="heading 5"/>
    <w:basedOn w:val="Normal"/>
    <w:next w:val="Normal"/>
    <w:link w:val="Balk5Char"/>
    <w:uiPriority w:val="9"/>
    <w:semiHidden/>
    <w:unhideWhenUsed/>
    <w:qFormat/>
    <w:rsid w:val="005E3D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paragraph" w:customStyle="1" w:styleId="ds-markdown-paragraph">
    <w:name w:val="ds-markdown-paragraph"/>
    <w:basedOn w:val="Normal"/>
    <w:rsid w:val="006F650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834796"/>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rsid w:val="00834796"/>
    <w:rPr>
      <w:rFonts w:asciiTheme="majorHAnsi" w:eastAsiaTheme="majorEastAsia" w:hAnsiTheme="majorHAnsi" w:cstheme="majorBidi"/>
      <w:color w:val="1F4D78" w:themeColor="accent1" w:themeShade="7F"/>
      <w:sz w:val="24"/>
      <w:szCs w:val="24"/>
    </w:rPr>
  </w:style>
  <w:style w:type="paragraph" w:styleId="HTMLncedenBiimlendirilmi">
    <w:name w:val="HTML Preformatted"/>
    <w:basedOn w:val="Normal"/>
    <w:link w:val="HTMLncedenBiimlendirilmiChar"/>
    <w:uiPriority w:val="99"/>
    <w:unhideWhenUsed/>
    <w:rsid w:val="00514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51446A"/>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51446A"/>
    <w:rPr>
      <w:rFonts w:ascii="Courier New" w:eastAsia="Times New Roman" w:hAnsi="Courier New" w:cs="Courier New"/>
      <w:sz w:val="20"/>
      <w:szCs w:val="20"/>
    </w:rPr>
  </w:style>
  <w:style w:type="character" w:customStyle="1" w:styleId="math-inline">
    <w:name w:val="math-inline"/>
    <w:basedOn w:val="VarsaylanParagrafYazTipi"/>
    <w:rsid w:val="00BC5006"/>
  </w:style>
  <w:style w:type="character" w:customStyle="1" w:styleId="Balk4Char">
    <w:name w:val="Başlık 4 Char"/>
    <w:basedOn w:val="VarsaylanParagrafYazTipi"/>
    <w:link w:val="Balk4"/>
    <w:uiPriority w:val="9"/>
    <w:semiHidden/>
    <w:rsid w:val="005E3D1E"/>
    <w:rPr>
      <w:rFonts w:asciiTheme="majorHAnsi" w:eastAsiaTheme="majorEastAsia" w:hAnsiTheme="majorHAnsi" w:cstheme="majorBidi"/>
      <w:i/>
      <w:iCs/>
      <w:color w:val="2E74B5" w:themeColor="accent1" w:themeShade="BF"/>
    </w:rPr>
  </w:style>
  <w:style w:type="character" w:customStyle="1" w:styleId="Balk5Char">
    <w:name w:val="Başlık 5 Char"/>
    <w:basedOn w:val="VarsaylanParagrafYazTipi"/>
    <w:link w:val="Balk5"/>
    <w:uiPriority w:val="9"/>
    <w:semiHidden/>
    <w:rsid w:val="005E3D1E"/>
    <w:rPr>
      <w:rFonts w:asciiTheme="majorHAnsi" w:eastAsiaTheme="majorEastAsia" w:hAnsiTheme="majorHAnsi" w:cstheme="majorBidi"/>
      <w:color w:val="2E74B5" w:themeColor="accent1" w:themeShade="BF"/>
    </w:rPr>
  </w:style>
  <w:style w:type="paragraph" w:styleId="AralkYok">
    <w:name w:val="No Spacing"/>
    <w:uiPriority w:val="1"/>
    <w:qFormat/>
    <w:rsid w:val="005E3D1E"/>
    <w:pPr>
      <w:spacing w:after="0" w:line="240" w:lineRule="auto"/>
    </w:pPr>
  </w:style>
  <w:style w:type="character" w:customStyle="1" w:styleId="fontstyle21">
    <w:name w:val="fontstyle21"/>
    <w:basedOn w:val="VarsaylanParagrafYazTipi"/>
    <w:rsid w:val="000F5854"/>
    <w:rPr>
      <w:rFonts w:ascii="Calibri" w:hAnsi="Calibri" w:cs="Calibri" w:hint="default"/>
      <w:b w:val="0"/>
      <w:bCs w:val="0"/>
      <w:i w:val="0"/>
      <w:iCs w:val="0"/>
      <w:color w:val="624C9A"/>
      <w:sz w:val="22"/>
      <w:szCs w:val="22"/>
    </w:rPr>
  </w:style>
  <w:style w:type="paragraph" w:styleId="ListeMaddemi">
    <w:name w:val="List Bullet"/>
    <w:basedOn w:val="Normal"/>
    <w:uiPriority w:val="99"/>
    <w:unhideWhenUsed/>
    <w:rsid w:val="00C86414"/>
    <w:pPr>
      <w:numPr>
        <w:numId w:val="1"/>
      </w:numPr>
      <w:spacing w:after="200" w:line="276" w:lineRule="auto"/>
      <w:contextualSpacing/>
    </w:pPr>
    <w:rPr>
      <w:rFonts w:ascii="Calibri" w:eastAsiaTheme="minorEastAsia" w:hAnsi="Calibri"/>
      <w:color w:val="212529"/>
      <w:lang w:val="en-US"/>
    </w:rPr>
  </w:style>
  <w:style w:type="paragraph" w:customStyle="1" w:styleId="animating">
    <w:name w:val="animating"/>
    <w:basedOn w:val="Normal"/>
    <w:rsid w:val="000D233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nimating1">
    <w:name w:val="animating1"/>
    <w:basedOn w:val="VarsaylanParagrafYazTipi"/>
    <w:rsid w:val="000D233B"/>
  </w:style>
  <w:style w:type="table" w:styleId="DzTablo2">
    <w:name w:val="Plain Table 2"/>
    <w:basedOn w:val="NormalTablo"/>
    <w:uiPriority w:val="42"/>
    <w:rsid w:val="00B2215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65969">
      <w:bodyDiv w:val="1"/>
      <w:marLeft w:val="0"/>
      <w:marRight w:val="0"/>
      <w:marTop w:val="0"/>
      <w:marBottom w:val="0"/>
      <w:divBdr>
        <w:top w:val="none" w:sz="0" w:space="0" w:color="auto"/>
        <w:left w:val="none" w:sz="0" w:space="0" w:color="auto"/>
        <w:bottom w:val="none" w:sz="0" w:space="0" w:color="auto"/>
        <w:right w:val="none" w:sz="0" w:space="0" w:color="auto"/>
      </w:divBdr>
      <w:divsChild>
        <w:div w:id="1039285351">
          <w:marLeft w:val="0"/>
          <w:marRight w:val="0"/>
          <w:marTop w:val="0"/>
          <w:marBottom w:val="0"/>
          <w:divBdr>
            <w:top w:val="none" w:sz="0" w:space="0" w:color="auto"/>
            <w:left w:val="none" w:sz="0" w:space="0" w:color="auto"/>
            <w:bottom w:val="none" w:sz="0" w:space="0" w:color="auto"/>
            <w:right w:val="none" w:sz="0" w:space="0" w:color="auto"/>
          </w:divBdr>
          <w:divsChild>
            <w:div w:id="772819855">
              <w:marLeft w:val="0"/>
              <w:marRight w:val="0"/>
              <w:marTop w:val="0"/>
              <w:marBottom w:val="0"/>
              <w:divBdr>
                <w:top w:val="none" w:sz="0" w:space="0" w:color="auto"/>
                <w:left w:val="none" w:sz="0" w:space="0" w:color="auto"/>
                <w:bottom w:val="none" w:sz="0" w:space="0" w:color="auto"/>
                <w:right w:val="none" w:sz="0" w:space="0" w:color="auto"/>
              </w:divBdr>
              <w:divsChild>
                <w:div w:id="159982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300830">
          <w:blockQuote w:val="1"/>
          <w:marLeft w:val="720"/>
          <w:marRight w:val="720"/>
          <w:marTop w:val="100"/>
          <w:marBottom w:val="100"/>
          <w:divBdr>
            <w:top w:val="none" w:sz="0" w:space="0" w:color="auto"/>
            <w:left w:val="none" w:sz="0" w:space="0" w:color="auto"/>
            <w:bottom w:val="none" w:sz="0" w:space="0" w:color="auto"/>
            <w:right w:val="none" w:sz="0" w:space="0" w:color="auto"/>
          </w:divBdr>
        </w:div>
        <w:div w:id="45304399">
          <w:marLeft w:val="0"/>
          <w:marRight w:val="0"/>
          <w:marTop w:val="0"/>
          <w:marBottom w:val="0"/>
          <w:divBdr>
            <w:top w:val="none" w:sz="0" w:space="0" w:color="auto"/>
            <w:left w:val="none" w:sz="0" w:space="0" w:color="auto"/>
            <w:bottom w:val="none" w:sz="0" w:space="0" w:color="auto"/>
            <w:right w:val="none" w:sz="0" w:space="0" w:color="auto"/>
          </w:divBdr>
        </w:div>
        <w:div w:id="7793759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97554136">
      <w:bodyDiv w:val="1"/>
      <w:marLeft w:val="0"/>
      <w:marRight w:val="0"/>
      <w:marTop w:val="0"/>
      <w:marBottom w:val="0"/>
      <w:divBdr>
        <w:top w:val="none" w:sz="0" w:space="0" w:color="auto"/>
        <w:left w:val="none" w:sz="0" w:space="0" w:color="auto"/>
        <w:bottom w:val="none" w:sz="0" w:space="0" w:color="auto"/>
        <w:right w:val="none" w:sz="0" w:space="0" w:color="auto"/>
      </w:divBdr>
      <w:divsChild>
        <w:div w:id="1884362052">
          <w:marLeft w:val="0"/>
          <w:marRight w:val="0"/>
          <w:marTop w:val="0"/>
          <w:marBottom w:val="0"/>
          <w:divBdr>
            <w:top w:val="none" w:sz="0" w:space="0" w:color="auto"/>
            <w:left w:val="none" w:sz="0" w:space="0" w:color="auto"/>
            <w:bottom w:val="none" w:sz="0" w:space="0" w:color="auto"/>
            <w:right w:val="none" w:sz="0" w:space="0" w:color="auto"/>
          </w:divBdr>
        </w:div>
        <w:div w:id="1507741621">
          <w:blockQuote w:val="1"/>
          <w:marLeft w:val="720"/>
          <w:marRight w:val="720"/>
          <w:marTop w:val="100"/>
          <w:marBottom w:val="100"/>
          <w:divBdr>
            <w:top w:val="none" w:sz="0" w:space="0" w:color="auto"/>
            <w:left w:val="none" w:sz="0" w:space="0" w:color="auto"/>
            <w:bottom w:val="none" w:sz="0" w:space="0" w:color="auto"/>
            <w:right w:val="none" w:sz="0" w:space="0" w:color="auto"/>
          </w:divBdr>
        </w:div>
        <w:div w:id="734552768">
          <w:marLeft w:val="0"/>
          <w:marRight w:val="0"/>
          <w:marTop w:val="0"/>
          <w:marBottom w:val="0"/>
          <w:divBdr>
            <w:top w:val="none" w:sz="0" w:space="0" w:color="auto"/>
            <w:left w:val="none" w:sz="0" w:space="0" w:color="auto"/>
            <w:bottom w:val="none" w:sz="0" w:space="0" w:color="auto"/>
            <w:right w:val="none" w:sz="0" w:space="0" w:color="auto"/>
          </w:divBdr>
        </w:div>
        <w:div w:id="1985238792">
          <w:blockQuote w:val="1"/>
          <w:marLeft w:val="720"/>
          <w:marRight w:val="720"/>
          <w:marTop w:val="100"/>
          <w:marBottom w:val="100"/>
          <w:divBdr>
            <w:top w:val="none" w:sz="0" w:space="0" w:color="auto"/>
            <w:left w:val="none" w:sz="0" w:space="0" w:color="auto"/>
            <w:bottom w:val="none" w:sz="0" w:space="0" w:color="auto"/>
            <w:right w:val="none" w:sz="0" w:space="0" w:color="auto"/>
          </w:divBdr>
        </w:div>
        <w:div w:id="451022131">
          <w:marLeft w:val="0"/>
          <w:marRight w:val="0"/>
          <w:marTop w:val="0"/>
          <w:marBottom w:val="0"/>
          <w:divBdr>
            <w:top w:val="none" w:sz="0" w:space="0" w:color="auto"/>
            <w:left w:val="none" w:sz="0" w:space="0" w:color="auto"/>
            <w:bottom w:val="none" w:sz="0" w:space="0" w:color="auto"/>
            <w:right w:val="none" w:sz="0" w:space="0" w:color="auto"/>
          </w:divBdr>
        </w:div>
        <w:div w:id="1538350243">
          <w:marLeft w:val="0"/>
          <w:marRight w:val="0"/>
          <w:marTop w:val="0"/>
          <w:marBottom w:val="0"/>
          <w:divBdr>
            <w:top w:val="none" w:sz="0" w:space="0" w:color="auto"/>
            <w:left w:val="none" w:sz="0" w:space="0" w:color="auto"/>
            <w:bottom w:val="none" w:sz="0" w:space="0" w:color="auto"/>
            <w:right w:val="none" w:sz="0" w:space="0" w:color="auto"/>
          </w:divBdr>
        </w:div>
        <w:div w:id="1049497417">
          <w:marLeft w:val="0"/>
          <w:marRight w:val="0"/>
          <w:marTop w:val="0"/>
          <w:marBottom w:val="0"/>
          <w:divBdr>
            <w:top w:val="none" w:sz="0" w:space="0" w:color="auto"/>
            <w:left w:val="none" w:sz="0" w:space="0" w:color="auto"/>
            <w:bottom w:val="none" w:sz="0" w:space="0" w:color="auto"/>
            <w:right w:val="none" w:sz="0" w:space="0" w:color="auto"/>
          </w:divBdr>
        </w:div>
        <w:div w:id="1960257809">
          <w:marLeft w:val="0"/>
          <w:marRight w:val="0"/>
          <w:marTop w:val="0"/>
          <w:marBottom w:val="0"/>
          <w:divBdr>
            <w:top w:val="none" w:sz="0" w:space="0" w:color="auto"/>
            <w:left w:val="none" w:sz="0" w:space="0" w:color="auto"/>
            <w:bottom w:val="none" w:sz="0" w:space="0" w:color="auto"/>
            <w:right w:val="none" w:sz="0" w:space="0" w:color="auto"/>
          </w:divBdr>
        </w:div>
      </w:divsChild>
    </w:div>
    <w:div w:id="200945950">
      <w:bodyDiv w:val="1"/>
      <w:marLeft w:val="0"/>
      <w:marRight w:val="0"/>
      <w:marTop w:val="0"/>
      <w:marBottom w:val="0"/>
      <w:divBdr>
        <w:top w:val="none" w:sz="0" w:space="0" w:color="auto"/>
        <w:left w:val="none" w:sz="0" w:space="0" w:color="auto"/>
        <w:bottom w:val="none" w:sz="0" w:space="0" w:color="auto"/>
        <w:right w:val="none" w:sz="0" w:space="0" w:color="auto"/>
      </w:divBdr>
      <w:divsChild>
        <w:div w:id="262736030">
          <w:marLeft w:val="0"/>
          <w:marRight w:val="0"/>
          <w:marTop w:val="0"/>
          <w:marBottom w:val="0"/>
          <w:divBdr>
            <w:top w:val="none" w:sz="0" w:space="0" w:color="auto"/>
            <w:left w:val="none" w:sz="0" w:space="0" w:color="auto"/>
            <w:bottom w:val="none" w:sz="0" w:space="0" w:color="auto"/>
            <w:right w:val="none" w:sz="0" w:space="0" w:color="auto"/>
          </w:divBdr>
        </w:div>
        <w:div w:id="515584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235295">
          <w:marLeft w:val="0"/>
          <w:marRight w:val="0"/>
          <w:marTop w:val="0"/>
          <w:marBottom w:val="0"/>
          <w:divBdr>
            <w:top w:val="none" w:sz="0" w:space="0" w:color="auto"/>
            <w:left w:val="none" w:sz="0" w:space="0" w:color="auto"/>
            <w:bottom w:val="none" w:sz="0" w:space="0" w:color="auto"/>
            <w:right w:val="none" w:sz="0" w:space="0" w:color="auto"/>
          </w:divBdr>
        </w:div>
        <w:div w:id="289167747">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29273634">
      <w:bodyDiv w:val="1"/>
      <w:marLeft w:val="0"/>
      <w:marRight w:val="0"/>
      <w:marTop w:val="0"/>
      <w:marBottom w:val="0"/>
      <w:divBdr>
        <w:top w:val="none" w:sz="0" w:space="0" w:color="auto"/>
        <w:left w:val="none" w:sz="0" w:space="0" w:color="auto"/>
        <w:bottom w:val="none" w:sz="0" w:space="0" w:color="auto"/>
        <w:right w:val="none" w:sz="0" w:space="0" w:color="auto"/>
      </w:divBdr>
      <w:divsChild>
        <w:div w:id="46539223">
          <w:marLeft w:val="0"/>
          <w:marRight w:val="0"/>
          <w:marTop w:val="0"/>
          <w:marBottom w:val="0"/>
          <w:divBdr>
            <w:top w:val="none" w:sz="0" w:space="0" w:color="auto"/>
            <w:left w:val="none" w:sz="0" w:space="0" w:color="auto"/>
            <w:bottom w:val="none" w:sz="0" w:space="0" w:color="auto"/>
            <w:right w:val="none" w:sz="0" w:space="0" w:color="auto"/>
          </w:divBdr>
        </w:div>
        <w:div w:id="940187097">
          <w:blockQuote w:val="1"/>
          <w:marLeft w:val="720"/>
          <w:marRight w:val="720"/>
          <w:marTop w:val="100"/>
          <w:marBottom w:val="100"/>
          <w:divBdr>
            <w:top w:val="none" w:sz="0" w:space="0" w:color="auto"/>
            <w:left w:val="none" w:sz="0" w:space="0" w:color="auto"/>
            <w:bottom w:val="none" w:sz="0" w:space="0" w:color="auto"/>
            <w:right w:val="none" w:sz="0" w:space="0" w:color="auto"/>
          </w:divBdr>
        </w:div>
        <w:div w:id="21781688">
          <w:marLeft w:val="0"/>
          <w:marRight w:val="0"/>
          <w:marTop w:val="0"/>
          <w:marBottom w:val="0"/>
          <w:divBdr>
            <w:top w:val="none" w:sz="0" w:space="0" w:color="auto"/>
            <w:left w:val="none" w:sz="0" w:space="0" w:color="auto"/>
            <w:bottom w:val="none" w:sz="0" w:space="0" w:color="auto"/>
            <w:right w:val="none" w:sz="0" w:space="0" w:color="auto"/>
          </w:divBdr>
          <w:divsChild>
            <w:div w:id="1311985513">
              <w:marLeft w:val="0"/>
              <w:marRight w:val="0"/>
              <w:marTop w:val="0"/>
              <w:marBottom w:val="0"/>
              <w:divBdr>
                <w:top w:val="none" w:sz="0" w:space="0" w:color="auto"/>
                <w:left w:val="none" w:sz="0" w:space="0" w:color="auto"/>
                <w:bottom w:val="none" w:sz="0" w:space="0" w:color="auto"/>
                <w:right w:val="none" w:sz="0" w:space="0" w:color="auto"/>
              </w:divBdr>
              <w:divsChild>
                <w:div w:id="8022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79648">
          <w:marLeft w:val="0"/>
          <w:marRight w:val="0"/>
          <w:marTop w:val="0"/>
          <w:marBottom w:val="0"/>
          <w:divBdr>
            <w:top w:val="none" w:sz="0" w:space="0" w:color="auto"/>
            <w:left w:val="none" w:sz="0" w:space="0" w:color="auto"/>
            <w:bottom w:val="none" w:sz="0" w:space="0" w:color="auto"/>
            <w:right w:val="none" w:sz="0" w:space="0" w:color="auto"/>
          </w:divBdr>
        </w:div>
        <w:div w:id="892425690">
          <w:marLeft w:val="0"/>
          <w:marRight w:val="0"/>
          <w:marTop w:val="0"/>
          <w:marBottom w:val="0"/>
          <w:divBdr>
            <w:top w:val="none" w:sz="0" w:space="0" w:color="auto"/>
            <w:left w:val="none" w:sz="0" w:space="0" w:color="auto"/>
            <w:bottom w:val="none" w:sz="0" w:space="0" w:color="auto"/>
            <w:right w:val="none" w:sz="0" w:space="0" w:color="auto"/>
          </w:divBdr>
          <w:divsChild>
            <w:div w:id="509640684">
              <w:marLeft w:val="0"/>
              <w:marRight w:val="0"/>
              <w:marTop w:val="0"/>
              <w:marBottom w:val="0"/>
              <w:divBdr>
                <w:top w:val="none" w:sz="0" w:space="0" w:color="auto"/>
                <w:left w:val="none" w:sz="0" w:space="0" w:color="auto"/>
                <w:bottom w:val="none" w:sz="0" w:space="0" w:color="auto"/>
                <w:right w:val="none" w:sz="0" w:space="0" w:color="auto"/>
              </w:divBdr>
              <w:divsChild>
                <w:div w:id="4388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51305">
          <w:marLeft w:val="0"/>
          <w:marRight w:val="0"/>
          <w:marTop w:val="0"/>
          <w:marBottom w:val="0"/>
          <w:divBdr>
            <w:top w:val="none" w:sz="0" w:space="0" w:color="auto"/>
            <w:left w:val="none" w:sz="0" w:space="0" w:color="auto"/>
            <w:bottom w:val="none" w:sz="0" w:space="0" w:color="auto"/>
            <w:right w:val="none" w:sz="0" w:space="0" w:color="auto"/>
          </w:divBdr>
          <w:divsChild>
            <w:div w:id="1609463712">
              <w:marLeft w:val="0"/>
              <w:marRight w:val="0"/>
              <w:marTop w:val="0"/>
              <w:marBottom w:val="0"/>
              <w:divBdr>
                <w:top w:val="none" w:sz="0" w:space="0" w:color="auto"/>
                <w:left w:val="none" w:sz="0" w:space="0" w:color="auto"/>
                <w:bottom w:val="none" w:sz="0" w:space="0" w:color="auto"/>
                <w:right w:val="none" w:sz="0" w:space="0" w:color="auto"/>
              </w:divBdr>
            </w:div>
          </w:divsChild>
        </w:div>
        <w:div w:id="1632319974">
          <w:marLeft w:val="0"/>
          <w:marRight w:val="0"/>
          <w:marTop w:val="0"/>
          <w:marBottom w:val="0"/>
          <w:divBdr>
            <w:top w:val="none" w:sz="0" w:space="0" w:color="auto"/>
            <w:left w:val="none" w:sz="0" w:space="0" w:color="auto"/>
            <w:bottom w:val="none" w:sz="0" w:space="0" w:color="auto"/>
            <w:right w:val="none" w:sz="0" w:space="0" w:color="auto"/>
          </w:divBdr>
          <w:divsChild>
            <w:div w:id="94982599">
              <w:marLeft w:val="0"/>
              <w:marRight w:val="0"/>
              <w:marTop w:val="0"/>
              <w:marBottom w:val="0"/>
              <w:divBdr>
                <w:top w:val="none" w:sz="0" w:space="0" w:color="auto"/>
                <w:left w:val="none" w:sz="0" w:space="0" w:color="auto"/>
                <w:bottom w:val="none" w:sz="0" w:space="0" w:color="auto"/>
                <w:right w:val="none" w:sz="0" w:space="0" w:color="auto"/>
              </w:divBdr>
            </w:div>
          </w:divsChild>
        </w:div>
        <w:div w:id="214631654">
          <w:marLeft w:val="0"/>
          <w:marRight w:val="0"/>
          <w:marTop w:val="0"/>
          <w:marBottom w:val="0"/>
          <w:divBdr>
            <w:top w:val="none" w:sz="0" w:space="0" w:color="auto"/>
            <w:left w:val="none" w:sz="0" w:space="0" w:color="auto"/>
            <w:bottom w:val="none" w:sz="0" w:space="0" w:color="auto"/>
            <w:right w:val="none" w:sz="0" w:space="0" w:color="auto"/>
          </w:divBdr>
          <w:divsChild>
            <w:div w:id="1910459397">
              <w:marLeft w:val="0"/>
              <w:marRight w:val="0"/>
              <w:marTop w:val="0"/>
              <w:marBottom w:val="0"/>
              <w:divBdr>
                <w:top w:val="none" w:sz="0" w:space="0" w:color="auto"/>
                <w:left w:val="none" w:sz="0" w:space="0" w:color="auto"/>
                <w:bottom w:val="none" w:sz="0" w:space="0" w:color="auto"/>
                <w:right w:val="none" w:sz="0" w:space="0" w:color="auto"/>
              </w:divBdr>
              <w:divsChild>
                <w:div w:id="1342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659567">
          <w:marLeft w:val="0"/>
          <w:marRight w:val="0"/>
          <w:marTop w:val="0"/>
          <w:marBottom w:val="0"/>
          <w:divBdr>
            <w:top w:val="none" w:sz="0" w:space="0" w:color="auto"/>
            <w:left w:val="none" w:sz="0" w:space="0" w:color="auto"/>
            <w:bottom w:val="none" w:sz="0" w:space="0" w:color="auto"/>
            <w:right w:val="none" w:sz="0" w:space="0" w:color="auto"/>
          </w:divBdr>
        </w:div>
        <w:div w:id="1612782766">
          <w:marLeft w:val="0"/>
          <w:marRight w:val="0"/>
          <w:marTop w:val="0"/>
          <w:marBottom w:val="0"/>
          <w:divBdr>
            <w:top w:val="none" w:sz="0" w:space="0" w:color="auto"/>
            <w:left w:val="none" w:sz="0" w:space="0" w:color="auto"/>
            <w:bottom w:val="none" w:sz="0" w:space="0" w:color="auto"/>
            <w:right w:val="none" w:sz="0" w:space="0" w:color="auto"/>
          </w:divBdr>
        </w:div>
        <w:div w:id="1847667880">
          <w:marLeft w:val="0"/>
          <w:marRight w:val="0"/>
          <w:marTop w:val="0"/>
          <w:marBottom w:val="0"/>
          <w:divBdr>
            <w:top w:val="none" w:sz="0" w:space="0" w:color="auto"/>
            <w:left w:val="none" w:sz="0" w:space="0" w:color="auto"/>
            <w:bottom w:val="none" w:sz="0" w:space="0" w:color="auto"/>
            <w:right w:val="none" w:sz="0" w:space="0" w:color="auto"/>
          </w:divBdr>
        </w:div>
        <w:div w:id="607393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27503043">
      <w:bodyDiv w:val="1"/>
      <w:marLeft w:val="0"/>
      <w:marRight w:val="0"/>
      <w:marTop w:val="0"/>
      <w:marBottom w:val="0"/>
      <w:divBdr>
        <w:top w:val="none" w:sz="0" w:space="0" w:color="auto"/>
        <w:left w:val="none" w:sz="0" w:space="0" w:color="auto"/>
        <w:bottom w:val="none" w:sz="0" w:space="0" w:color="auto"/>
        <w:right w:val="none" w:sz="0" w:space="0" w:color="auto"/>
      </w:divBdr>
      <w:divsChild>
        <w:div w:id="2061204722">
          <w:marLeft w:val="0"/>
          <w:marRight w:val="0"/>
          <w:marTop w:val="0"/>
          <w:marBottom w:val="0"/>
          <w:divBdr>
            <w:top w:val="none" w:sz="0" w:space="0" w:color="auto"/>
            <w:left w:val="none" w:sz="0" w:space="0" w:color="auto"/>
            <w:bottom w:val="none" w:sz="0" w:space="0" w:color="auto"/>
            <w:right w:val="none" w:sz="0" w:space="0" w:color="auto"/>
          </w:divBdr>
          <w:divsChild>
            <w:div w:id="575818870">
              <w:marLeft w:val="0"/>
              <w:marRight w:val="0"/>
              <w:marTop w:val="0"/>
              <w:marBottom w:val="0"/>
              <w:divBdr>
                <w:top w:val="none" w:sz="0" w:space="0" w:color="auto"/>
                <w:left w:val="none" w:sz="0" w:space="0" w:color="auto"/>
                <w:bottom w:val="none" w:sz="0" w:space="0" w:color="auto"/>
                <w:right w:val="none" w:sz="0" w:space="0" w:color="auto"/>
              </w:divBdr>
              <w:divsChild>
                <w:div w:id="79275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977553">
          <w:marLeft w:val="0"/>
          <w:marRight w:val="0"/>
          <w:marTop w:val="0"/>
          <w:marBottom w:val="0"/>
          <w:divBdr>
            <w:top w:val="none" w:sz="0" w:space="0" w:color="auto"/>
            <w:left w:val="none" w:sz="0" w:space="0" w:color="auto"/>
            <w:bottom w:val="none" w:sz="0" w:space="0" w:color="auto"/>
            <w:right w:val="none" w:sz="0" w:space="0" w:color="auto"/>
          </w:divBdr>
        </w:div>
      </w:divsChild>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62191083">
      <w:bodyDiv w:val="1"/>
      <w:marLeft w:val="0"/>
      <w:marRight w:val="0"/>
      <w:marTop w:val="0"/>
      <w:marBottom w:val="0"/>
      <w:divBdr>
        <w:top w:val="none" w:sz="0" w:space="0" w:color="auto"/>
        <w:left w:val="none" w:sz="0" w:space="0" w:color="auto"/>
        <w:bottom w:val="none" w:sz="0" w:space="0" w:color="auto"/>
        <w:right w:val="none" w:sz="0" w:space="0" w:color="auto"/>
      </w:divBdr>
      <w:divsChild>
        <w:div w:id="19403107">
          <w:marLeft w:val="0"/>
          <w:marRight w:val="0"/>
          <w:marTop w:val="0"/>
          <w:marBottom w:val="0"/>
          <w:divBdr>
            <w:top w:val="none" w:sz="0" w:space="0" w:color="auto"/>
            <w:left w:val="none" w:sz="0" w:space="0" w:color="auto"/>
            <w:bottom w:val="none" w:sz="0" w:space="0" w:color="auto"/>
            <w:right w:val="none" w:sz="0" w:space="0" w:color="auto"/>
          </w:divBdr>
        </w:div>
      </w:divsChild>
    </w:div>
    <w:div w:id="471869437">
      <w:bodyDiv w:val="1"/>
      <w:marLeft w:val="0"/>
      <w:marRight w:val="0"/>
      <w:marTop w:val="0"/>
      <w:marBottom w:val="0"/>
      <w:divBdr>
        <w:top w:val="none" w:sz="0" w:space="0" w:color="auto"/>
        <w:left w:val="none" w:sz="0" w:space="0" w:color="auto"/>
        <w:bottom w:val="none" w:sz="0" w:space="0" w:color="auto"/>
        <w:right w:val="none" w:sz="0" w:space="0" w:color="auto"/>
      </w:divBdr>
      <w:divsChild>
        <w:div w:id="1441878758">
          <w:marLeft w:val="0"/>
          <w:marRight w:val="0"/>
          <w:marTop w:val="0"/>
          <w:marBottom w:val="0"/>
          <w:divBdr>
            <w:top w:val="none" w:sz="0" w:space="0" w:color="auto"/>
            <w:left w:val="none" w:sz="0" w:space="0" w:color="auto"/>
            <w:bottom w:val="none" w:sz="0" w:space="0" w:color="auto"/>
            <w:right w:val="none" w:sz="0" w:space="0" w:color="auto"/>
          </w:divBdr>
          <w:divsChild>
            <w:div w:id="257837207">
              <w:marLeft w:val="0"/>
              <w:marRight w:val="0"/>
              <w:marTop w:val="0"/>
              <w:marBottom w:val="0"/>
              <w:divBdr>
                <w:top w:val="none" w:sz="0" w:space="0" w:color="auto"/>
                <w:left w:val="none" w:sz="0" w:space="0" w:color="auto"/>
                <w:bottom w:val="none" w:sz="0" w:space="0" w:color="auto"/>
                <w:right w:val="none" w:sz="0" w:space="0" w:color="auto"/>
              </w:divBdr>
              <w:divsChild>
                <w:div w:id="57713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830858">
          <w:marLeft w:val="0"/>
          <w:marRight w:val="0"/>
          <w:marTop w:val="0"/>
          <w:marBottom w:val="0"/>
          <w:divBdr>
            <w:top w:val="none" w:sz="0" w:space="0" w:color="auto"/>
            <w:left w:val="none" w:sz="0" w:space="0" w:color="auto"/>
            <w:bottom w:val="none" w:sz="0" w:space="0" w:color="auto"/>
            <w:right w:val="none" w:sz="0" w:space="0" w:color="auto"/>
          </w:divBdr>
        </w:div>
        <w:div w:id="1221359287">
          <w:marLeft w:val="0"/>
          <w:marRight w:val="0"/>
          <w:marTop w:val="0"/>
          <w:marBottom w:val="0"/>
          <w:divBdr>
            <w:top w:val="none" w:sz="0" w:space="0" w:color="auto"/>
            <w:left w:val="none" w:sz="0" w:space="0" w:color="auto"/>
            <w:bottom w:val="none" w:sz="0" w:space="0" w:color="auto"/>
            <w:right w:val="none" w:sz="0" w:space="0" w:color="auto"/>
          </w:divBdr>
        </w:div>
        <w:div w:id="833253944">
          <w:marLeft w:val="0"/>
          <w:marRight w:val="0"/>
          <w:marTop w:val="0"/>
          <w:marBottom w:val="0"/>
          <w:divBdr>
            <w:top w:val="none" w:sz="0" w:space="0" w:color="auto"/>
            <w:left w:val="none" w:sz="0" w:space="0" w:color="auto"/>
            <w:bottom w:val="none" w:sz="0" w:space="0" w:color="auto"/>
            <w:right w:val="none" w:sz="0" w:space="0" w:color="auto"/>
          </w:divBdr>
          <w:divsChild>
            <w:div w:id="508105417">
              <w:marLeft w:val="0"/>
              <w:marRight w:val="0"/>
              <w:marTop w:val="0"/>
              <w:marBottom w:val="0"/>
              <w:divBdr>
                <w:top w:val="none" w:sz="0" w:space="0" w:color="auto"/>
                <w:left w:val="none" w:sz="0" w:space="0" w:color="auto"/>
                <w:bottom w:val="none" w:sz="0" w:space="0" w:color="auto"/>
                <w:right w:val="none" w:sz="0" w:space="0" w:color="auto"/>
              </w:divBdr>
              <w:divsChild>
                <w:div w:id="213786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316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2433773">
      <w:bodyDiv w:val="1"/>
      <w:marLeft w:val="0"/>
      <w:marRight w:val="0"/>
      <w:marTop w:val="0"/>
      <w:marBottom w:val="0"/>
      <w:divBdr>
        <w:top w:val="none" w:sz="0" w:space="0" w:color="auto"/>
        <w:left w:val="none" w:sz="0" w:space="0" w:color="auto"/>
        <w:bottom w:val="none" w:sz="0" w:space="0" w:color="auto"/>
        <w:right w:val="none" w:sz="0" w:space="0" w:color="auto"/>
      </w:divBdr>
      <w:divsChild>
        <w:div w:id="534273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619426">
          <w:marLeft w:val="0"/>
          <w:marRight w:val="0"/>
          <w:marTop w:val="0"/>
          <w:marBottom w:val="0"/>
          <w:divBdr>
            <w:top w:val="none" w:sz="0" w:space="0" w:color="auto"/>
            <w:left w:val="none" w:sz="0" w:space="0" w:color="auto"/>
            <w:bottom w:val="none" w:sz="0" w:space="0" w:color="auto"/>
            <w:right w:val="none" w:sz="0" w:space="0" w:color="auto"/>
          </w:divBdr>
        </w:div>
        <w:div w:id="627467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3213472">
          <w:marLeft w:val="0"/>
          <w:marRight w:val="0"/>
          <w:marTop w:val="0"/>
          <w:marBottom w:val="0"/>
          <w:divBdr>
            <w:top w:val="none" w:sz="0" w:space="0" w:color="auto"/>
            <w:left w:val="none" w:sz="0" w:space="0" w:color="auto"/>
            <w:bottom w:val="none" w:sz="0" w:space="0" w:color="auto"/>
            <w:right w:val="none" w:sz="0" w:space="0" w:color="auto"/>
          </w:divBdr>
        </w:div>
        <w:div w:id="394402382">
          <w:marLeft w:val="0"/>
          <w:marRight w:val="0"/>
          <w:marTop w:val="0"/>
          <w:marBottom w:val="0"/>
          <w:divBdr>
            <w:top w:val="none" w:sz="0" w:space="0" w:color="auto"/>
            <w:left w:val="none" w:sz="0" w:space="0" w:color="auto"/>
            <w:bottom w:val="none" w:sz="0" w:space="0" w:color="auto"/>
            <w:right w:val="none" w:sz="0" w:space="0" w:color="auto"/>
          </w:divBdr>
        </w:div>
        <w:div w:id="855582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500509377">
      <w:bodyDiv w:val="1"/>
      <w:marLeft w:val="0"/>
      <w:marRight w:val="0"/>
      <w:marTop w:val="0"/>
      <w:marBottom w:val="0"/>
      <w:divBdr>
        <w:top w:val="none" w:sz="0" w:space="0" w:color="auto"/>
        <w:left w:val="none" w:sz="0" w:space="0" w:color="auto"/>
        <w:bottom w:val="none" w:sz="0" w:space="0" w:color="auto"/>
        <w:right w:val="none" w:sz="0" w:space="0" w:color="auto"/>
      </w:divBdr>
      <w:divsChild>
        <w:div w:id="1733311643">
          <w:marLeft w:val="0"/>
          <w:marRight w:val="0"/>
          <w:marTop w:val="0"/>
          <w:marBottom w:val="0"/>
          <w:divBdr>
            <w:top w:val="none" w:sz="0" w:space="0" w:color="auto"/>
            <w:left w:val="none" w:sz="0" w:space="0" w:color="auto"/>
            <w:bottom w:val="none" w:sz="0" w:space="0" w:color="auto"/>
            <w:right w:val="none" w:sz="0" w:space="0" w:color="auto"/>
          </w:divBdr>
        </w:div>
        <w:div w:id="1745487704">
          <w:marLeft w:val="0"/>
          <w:marRight w:val="0"/>
          <w:marTop w:val="0"/>
          <w:marBottom w:val="0"/>
          <w:divBdr>
            <w:top w:val="none" w:sz="0" w:space="0" w:color="auto"/>
            <w:left w:val="none" w:sz="0" w:space="0" w:color="auto"/>
            <w:bottom w:val="none" w:sz="0" w:space="0" w:color="auto"/>
            <w:right w:val="none" w:sz="0" w:space="0" w:color="auto"/>
          </w:divBdr>
        </w:div>
        <w:div w:id="3090969">
          <w:marLeft w:val="0"/>
          <w:marRight w:val="0"/>
          <w:marTop w:val="0"/>
          <w:marBottom w:val="0"/>
          <w:divBdr>
            <w:top w:val="none" w:sz="0" w:space="0" w:color="auto"/>
            <w:left w:val="none" w:sz="0" w:space="0" w:color="auto"/>
            <w:bottom w:val="none" w:sz="0" w:space="0" w:color="auto"/>
            <w:right w:val="none" w:sz="0" w:space="0" w:color="auto"/>
          </w:divBdr>
          <w:divsChild>
            <w:div w:id="2031909343">
              <w:marLeft w:val="0"/>
              <w:marRight w:val="0"/>
              <w:marTop w:val="0"/>
              <w:marBottom w:val="0"/>
              <w:divBdr>
                <w:top w:val="none" w:sz="0" w:space="0" w:color="auto"/>
                <w:left w:val="none" w:sz="0" w:space="0" w:color="auto"/>
                <w:bottom w:val="none" w:sz="0" w:space="0" w:color="auto"/>
                <w:right w:val="none" w:sz="0" w:space="0" w:color="auto"/>
              </w:divBdr>
              <w:divsChild>
                <w:div w:id="128681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904658">
          <w:marLeft w:val="0"/>
          <w:marRight w:val="0"/>
          <w:marTop w:val="0"/>
          <w:marBottom w:val="0"/>
          <w:divBdr>
            <w:top w:val="none" w:sz="0" w:space="0" w:color="auto"/>
            <w:left w:val="none" w:sz="0" w:space="0" w:color="auto"/>
            <w:bottom w:val="none" w:sz="0" w:space="0" w:color="auto"/>
            <w:right w:val="none" w:sz="0" w:space="0" w:color="auto"/>
          </w:divBdr>
        </w:div>
        <w:div w:id="410926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82685400">
      <w:bodyDiv w:val="1"/>
      <w:marLeft w:val="0"/>
      <w:marRight w:val="0"/>
      <w:marTop w:val="0"/>
      <w:marBottom w:val="0"/>
      <w:divBdr>
        <w:top w:val="none" w:sz="0" w:space="0" w:color="auto"/>
        <w:left w:val="none" w:sz="0" w:space="0" w:color="auto"/>
        <w:bottom w:val="none" w:sz="0" w:space="0" w:color="auto"/>
        <w:right w:val="none" w:sz="0" w:space="0" w:color="auto"/>
      </w:divBdr>
      <w:divsChild>
        <w:div w:id="1898859440">
          <w:marLeft w:val="0"/>
          <w:marRight w:val="0"/>
          <w:marTop w:val="0"/>
          <w:marBottom w:val="0"/>
          <w:divBdr>
            <w:top w:val="none" w:sz="0" w:space="0" w:color="auto"/>
            <w:left w:val="none" w:sz="0" w:space="0" w:color="auto"/>
            <w:bottom w:val="none" w:sz="0" w:space="0" w:color="auto"/>
            <w:right w:val="none" w:sz="0" w:space="0" w:color="auto"/>
          </w:divBdr>
        </w:div>
        <w:div w:id="1703675945">
          <w:marLeft w:val="0"/>
          <w:marRight w:val="0"/>
          <w:marTop w:val="0"/>
          <w:marBottom w:val="0"/>
          <w:divBdr>
            <w:top w:val="none" w:sz="0" w:space="0" w:color="auto"/>
            <w:left w:val="none" w:sz="0" w:space="0" w:color="auto"/>
            <w:bottom w:val="none" w:sz="0" w:space="0" w:color="auto"/>
            <w:right w:val="none" w:sz="0" w:space="0" w:color="auto"/>
          </w:divBdr>
          <w:divsChild>
            <w:div w:id="784157047">
              <w:marLeft w:val="0"/>
              <w:marRight w:val="0"/>
              <w:marTop w:val="0"/>
              <w:marBottom w:val="0"/>
              <w:divBdr>
                <w:top w:val="none" w:sz="0" w:space="0" w:color="auto"/>
                <w:left w:val="none" w:sz="0" w:space="0" w:color="auto"/>
                <w:bottom w:val="none" w:sz="0" w:space="0" w:color="auto"/>
                <w:right w:val="none" w:sz="0" w:space="0" w:color="auto"/>
              </w:divBdr>
              <w:divsChild>
                <w:div w:id="100331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396529">
          <w:marLeft w:val="0"/>
          <w:marRight w:val="0"/>
          <w:marTop w:val="0"/>
          <w:marBottom w:val="0"/>
          <w:divBdr>
            <w:top w:val="none" w:sz="0" w:space="0" w:color="auto"/>
            <w:left w:val="none" w:sz="0" w:space="0" w:color="auto"/>
            <w:bottom w:val="none" w:sz="0" w:space="0" w:color="auto"/>
            <w:right w:val="none" w:sz="0" w:space="0" w:color="auto"/>
          </w:divBdr>
        </w:div>
        <w:div w:id="996763333">
          <w:marLeft w:val="0"/>
          <w:marRight w:val="0"/>
          <w:marTop w:val="0"/>
          <w:marBottom w:val="0"/>
          <w:divBdr>
            <w:top w:val="none" w:sz="0" w:space="0" w:color="auto"/>
            <w:left w:val="none" w:sz="0" w:space="0" w:color="auto"/>
            <w:bottom w:val="none" w:sz="0" w:space="0" w:color="auto"/>
            <w:right w:val="none" w:sz="0" w:space="0" w:color="auto"/>
          </w:divBdr>
          <w:divsChild>
            <w:div w:id="241960171">
              <w:marLeft w:val="0"/>
              <w:marRight w:val="0"/>
              <w:marTop w:val="0"/>
              <w:marBottom w:val="0"/>
              <w:divBdr>
                <w:top w:val="none" w:sz="0" w:space="0" w:color="auto"/>
                <w:left w:val="none" w:sz="0" w:space="0" w:color="auto"/>
                <w:bottom w:val="none" w:sz="0" w:space="0" w:color="auto"/>
                <w:right w:val="none" w:sz="0" w:space="0" w:color="auto"/>
              </w:divBdr>
              <w:divsChild>
                <w:div w:id="170748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758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06814717">
      <w:bodyDiv w:val="1"/>
      <w:marLeft w:val="0"/>
      <w:marRight w:val="0"/>
      <w:marTop w:val="0"/>
      <w:marBottom w:val="0"/>
      <w:divBdr>
        <w:top w:val="none" w:sz="0" w:space="0" w:color="auto"/>
        <w:left w:val="none" w:sz="0" w:space="0" w:color="auto"/>
        <w:bottom w:val="none" w:sz="0" w:space="0" w:color="auto"/>
        <w:right w:val="none" w:sz="0" w:space="0" w:color="auto"/>
      </w:divBdr>
      <w:divsChild>
        <w:div w:id="1022124541">
          <w:marLeft w:val="0"/>
          <w:marRight w:val="0"/>
          <w:marTop w:val="0"/>
          <w:marBottom w:val="0"/>
          <w:divBdr>
            <w:top w:val="none" w:sz="0" w:space="0" w:color="auto"/>
            <w:left w:val="none" w:sz="0" w:space="0" w:color="auto"/>
            <w:bottom w:val="none" w:sz="0" w:space="0" w:color="auto"/>
            <w:right w:val="none" w:sz="0" w:space="0" w:color="auto"/>
          </w:divBdr>
        </w:div>
        <w:div w:id="842818093">
          <w:marLeft w:val="0"/>
          <w:marRight w:val="0"/>
          <w:marTop w:val="0"/>
          <w:marBottom w:val="0"/>
          <w:divBdr>
            <w:top w:val="none" w:sz="0" w:space="0" w:color="auto"/>
            <w:left w:val="none" w:sz="0" w:space="0" w:color="auto"/>
            <w:bottom w:val="none" w:sz="0" w:space="0" w:color="auto"/>
            <w:right w:val="none" w:sz="0" w:space="0" w:color="auto"/>
          </w:divBdr>
        </w:div>
      </w:divsChild>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26212528">
      <w:bodyDiv w:val="1"/>
      <w:marLeft w:val="0"/>
      <w:marRight w:val="0"/>
      <w:marTop w:val="0"/>
      <w:marBottom w:val="0"/>
      <w:divBdr>
        <w:top w:val="none" w:sz="0" w:space="0" w:color="auto"/>
        <w:left w:val="none" w:sz="0" w:space="0" w:color="auto"/>
        <w:bottom w:val="none" w:sz="0" w:space="0" w:color="auto"/>
        <w:right w:val="none" w:sz="0" w:space="0" w:color="auto"/>
      </w:divBdr>
      <w:divsChild>
        <w:div w:id="771391001">
          <w:marLeft w:val="0"/>
          <w:marRight w:val="0"/>
          <w:marTop w:val="0"/>
          <w:marBottom w:val="0"/>
          <w:divBdr>
            <w:top w:val="none" w:sz="0" w:space="0" w:color="auto"/>
            <w:left w:val="none" w:sz="0" w:space="0" w:color="auto"/>
            <w:bottom w:val="none" w:sz="0" w:space="0" w:color="auto"/>
            <w:right w:val="none" w:sz="0" w:space="0" w:color="auto"/>
          </w:divBdr>
        </w:div>
        <w:div w:id="2079938456">
          <w:marLeft w:val="0"/>
          <w:marRight w:val="0"/>
          <w:marTop w:val="0"/>
          <w:marBottom w:val="0"/>
          <w:divBdr>
            <w:top w:val="none" w:sz="0" w:space="0" w:color="auto"/>
            <w:left w:val="none" w:sz="0" w:space="0" w:color="auto"/>
            <w:bottom w:val="none" w:sz="0" w:space="0" w:color="auto"/>
            <w:right w:val="none" w:sz="0" w:space="0" w:color="auto"/>
          </w:divBdr>
        </w:div>
      </w:divsChild>
    </w:div>
    <w:div w:id="874119462">
      <w:bodyDiv w:val="1"/>
      <w:marLeft w:val="0"/>
      <w:marRight w:val="0"/>
      <w:marTop w:val="0"/>
      <w:marBottom w:val="0"/>
      <w:divBdr>
        <w:top w:val="none" w:sz="0" w:space="0" w:color="auto"/>
        <w:left w:val="none" w:sz="0" w:space="0" w:color="auto"/>
        <w:bottom w:val="none" w:sz="0" w:space="0" w:color="auto"/>
        <w:right w:val="none" w:sz="0" w:space="0" w:color="auto"/>
      </w:divBdr>
      <w:divsChild>
        <w:div w:id="666903393">
          <w:marLeft w:val="0"/>
          <w:marRight w:val="0"/>
          <w:marTop w:val="0"/>
          <w:marBottom w:val="0"/>
          <w:divBdr>
            <w:top w:val="none" w:sz="0" w:space="0" w:color="auto"/>
            <w:left w:val="none" w:sz="0" w:space="0" w:color="auto"/>
            <w:bottom w:val="none" w:sz="0" w:space="0" w:color="auto"/>
            <w:right w:val="none" w:sz="0" w:space="0" w:color="auto"/>
          </w:divBdr>
          <w:divsChild>
            <w:div w:id="393312592">
              <w:marLeft w:val="0"/>
              <w:marRight w:val="0"/>
              <w:marTop w:val="0"/>
              <w:marBottom w:val="0"/>
              <w:divBdr>
                <w:top w:val="none" w:sz="0" w:space="0" w:color="auto"/>
                <w:left w:val="none" w:sz="0" w:space="0" w:color="auto"/>
                <w:bottom w:val="none" w:sz="0" w:space="0" w:color="auto"/>
                <w:right w:val="none" w:sz="0" w:space="0" w:color="auto"/>
              </w:divBdr>
              <w:divsChild>
                <w:div w:id="150477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000821">
          <w:marLeft w:val="0"/>
          <w:marRight w:val="0"/>
          <w:marTop w:val="0"/>
          <w:marBottom w:val="0"/>
          <w:divBdr>
            <w:top w:val="none" w:sz="0" w:space="0" w:color="auto"/>
            <w:left w:val="none" w:sz="0" w:space="0" w:color="auto"/>
            <w:bottom w:val="none" w:sz="0" w:space="0" w:color="auto"/>
            <w:right w:val="none" w:sz="0" w:space="0" w:color="auto"/>
          </w:divBdr>
        </w:div>
        <w:div w:id="2139957923">
          <w:marLeft w:val="0"/>
          <w:marRight w:val="0"/>
          <w:marTop w:val="0"/>
          <w:marBottom w:val="0"/>
          <w:divBdr>
            <w:top w:val="none" w:sz="0" w:space="0" w:color="auto"/>
            <w:left w:val="none" w:sz="0" w:space="0" w:color="auto"/>
            <w:bottom w:val="none" w:sz="0" w:space="0" w:color="auto"/>
            <w:right w:val="none" w:sz="0" w:space="0" w:color="auto"/>
          </w:divBdr>
          <w:divsChild>
            <w:div w:id="645202971">
              <w:marLeft w:val="0"/>
              <w:marRight w:val="0"/>
              <w:marTop w:val="0"/>
              <w:marBottom w:val="0"/>
              <w:divBdr>
                <w:top w:val="none" w:sz="0" w:space="0" w:color="auto"/>
                <w:left w:val="none" w:sz="0" w:space="0" w:color="auto"/>
                <w:bottom w:val="none" w:sz="0" w:space="0" w:color="auto"/>
                <w:right w:val="none" w:sz="0" w:space="0" w:color="auto"/>
              </w:divBdr>
              <w:divsChild>
                <w:div w:id="181266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959603">
          <w:marLeft w:val="0"/>
          <w:marRight w:val="0"/>
          <w:marTop w:val="0"/>
          <w:marBottom w:val="0"/>
          <w:divBdr>
            <w:top w:val="none" w:sz="0" w:space="0" w:color="auto"/>
            <w:left w:val="none" w:sz="0" w:space="0" w:color="auto"/>
            <w:bottom w:val="none" w:sz="0" w:space="0" w:color="auto"/>
            <w:right w:val="none" w:sz="0" w:space="0" w:color="auto"/>
          </w:divBdr>
        </w:div>
        <w:div w:id="1809082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37181040">
      <w:bodyDiv w:val="1"/>
      <w:marLeft w:val="0"/>
      <w:marRight w:val="0"/>
      <w:marTop w:val="0"/>
      <w:marBottom w:val="0"/>
      <w:divBdr>
        <w:top w:val="none" w:sz="0" w:space="0" w:color="auto"/>
        <w:left w:val="none" w:sz="0" w:space="0" w:color="auto"/>
        <w:bottom w:val="none" w:sz="0" w:space="0" w:color="auto"/>
        <w:right w:val="none" w:sz="0" w:space="0" w:color="auto"/>
      </w:divBdr>
    </w:div>
    <w:div w:id="970357915">
      <w:bodyDiv w:val="1"/>
      <w:marLeft w:val="0"/>
      <w:marRight w:val="0"/>
      <w:marTop w:val="0"/>
      <w:marBottom w:val="0"/>
      <w:divBdr>
        <w:top w:val="none" w:sz="0" w:space="0" w:color="auto"/>
        <w:left w:val="none" w:sz="0" w:space="0" w:color="auto"/>
        <w:bottom w:val="none" w:sz="0" w:space="0" w:color="auto"/>
        <w:right w:val="none" w:sz="0" w:space="0" w:color="auto"/>
      </w:divBdr>
      <w:divsChild>
        <w:div w:id="1290819506">
          <w:marLeft w:val="0"/>
          <w:marRight w:val="0"/>
          <w:marTop w:val="0"/>
          <w:marBottom w:val="0"/>
          <w:divBdr>
            <w:top w:val="none" w:sz="0" w:space="0" w:color="auto"/>
            <w:left w:val="none" w:sz="0" w:space="0" w:color="auto"/>
            <w:bottom w:val="none" w:sz="0" w:space="0" w:color="auto"/>
            <w:right w:val="none" w:sz="0" w:space="0" w:color="auto"/>
          </w:divBdr>
        </w:div>
        <w:div w:id="1072390669">
          <w:marLeft w:val="0"/>
          <w:marRight w:val="0"/>
          <w:marTop w:val="0"/>
          <w:marBottom w:val="0"/>
          <w:divBdr>
            <w:top w:val="none" w:sz="0" w:space="0" w:color="auto"/>
            <w:left w:val="none" w:sz="0" w:space="0" w:color="auto"/>
            <w:bottom w:val="none" w:sz="0" w:space="0" w:color="auto"/>
            <w:right w:val="none" w:sz="0" w:space="0" w:color="auto"/>
          </w:divBdr>
        </w:div>
      </w:divsChild>
    </w:div>
    <w:div w:id="1011227102">
      <w:bodyDiv w:val="1"/>
      <w:marLeft w:val="0"/>
      <w:marRight w:val="0"/>
      <w:marTop w:val="0"/>
      <w:marBottom w:val="0"/>
      <w:divBdr>
        <w:top w:val="none" w:sz="0" w:space="0" w:color="auto"/>
        <w:left w:val="none" w:sz="0" w:space="0" w:color="auto"/>
        <w:bottom w:val="none" w:sz="0" w:space="0" w:color="auto"/>
        <w:right w:val="none" w:sz="0" w:space="0" w:color="auto"/>
      </w:divBdr>
      <w:divsChild>
        <w:div w:id="139396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5968">
          <w:marLeft w:val="0"/>
          <w:marRight w:val="0"/>
          <w:marTop w:val="0"/>
          <w:marBottom w:val="0"/>
          <w:divBdr>
            <w:top w:val="none" w:sz="0" w:space="0" w:color="auto"/>
            <w:left w:val="none" w:sz="0" w:space="0" w:color="auto"/>
            <w:bottom w:val="none" w:sz="0" w:space="0" w:color="auto"/>
            <w:right w:val="none" w:sz="0" w:space="0" w:color="auto"/>
          </w:divBdr>
        </w:div>
        <w:div w:id="1543251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01345">
          <w:marLeft w:val="0"/>
          <w:marRight w:val="0"/>
          <w:marTop w:val="0"/>
          <w:marBottom w:val="0"/>
          <w:divBdr>
            <w:top w:val="none" w:sz="0" w:space="0" w:color="auto"/>
            <w:left w:val="none" w:sz="0" w:space="0" w:color="auto"/>
            <w:bottom w:val="none" w:sz="0" w:space="0" w:color="auto"/>
            <w:right w:val="none" w:sz="0" w:space="0" w:color="auto"/>
          </w:divBdr>
          <w:divsChild>
            <w:div w:id="964820995">
              <w:marLeft w:val="0"/>
              <w:marRight w:val="0"/>
              <w:marTop w:val="0"/>
              <w:marBottom w:val="0"/>
              <w:divBdr>
                <w:top w:val="none" w:sz="0" w:space="0" w:color="auto"/>
                <w:left w:val="none" w:sz="0" w:space="0" w:color="auto"/>
                <w:bottom w:val="none" w:sz="0" w:space="0" w:color="auto"/>
                <w:right w:val="none" w:sz="0" w:space="0" w:color="auto"/>
              </w:divBdr>
              <w:divsChild>
                <w:div w:id="15806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99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2616981">
          <w:marLeft w:val="0"/>
          <w:marRight w:val="0"/>
          <w:marTop w:val="0"/>
          <w:marBottom w:val="0"/>
          <w:divBdr>
            <w:top w:val="none" w:sz="0" w:space="0" w:color="auto"/>
            <w:left w:val="none" w:sz="0" w:space="0" w:color="auto"/>
            <w:bottom w:val="none" w:sz="0" w:space="0" w:color="auto"/>
            <w:right w:val="none" w:sz="0" w:space="0" w:color="auto"/>
          </w:divBdr>
        </w:div>
        <w:div w:id="970138037">
          <w:marLeft w:val="0"/>
          <w:marRight w:val="0"/>
          <w:marTop w:val="0"/>
          <w:marBottom w:val="0"/>
          <w:divBdr>
            <w:top w:val="none" w:sz="0" w:space="0" w:color="auto"/>
            <w:left w:val="none" w:sz="0" w:space="0" w:color="auto"/>
            <w:bottom w:val="none" w:sz="0" w:space="0" w:color="auto"/>
            <w:right w:val="none" w:sz="0" w:space="0" w:color="auto"/>
          </w:divBdr>
        </w:div>
      </w:divsChild>
    </w:div>
    <w:div w:id="1016887486">
      <w:bodyDiv w:val="1"/>
      <w:marLeft w:val="0"/>
      <w:marRight w:val="0"/>
      <w:marTop w:val="0"/>
      <w:marBottom w:val="0"/>
      <w:divBdr>
        <w:top w:val="none" w:sz="0" w:space="0" w:color="auto"/>
        <w:left w:val="none" w:sz="0" w:space="0" w:color="auto"/>
        <w:bottom w:val="none" w:sz="0" w:space="0" w:color="auto"/>
        <w:right w:val="none" w:sz="0" w:space="0" w:color="auto"/>
      </w:divBdr>
      <w:divsChild>
        <w:div w:id="1864632795">
          <w:blockQuote w:val="1"/>
          <w:marLeft w:val="720"/>
          <w:marRight w:val="720"/>
          <w:marTop w:val="100"/>
          <w:marBottom w:val="100"/>
          <w:divBdr>
            <w:top w:val="none" w:sz="0" w:space="0" w:color="auto"/>
            <w:left w:val="none" w:sz="0" w:space="0" w:color="auto"/>
            <w:bottom w:val="none" w:sz="0" w:space="0" w:color="auto"/>
            <w:right w:val="none" w:sz="0" w:space="0" w:color="auto"/>
          </w:divBdr>
        </w:div>
        <w:div w:id="1331981035">
          <w:marLeft w:val="0"/>
          <w:marRight w:val="0"/>
          <w:marTop w:val="0"/>
          <w:marBottom w:val="0"/>
          <w:divBdr>
            <w:top w:val="none" w:sz="0" w:space="0" w:color="auto"/>
            <w:left w:val="none" w:sz="0" w:space="0" w:color="auto"/>
            <w:bottom w:val="none" w:sz="0" w:space="0" w:color="auto"/>
            <w:right w:val="none" w:sz="0" w:space="0" w:color="auto"/>
          </w:divBdr>
        </w:div>
        <w:div w:id="1137260452">
          <w:marLeft w:val="0"/>
          <w:marRight w:val="0"/>
          <w:marTop w:val="0"/>
          <w:marBottom w:val="0"/>
          <w:divBdr>
            <w:top w:val="none" w:sz="0" w:space="0" w:color="auto"/>
            <w:left w:val="none" w:sz="0" w:space="0" w:color="auto"/>
            <w:bottom w:val="none" w:sz="0" w:space="0" w:color="auto"/>
            <w:right w:val="none" w:sz="0" w:space="0" w:color="auto"/>
          </w:divBdr>
        </w:div>
        <w:div w:id="96130808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540692">
          <w:marLeft w:val="0"/>
          <w:marRight w:val="0"/>
          <w:marTop w:val="0"/>
          <w:marBottom w:val="0"/>
          <w:divBdr>
            <w:top w:val="none" w:sz="0" w:space="0" w:color="auto"/>
            <w:left w:val="none" w:sz="0" w:space="0" w:color="auto"/>
            <w:bottom w:val="none" w:sz="0" w:space="0" w:color="auto"/>
            <w:right w:val="none" w:sz="0" w:space="0" w:color="auto"/>
          </w:divBdr>
        </w:div>
        <w:div w:id="725300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0980357">
      <w:bodyDiv w:val="1"/>
      <w:marLeft w:val="0"/>
      <w:marRight w:val="0"/>
      <w:marTop w:val="0"/>
      <w:marBottom w:val="0"/>
      <w:divBdr>
        <w:top w:val="none" w:sz="0" w:space="0" w:color="auto"/>
        <w:left w:val="none" w:sz="0" w:space="0" w:color="auto"/>
        <w:bottom w:val="none" w:sz="0" w:space="0" w:color="auto"/>
        <w:right w:val="none" w:sz="0" w:space="0" w:color="auto"/>
      </w:divBdr>
      <w:divsChild>
        <w:div w:id="2063823618">
          <w:marLeft w:val="0"/>
          <w:marRight w:val="0"/>
          <w:marTop w:val="0"/>
          <w:marBottom w:val="0"/>
          <w:divBdr>
            <w:top w:val="none" w:sz="0" w:space="0" w:color="auto"/>
            <w:left w:val="none" w:sz="0" w:space="0" w:color="auto"/>
            <w:bottom w:val="none" w:sz="0" w:space="0" w:color="auto"/>
            <w:right w:val="none" w:sz="0" w:space="0" w:color="auto"/>
          </w:divBdr>
        </w:div>
        <w:div w:id="262809968">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05659945">
      <w:bodyDiv w:val="1"/>
      <w:marLeft w:val="0"/>
      <w:marRight w:val="0"/>
      <w:marTop w:val="0"/>
      <w:marBottom w:val="0"/>
      <w:divBdr>
        <w:top w:val="none" w:sz="0" w:space="0" w:color="auto"/>
        <w:left w:val="none" w:sz="0" w:space="0" w:color="auto"/>
        <w:bottom w:val="none" w:sz="0" w:space="0" w:color="auto"/>
        <w:right w:val="none" w:sz="0" w:space="0" w:color="auto"/>
      </w:divBdr>
      <w:divsChild>
        <w:div w:id="697196943">
          <w:blockQuote w:val="1"/>
          <w:marLeft w:val="720"/>
          <w:marRight w:val="720"/>
          <w:marTop w:val="100"/>
          <w:marBottom w:val="100"/>
          <w:divBdr>
            <w:top w:val="none" w:sz="0" w:space="0" w:color="auto"/>
            <w:left w:val="none" w:sz="0" w:space="0" w:color="auto"/>
            <w:bottom w:val="none" w:sz="0" w:space="0" w:color="auto"/>
            <w:right w:val="none" w:sz="0" w:space="0" w:color="auto"/>
          </w:divBdr>
        </w:div>
        <w:div w:id="995762236">
          <w:marLeft w:val="0"/>
          <w:marRight w:val="0"/>
          <w:marTop w:val="0"/>
          <w:marBottom w:val="0"/>
          <w:divBdr>
            <w:top w:val="none" w:sz="0" w:space="0" w:color="auto"/>
            <w:left w:val="none" w:sz="0" w:space="0" w:color="auto"/>
            <w:bottom w:val="none" w:sz="0" w:space="0" w:color="auto"/>
            <w:right w:val="none" w:sz="0" w:space="0" w:color="auto"/>
          </w:divBdr>
        </w:div>
        <w:div w:id="619607766">
          <w:blockQuote w:val="1"/>
          <w:marLeft w:val="720"/>
          <w:marRight w:val="720"/>
          <w:marTop w:val="100"/>
          <w:marBottom w:val="100"/>
          <w:divBdr>
            <w:top w:val="none" w:sz="0" w:space="0" w:color="auto"/>
            <w:left w:val="none" w:sz="0" w:space="0" w:color="auto"/>
            <w:bottom w:val="none" w:sz="0" w:space="0" w:color="auto"/>
            <w:right w:val="none" w:sz="0" w:space="0" w:color="auto"/>
          </w:divBdr>
        </w:div>
        <w:div w:id="326711244">
          <w:marLeft w:val="0"/>
          <w:marRight w:val="0"/>
          <w:marTop w:val="0"/>
          <w:marBottom w:val="0"/>
          <w:divBdr>
            <w:top w:val="none" w:sz="0" w:space="0" w:color="auto"/>
            <w:left w:val="none" w:sz="0" w:space="0" w:color="auto"/>
            <w:bottom w:val="none" w:sz="0" w:space="0" w:color="auto"/>
            <w:right w:val="none" w:sz="0" w:space="0" w:color="auto"/>
          </w:divBdr>
        </w:div>
        <w:div w:id="18820130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8703242">
          <w:marLeft w:val="0"/>
          <w:marRight w:val="0"/>
          <w:marTop w:val="0"/>
          <w:marBottom w:val="0"/>
          <w:divBdr>
            <w:top w:val="none" w:sz="0" w:space="0" w:color="auto"/>
            <w:left w:val="none" w:sz="0" w:space="0" w:color="auto"/>
            <w:bottom w:val="none" w:sz="0" w:space="0" w:color="auto"/>
            <w:right w:val="none" w:sz="0" w:space="0" w:color="auto"/>
          </w:divBdr>
        </w:div>
        <w:div w:id="96909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409722">
          <w:marLeft w:val="0"/>
          <w:marRight w:val="0"/>
          <w:marTop w:val="0"/>
          <w:marBottom w:val="0"/>
          <w:divBdr>
            <w:top w:val="none" w:sz="0" w:space="0" w:color="auto"/>
            <w:left w:val="none" w:sz="0" w:space="0" w:color="auto"/>
            <w:bottom w:val="none" w:sz="0" w:space="0" w:color="auto"/>
            <w:right w:val="none" w:sz="0" w:space="0" w:color="auto"/>
          </w:divBdr>
        </w:div>
        <w:div w:id="1773276339">
          <w:marLeft w:val="0"/>
          <w:marRight w:val="0"/>
          <w:marTop w:val="0"/>
          <w:marBottom w:val="0"/>
          <w:divBdr>
            <w:top w:val="none" w:sz="0" w:space="0" w:color="auto"/>
            <w:left w:val="none" w:sz="0" w:space="0" w:color="auto"/>
            <w:bottom w:val="none" w:sz="0" w:space="0" w:color="auto"/>
            <w:right w:val="none" w:sz="0" w:space="0" w:color="auto"/>
          </w:divBdr>
        </w:div>
        <w:div w:id="1230920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3135949">
      <w:bodyDiv w:val="1"/>
      <w:marLeft w:val="0"/>
      <w:marRight w:val="0"/>
      <w:marTop w:val="0"/>
      <w:marBottom w:val="0"/>
      <w:divBdr>
        <w:top w:val="none" w:sz="0" w:space="0" w:color="auto"/>
        <w:left w:val="none" w:sz="0" w:space="0" w:color="auto"/>
        <w:bottom w:val="none" w:sz="0" w:space="0" w:color="auto"/>
        <w:right w:val="none" w:sz="0" w:space="0" w:color="auto"/>
      </w:divBdr>
      <w:divsChild>
        <w:div w:id="1804423234">
          <w:marLeft w:val="0"/>
          <w:marRight w:val="0"/>
          <w:marTop w:val="0"/>
          <w:marBottom w:val="0"/>
          <w:divBdr>
            <w:top w:val="none" w:sz="0" w:space="0" w:color="auto"/>
            <w:left w:val="none" w:sz="0" w:space="0" w:color="auto"/>
            <w:bottom w:val="none" w:sz="0" w:space="0" w:color="auto"/>
            <w:right w:val="none" w:sz="0" w:space="0" w:color="auto"/>
          </w:divBdr>
        </w:div>
        <w:div w:id="1534341023">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44545617">
      <w:bodyDiv w:val="1"/>
      <w:marLeft w:val="0"/>
      <w:marRight w:val="0"/>
      <w:marTop w:val="0"/>
      <w:marBottom w:val="0"/>
      <w:divBdr>
        <w:top w:val="none" w:sz="0" w:space="0" w:color="auto"/>
        <w:left w:val="none" w:sz="0" w:space="0" w:color="auto"/>
        <w:bottom w:val="none" w:sz="0" w:space="0" w:color="auto"/>
        <w:right w:val="none" w:sz="0" w:space="0" w:color="auto"/>
      </w:divBdr>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242567945">
      <w:bodyDiv w:val="1"/>
      <w:marLeft w:val="0"/>
      <w:marRight w:val="0"/>
      <w:marTop w:val="0"/>
      <w:marBottom w:val="0"/>
      <w:divBdr>
        <w:top w:val="none" w:sz="0" w:space="0" w:color="auto"/>
        <w:left w:val="none" w:sz="0" w:space="0" w:color="auto"/>
        <w:bottom w:val="none" w:sz="0" w:space="0" w:color="auto"/>
        <w:right w:val="none" w:sz="0" w:space="0" w:color="auto"/>
      </w:divBdr>
      <w:divsChild>
        <w:div w:id="1896116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194432">
          <w:marLeft w:val="0"/>
          <w:marRight w:val="0"/>
          <w:marTop w:val="0"/>
          <w:marBottom w:val="0"/>
          <w:divBdr>
            <w:top w:val="none" w:sz="0" w:space="0" w:color="auto"/>
            <w:left w:val="none" w:sz="0" w:space="0" w:color="auto"/>
            <w:bottom w:val="none" w:sz="0" w:space="0" w:color="auto"/>
            <w:right w:val="none" w:sz="0" w:space="0" w:color="auto"/>
          </w:divBdr>
        </w:div>
        <w:div w:id="664667305">
          <w:blockQuote w:val="1"/>
          <w:marLeft w:val="720"/>
          <w:marRight w:val="720"/>
          <w:marTop w:val="100"/>
          <w:marBottom w:val="100"/>
          <w:divBdr>
            <w:top w:val="none" w:sz="0" w:space="0" w:color="auto"/>
            <w:left w:val="none" w:sz="0" w:space="0" w:color="auto"/>
            <w:bottom w:val="none" w:sz="0" w:space="0" w:color="auto"/>
            <w:right w:val="none" w:sz="0" w:space="0" w:color="auto"/>
          </w:divBdr>
        </w:div>
        <w:div w:id="840126684">
          <w:marLeft w:val="0"/>
          <w:marRight w:val="0"/>
          <w:marTop w:val="0"/>
          <w:marBottom w:val="0"/>
          <w:divBdr>
            <w:top w:val="none" w:sz="0" w:space="0" w:color="auto"/>
            <w:left w:val="none" w:sz="0" w:space="0" w:color="auto"/>
            <w:bottom w:val="none" w:sz="0" w:space="0" w:color="auto"/>
            <w:right w:val="none" w:sz="0" w:space="0" w:color="auto"/>
          </w:divBdr>
        </w:div>
        <w:div w:id="1763526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720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583927">
      <w:bodyDiv w:val="1"/>
      <w:marLeft w:val="0"/>
      <w:marRight w:val="0"/>
      <w:marTop w:val="0"/>
      <w:marBottom w:val="0"/>
      <w:divBdr>
        <w:top w:val="none" w:sz="0" w:space="0" w:color="auto"/>
        <w:left w:val="none" w:sz="0" w:space="0" w:color="auto"/>
        <w:bottom w:val="none" w:sz="0" w:space="0" w:color="auto"/>
        <w:right w:val="none" w:sz="0" w:space="0" w:color="auto"/>
      </w:divBdr>
      <w:divsChild>
        <w:div w:id="1022053728">
          <w:marLeft w:val="0"/>
          <w:marRight w:val="0"/>
          <w:marTop w:val="0"/>
          <w:marBottom w:val="0"/>
          <w:divBdr>
            <w:top w:val="none" w:sz="0" w:space="0" w:color="auto"/>
            <w:left w:val="none" w:sz="0" w:space="0" w:color="auto"/>
            <w:bottom w:val="none" w:sz="0" w:space="0" w:color="auto"/>
            <w:right w:val="none" w:sz="0" w:space="0" w:color="auto"/>
          </w:divBdr>
        </w:div>
        <w:div w:id="36206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407534">
          <w:marLeft w:val="0"/>
          <w:marRight w:val="0"/>
          <w:marTop w:val="0"/>
          <w:marBottom w:val="0"/>
          <w:divBdr>
            <w:top w:val="none" w:sz="0" w:space="0" w:color="auto"/>
            <w:left w:val="none" w:sz="0" w:space="0" w:color="auto"/>
            <w:bottom w:val="none" w:sz="0" w:space="0" w:color="auto"/>
            <w:right w:val="none" w:sz="0" w:space="0" w:color="auto"/>
          </w:divBdr>
        </w:div>
        <w:div w:id="2086762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92314481">
      <w:bodyDiv w:val="1"/>
      <w:marLeft w:val="0"/>
      <w:marRight w:val="0"/>
      <w:marTop w:val="0"/>
      <w:marBottom w:val="0"/>
      <w:divBdr>
        <w:top w:val="none" w:sz="0" w:space="0" w:color="auto"/>
        <w:left w:val="none" w:sz="0" w:space="0" w:color="auto"/>
        <w:bottom w:val="none" w:sz="0" w:space="0" w:color="auto"/>
        <w:right w:val="none" w:sz="0" w:space="0" w:color="auto"/>
      </w:divBdr>
      <w:divsChild>
        <w:div w:id="268587270">
          <w:blockQuote w:val="1"/>
          <w:marLeft w:val="720"/>
          <w:marRight w:val="720"/>
          <w:marTop w:val="100"/>
          <w:marBottom w:val="100"/>
          <w:divBdr>
            <w:top w:val="none" w:sz="0" w:space="0" w:color="auto"/>
            <w:left w:val="none" w:sz="0" w:space="0" w:color="auto"/>
            <w:bottom w:val="none" w:sz="0" w:space="0" w:color="auto"/>
            <w:right w:val="none" w:sz="0" w:space="0" w:color="auto"/>
          </w:divBdr>
        </w:div>
        <w:div w:id="819082183">
          <w:marLeft w:val="0"/>
          <w:marRight w:val="0"/>
          <w:marTop w:val="0"/>
          <w:marBottom w:val="0"/>
          <w:divBdr>
            <w:top w:val="none" w:sz="0" w:space="0" w:color="auto"/>
            <w:left w:val="none" w:sz="0" w:space="0" w:color="auto"/>
            <w:bottom w:val="none" w:sz="0" w:space="0" w:color="auto"/>
            <w:right w:val="none" w:sz="0" w:space="0" w:color="auto"/>
          </w:divBdr>
        </w:div>
        <w:div w:id="1335957287">
          <w:marLeft w:val="0"/>
          <w:marRight w:val="0"/>
          <w:marTop w:val="0"/>
          <w:marBottom w:val="0"/>
          <w:divBdr>
            <w:top w:val="none" w:sz="0" w:space="0" w:color="auto"/>
            <w:left w:val="none" w:sz="0" w:space="0" w:color="auto"/>
            <w:bottom w:val="none" w:sz="0" w:space="0" w:color="auto"/>
            <w:right w:val="none" w:sz="0" w:space="0" w:color="auto"/>
          </w:divBdr>
          <w:divsChild>
            <w:div w:id="1574394148">
              <w:marLeft w:val="0"/>
              <w:marRight w:val="0"/>
              <w:marTop w:val="0"/>
              <w:marBottom w:val="0"/>
              <w:divBdr>
                <w:top w:val="none" w:sz="0" w:space="0" w:color="auto"/>
                <w:left w:val="none" w:sz="0" w:space="0" w:color="auto"/>
                <w:bottom w:val="none" w:sz="0" w:space="0" w:color="auto"/>
                <w:right w:val="none" w:sz="0" w:space="0" w:color="auto"/>
              </w:divBdr>
              <w:divsChild>
                <w:div w:id="262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16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28778">
          <w:marLeft w:val="0"/>
          <w:marRight w:val="0"/>
          <w:marTop w:val="0"/>
          <w:marBottom w:val="0"/>
          <w:divBdr>
            <w:top w:val="none" w:sz="0" w:space="0" w:color="auto"/>
            <w:left w:val="none" w:sz="0" w:space="0" w:color="auto"/>
            <w:bottom w:val="none" w:sz="0" w:space="0" w:color="auto"/>
            <w:right w:val="none" w:sz="0" w:space="0" w:color="auto"/>
          </w:divBdr>
        </w:div>
      </w:divsChild>
    </w:div>
    <w:div w:id="1436904247">
      <w:bodyDiv w:val="1"/>
      <w:marLeft w:val="0"/>
      <w:marRight w:val="0"/>
      <w:marTop w:val="0"/>
      <w:marBottom w:val="0"/>
      <w:divBdr>
        <w:top w:val="none" w:sz="0" w:space="0" w:color="auto"/>
        <w:left w:val="none" w:sz="0" w:space="0" w:color="auto"/>
        <w:bottom w:val="none" w:sz="0" w:space="0" w:color="auto"/>
        <w:right w:val="none" w:sz="0" w:space="0" w:color="auto"/>
      </w:divBdr>
      <w:divsChild>
        <w:div w:id="1819958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34733">
          <w:marLeft w:val="0"/>
          <w:marRight w:val="0"/>
          <w:marTop w:val="0"/>
          <w:marBottom w:val="0"/>
          <w:divBdr>
            <w:top w:val="none" w:sz="0" w:space="0" w:color="auto"/>
            <w:left w:val="none" w:sz="0" w:space="0" w:color="auto"/>
            <w:bottom w:val="none" w:sz="0" w:space="0" w:color="auto"/>
            <w:right w:val="none" w:sz="0" w:space="0" w:color="auto"/>
          </w:divBdr>
        </w:div>
        <w:div w:id="18393478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373016">
          <w:marLeft w:val="0"/>
          <w:marRight w:val="0"/>
          <w:marTop w:val="0"/>
          <w:marBottom w:val="0"/>
          <w:divBdr>
            <w:top w:val="none" w:sz="0" w:space="0" w:color="auto"/>
            <w:left w:val="none" w:sz="0" w:space="0" w:color="auto"/>
            <w:bottom w:val="none" w:sz="0" w:space="0" w:color="auto"/>
            <w:right w:val="none" w:sz="0" w:space="0" w:color="auto"/>
          </w:divBdr>
          <w:divsChild>
            <w:div w:id="2008432721">
              <w:marLeft w:val="0"/>
              <w:marRight w:val="0"/>
              <w:marTop w:val="0"/>
              <w:marBottom w:val="0"/>
              <w:divBdr>
                <w:top w:val="none" w:sz="0" w:space="0" w:color="auto"/>
                <w:left w:val="none" w:sz="0" w:space="0" w:color="auto"/>
                <w:bottom w:val="none" w:sz="0" w:space="0" w:color="auto"/>
                <w:right w:val="none" w:sz="0" w:space="0" w:color="auto"/>
              </w:divBdr>
              <w:divsChild>
                <w:div w:id="6137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72069">
          <w:marLeft w:val="0"/>
          <w:marRight w:val="0"/>
          <w:marTop w:val="0"/>
          <w:marBottom w:val="0"/>
          <w:divBdr>
            <w:top w:val="none" w:sz="0" w:space="0" w:color="auto"/>
            <w:left w:val="none" w:sz="0" w:space="0" w:color="auto"/>
            <w:bottom w:val="none" w:sz="0" w:space="0" w:color="auto"/>
            <w:right w:val="none" w:sz="0" w:space="0" w:color="auto"/>
          </w:divBdr>
        </w:div>
        <w:div w:id="1790320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052484">
          <w:marLeft w:val="0"/>
          <w:marRight w:val="0"/>
          <w:marTop w:val="0"/>
          <w:marBottom w:val="0"/>
          <w:divBdr>
            <w:top w:val="none" w:sz="0" w:space="0" w:color="auto"/>
            <w:left w:val="none" w:sz="0" w:space="0" w:color="auto"/>
            <w:bottom w:val="none" w:sz="0" w:space="0" w:color="auto"/>
            <w:right w:val="none" w:sz="0" w:space="0" w:color="auto"/>
          </w:divBdr>
        </w:div>
        <w:div w:id="762262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72941661">
      <w:bodyDiv w:val="1"/>
      <w:marLeft w:val="0"/>
      <w:marRight w:val="0"/>
      <w:marTop w:val="0"/>
      <w:marBottom w:val="0"/>
      <w:divBdr>
        <w:top w:val="none" w:sz="0" w:space="0" w:color="auto"/>
        <w:left w:val="none" w:sz="0" w:space="0" w:color="auto"/>
        <w:bottom w:val="none" w:sz="0" w:space="0" w:color="auto"/>
        <w:right w:val="none" w:sz="0" w:space="0" w:color="auto"/>
      </w:divBdr>
      <w:divsChild>
        <w:div w:id="48466220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1566104">
          <w:marLeft w:val="0"/>
          <w:marRight w:val="0"/>
          <w:marTop w:val="0"/>
          <w:marBottom w:val="0"/>
          <w:divBdr>
            <w:top w:val="none" w:sz="0" w:space="0" w:color="auto"/>
            <w:left w:val="none" w:sz="0" w:space="0" w:color="auto"/>
            <w:bottom w:val="none" w:sz="0" w:space="0" w:color="auto"/>
            <w:right w:val="none" w:sz="0" w:space="0" w:color="auto"/>
          </w:divBdr>
        </w:div>
        <w:div w:id="1385173672">
          <w:marLeft w:val="0"/>
          <w:marRight w:val="0"/>
          <w:marTop w:val="0"/>
          <w:marBottom w:val="0"/>
          <w:divBdr>
            <w:top w:val="none" w:sz="0" w:space="0" w:color="auto"/>
            <w:left w:val="none" w:sz="0" w:space="0" w:color="auto"/>
            <w:bottom w:val="none" w:sz="0" w:space="0" w:color="auto"/>
            <w:right w:val="none" w:sz="0" w:space="0" w:color="auto"/>
          </w:divBdr>
          <w:divsChild>
            <w:div w:id="646276659">
              <w:marLeft w:val="0"/>
              <w:marRight w:val="0"/>
              <w:marTop w:val="0"/>
              <w:marBottom w:val="0"/>
              <w:divBdr>
                <w:top w:val="none" w:sz="0" w:space="0" w:color="auto"/>
                <w:left w:val="none" w:sz="0" w:space="0" w:color="auto"/>
                <w:bottom w:val="none" w:sz="0" w:space="0" w:color="auto"/>
                <w:right w:val="none" w:sz="0" w:space="0" w:color="auto"/>
              </w:divBdr>
              <w:divsChild>
                <w:div w:id="143209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6303">
          <w:marLeft w:val="0"/>
          <w:marRight w:val="0"/>
          <w:marTop w:val="0"/>
          <w:marBottom w:val="0"/>
          <w:divBdr>
            <w:top w:val="none" w:sz="0" w:space="0" w:color="auto"/>
            <w:left w:val="none" w:sz="0" w:space="0" w:color="auto"/>
            <w:bottom w:val="none" w:sz="0" w:space="0" w:color="auto"/>
            <w:right w:val="none" w:sz="0" w:space="0" w:color="auto"/>
          </w:divBdr>
        </w:div>
        <w:div w:id="1790975763">
          <w:blockQuote w:val="1"/>
          <w:marLeft w:val="720"/>
          <w:marRight w:val="720"/>
          <w:marTop w:val="100"/>
          <w:marBottom w:val="100"/>
          <w:divBdr>
            <w:top w:val="none" w:sz="0" w:space="0" w:color="auto"/>
            <w:left w:val="none" w:sz="0" w:space="0" w:color="auto"/>
            <w:bottom w:val="none" w:sz="0" w:space="0" w:color="auto"/>
            <w:right w:val="none" w:sz="0" w:space="0" w:color="auto"/>
          </w:divBdr>
        </w:div>
        <w:div w:id="1950894106">
          <w:marLeft w:val="0"/>
          <w:marRight w:val="0"/>
          <w:marTop w:val="0"/>
          <w:marBottom w:val="0"/>
          <w:divBdr>
            <w:top w:val="none" w:sz="0" w:space="0" w:color="auto"/>
            <w:left w:val="none" w:sz="0" w:space="0" w:color="auto"/>
            <w:bottom w:val="none" w:sz="0" w:space="0" w:color="auto"/>
            <w:right w:val="none" w:sz="0" w:space="0" w:color="auto"/>
          </w:divBdr>
        </w:div>
        <w:div w:id="12022865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3736998">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596938725">
      <w:bodyDiv w:val="1"/>
      <w:marLeft w:val="0"/>
      <w:marRight w:val="0"/>
      <w:marTop w:val="0"/>
      <w:marBottom w:val="0"/>
      <w:divBdr>
        <w:top w:val="none" w:sz="0" w:space="0" w:color="auto"/>
        <w:left w:val="none" w:sz="0" w:space="0" w:color="auto"/>
        <w:bottom w:val="none" w:sz="0" w:space="0" w:color="auto"/>
        <w:right w:val="none" w:sz="0" w:space="0" w:color="auto"/>
      </w:divBdr>
      <w:divsChild>
        <w:div w:id="1402411174">
          <w:marLeft w:val="0"/>
          <w:marRight w:val="0"/>
          <w:marTop w:val="0"/>
          <w:marBottom w:val="0"/>
          <w:divBdr>
            <w:top w:val="none" w:sz="0" w:space="0" w:color="auto"/>
            <w:left w:val="none" w:sz="0" w:space="0" w:color="auto"/>
            <w:bottom w:val="none" w:sz="0" w:space="0" w:color="auto"/>
            <w:right w:val="none" w:sz="0" w:space="0" w:color="auto"/>
          </w:divBdr>
        </w:div>
        <w:div w:id="457720004">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878624">
          <w:marLeft w:val="0"/>
          <w:marRight w:val="0"/>
          <w:marTop w:val="0"/>
          <w:marBottom w:val="0"/>
          <w:divBdr>
            <w:top w:val="none" w:sz="0" w:space="0" w:color="auto"/>
            <w:left w:val="none" w:sz="0" w:space="0" w:color="auto"/>
            <w:bottom w:val="none" w:sz="0" w:space="0" w:color="auto"/>
            <w:right w:val="none" w:sz="0" w:space="0" w:color="auto"/>
          </w:divBdr>
        </w:div>
        <w:div w:id="1469859661">
          <w:marLeft w:val="0"/>
          <w:marRight w:val="0"/>
          <w:marTop w:val="0"/>
          <w:marBottom w:val="0"/>
          <w:divBdr>
            <w:top w:val="none" w:sz="0" w:space="0" w:color="auto"/>
            <w:left w:val="none" w:sz="0" w:space="0" w:color="auto"/>
            <w:bottom w:val="none" w:sz="0" w:space="0" w:color="auto"/>
            <w:right w:val="none" w:sz="0" w:space="0" w:color="auto"/>
          </w:divBdr>
        </w:div>
        <w:div w:id="16154023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9158754">
      <w:bodyDiv w:val="1"/>
      <w:marLeft w:val="0"/>
      <w:marRight w:val="0"/>
      <w:marTop w:val="0"/>
      <w:marBottom w:val="0"/>
      <w:divBdr>
        <w:top w:val="none" w:sz="0" w:space="0" w:color="auto"/>
        <w:left w:val="none" w:sz="0" w:space="0" w:color="auto"/>
        <w:bottom w:val="none" w:sz="0" w:space="0" w:color="auto"/>
        <w:right w:val="none" w:sz="0" w:space="0" w:color="auto"/>
      </w:divBdr>
      <w:divsChild>
        <w:div w:id="94419036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521386">
          <w:marLeft w:val="0"/>
          <w:marRight w:val="0"/>
          <w:marTop w:val="0"/>
          <w:marBottom w:val="0"/>
          <w:divBdr>
            <w:top w:val="none" w:sz="0" w:space="0" w:color="auto"/>
            <w:left w:val="none" w:sz="0" w:space="0" w:color="auto"/>
            <w:bottom w:val="none" w:sz="0" w:space="0" w:color="auto"/>
            <w:right w:val="none" w:sz="0" w:space="0" w:color="auto"/>
          </w:divBdr>
        </w:div>
        <w:div w:id="1710764596">
          <w:marLeft w:val="0"/>
          <w:marRight w:val="0"/>
          <w:marTop w:val="0"/>
          <w:marBottom w:val="0"/>
          <w:divBdr>
            <w:top w:val="none" w:sz="0" w:space="0" w:color="auto"/>
            <w:left w:val="none" w:sz="0" w:space="0" w:color="auto"/>
            <w:bottom w:val="none" w:sz="0" w:space="0" w:color="auto"/>
            <w:right w:val="none" w:sz="0" w:space="0" w:color="auto"/>
          </w:divBdr>
        </w:div>
        <w:div w:id="245459271">
          <w:blockQuote w:val="1"/>
          <w:marLeft w:val="720"/>
          <w:marRight w:val="720"/>
          <w:marTop w:val="100"/>
          <w:marBottom w:val="100"/>
          <w:divBdr>
            <w:top w:val="none" w:sz="0" w:space="0" w:color="auto"/>
            <w:left w:val="none" w:sz="0" w:space="0" w:color="auto"/>
            <w:bottom w:val="none" w:sz="0" w:space="0" w:color="auto"/>
            <w:right w:val="none" w:sz="0" w:space="0" w:color="auto"/>
          </w:divBdr>
        </w:div>
        <w:div w:id="444622702">
          <w:marLeft w:val="0"/>
          <w:marRight w:val="0"/>
          <w:marTop w:val="0"/>
          <w:marBottom w:val="0"/>
          <w:divBdr>
            <w:top w:val="none" w:sz="0" w:space="0" w:color="auto"/>
            <w:left w:val="none" w:sz="0" w:space="0" w:color="auto"/>
            <w:bottom w:val="none" w:sz="0" w:space="0" w:color="auto"/>
            <w:right w:val="none" w:sz="0" w:space="0" w:color="auto"/>
          </w:divBdr>
          <w:divsChild>
            <w:div w:id="43871037">
              <w:marLeft w:val="0"/>
              <w:marRight w:val="0"/>
              <w:marTop w:val="0"/>
              <w:marBottom w:val="0"/>
              <w:divBdr>
                <w:top w:val="none" w:sz="0" w:space="0" w:color="auto"/>
                <w:left w:val="none" w:sz="0" w:space="0" w:color="auto"/>
                <w:bottom w:val="none" w:sz="0" w:space="0" w:color="auto"/>
                <w:right w:val="none" w:sz="0" w:space="0" w:color="auto"/>
              </w:divBdr>
              <w:divsChild>
                <w:div w:id="14021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21863">
          <w:marLeft w:val="0"/>
          <w:marRight w:val="0"/>
          <w:marTop w:val="0"/>
          <w:marBottom w:val="0"/>
          <w:divBdr>
            <w:top w:val="none" w:sz="0" w:space="0" w:color="auto"/>
            <w:left w:val="none" w:sz="0" w:space="0" w:color="auto"/>
            <w:bottom w:val="none" w:sz="0" w:space="0" w:color="auto"/>
            <w:right w:val="none" w:sz="0" w:space="0" w:color="auto"/>
          </w:divBdr>
        </w:div>
        <w:div w:id="1602299429">
          <w:blockQuote w:val="1"/>
          <w:marLeft w:val="720"/>
          <w:marRight w:val="720"/>
          <w:marTop w:val="100"/>
          <w:marBottom w:val="100"/>
          <w:divBdr>
            <w:top w:val="none" w:sz="0" w:space="0" w:color="auto"/>
            <w:left w:val="none" w:sz="0" w:space="0" w:color="auto"/>
            <w:bottom w:val="none" w:sz="0" w:space="0" w:color="auto"/>
            <w:right w:val="none" w:sz="0" w:space="0" w:color="auto"/>
          </w:divBdr>
        </w:div>
        <w:div w:id="510533988">
          <w:marLeft w:val="0"/>
          <w:marRight w:val="0"/>
          <w:marTop w:val="0"/>
          <w:marBottom w:val="0"/>
          <w:divBdr>
            <w:top w:val="none" w:sz="0" w:space="0" w:color="auto"/>
            <w:left w:val="none" w:sz="0" w:space="0" w:color="auto"/>
            <w:bottom w:val="none" w:sz="0" w:space="0" w:color="auto"/>
            <w:right w:val="none" w:sz="0" w:space="0" w:color="auto"/>
          </w:divBdr>
        </w:div>
        <w:div w:id="36661560">
          <w:blockQuote w:val="1"/>
          <w:marLeft w:val="720"/>
          <w:marRight w:val="720"/>
          <w:marTop w:val="100"/>
          <w:marBottom w:val="100"/>
          <w:divBdr>
            <w:top w:val="none" w:sz="0" w:space="0" w:color="auto"/>
            <w:left w:val="none" w:sz="0" w:space="0" w:color="auto"/>
            <w:bottom w:val="none" w:sz="0" w:space="0" w:color="auto"/>
            <w:right w:val="none" w:sz="0" w:space="0" w:color="auto"/>
          </w:divBdr>
        </w:div>
        <w:div w:id="647321368">
          <w:marLeft w:val="0"/>
          <w:marRight w:val="0"/>
          <w:marTop w:val="0"/>
          <w:marBottom w:val="0"/>
          <w:divBdr>
            <w:top w:val="none" w:sz="0" w:space="0" w:color="auto"/>
            <w:left w:val="none" w:sz="0" w:space="0" w:color="auto"/>
            <w:bottom w:val="none" w:sz="0" w:space="0" w:color="auto"/>
            <w:right w:val="none" w:sz="0" w:space="0" w:color="auto"/>
          </w:divBdr>
        </w:div>
      </w:divsChild>
    </w:div>
    <w:div w:id="1723363323">
      <w:bodyDiv w:val="1"/>
      <w:marLeft w:val="0"/>
      <w:marRight w:val="0"/>
      <w:marTop w:val="0"/>
      <w:marBottom w:val="0"/>
      <w:divBdr>
        <w:top w:val="none" w:sz="0" w:space="0" w:color="auto"/>
        <w:left w:val="none" w:sz="0" w:space="0" w:color="auto"/>
        <w:bottom w:val="none" w:sz="0" w:space="0" w:color="auto"/>
        <w:right w:val="none" w:sz="0" w:space="0" w:color="auto"/>
      </w:divBdr>
      <w:divsChild>
        <w:div w:id="842552010">
          <w:marLeft w:val="0"/>
          <w:marRight w:val="0"/>
          <w:marTop w:val="0"/>
          <w:marBottom w:val="0"/>
          <w:divBdr>
            <w:top w:val="none" w:sz="0" w:space="0" w:color="auto"/>
            <w:left w:val="none" w:sz="0" w:space="0" w:color="auto"/>
            <w:bottom w:val="none" w:sz="0" w:space="0" w:color="auto"/>
            <w:right w:val="none" w:sz="0" w:space="0" w:color="auto"/>
          </w:divBdr>
        </w:div>
        <w:div w:id="806973424">
          <w:blockQuote w:val="1"/>
          <w:marLeft w:val="720"/>
          <w:marRight w:val="720"/>
          <w:marTop w:val="100"/>
          <w:marBottom w:val="100"/>
          <w:divBdr>
            <w:top w:val="none" w:sz="0" w:space="0" w:color="auto"/>
            <w:left w:val="none" w:sz="0" w:space="0" w:color="auto"/>
            <w:bottom w:val="none" w:sz="0" w:space="0" w:color="auto"/>
            <w:right w:val="none" w:sz="0" w:space="0" w:color="auto"/>
          </w:divBdr>
        </w:div>
        <w:div w:id="1339969661">
          <w:marLeft w:val="0"/>
          <w:marRight w:val="0"/>
          <w:marTop w:val="0"/>
          <w:marBottom w:val="0"/>
          <w:divBdr>
            <w:top w:val="none" w:sz="0" w:space="0" w:color="auto"/>
            <w:left w:val="none" w:sz="0" w:space="0" w:color="auto"/>
            <w:bottom w:val="none" w:sz="0" w:space="0" w:color="auto"/>
            <w:right w:val="none" w:sz="0" w:space="0" w:color="auto"/>
          </w:divBdr>
          <w:divsChild>
            <w:div w:id="283122362">
              <w:marLeft w:val="0"/>
              <w:marRight w:val="0"/>
              <w:marTop w:val="0"/>
              <w:marBottom w:val="0"/>
              <w:divBdr>
                <w:top w:val="none" w:sz="0" w:space="0" w:color="auto"/>
                <w:left w:val="none" w:sz="0" w:space="0" w:color="auto"/>
                <w:bottom w:val="none" w:sz="0" w:space="0" w:color="auto"/>
                <w:right w:val="none" w:sz="0" w:space="0" w:color="auto"/>
              </w:divBdr>
              <w:divsChild>
                <w:div w:id="9398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899000">
          <w:marLeft w:val="0"/>
          <w:marRight w:val="0"/>
          <w:marTop w:val="0"/>
          <w:marBottom w:val="0"/>
          <w:divBdr>
            <w:top w:val="none" w:sz="0" w:space="0" w:color="auto"/>
            <w:left w:val="none" w:sz="0" w:space="0" w:color="auto"/>
            <w:bottom w:val="none" w:sz="0" w:space="0" w:color="auto"/>
            <w:right w:val="none" w:sz="0" w:space="0" w:color="auto"/>
          </w:divBdr>
          <w:divsChild>
            <w:div w:id="1995983316">
              <w:marLeft w:val="0"/>
              <w:marRight w:val="0"/>
              <w:marTop w:val="0"/>
              <w:marBottom w:val="0"/>
              <w:divBdr>
                <w:top w:val="none" w:sz="0" w:space="0" w:color="auto"/>
                <w:left w:val="none" w:sz="0" w:space="0" w:color="auto"/>
                <w:bottom w:val="none" w:sz="0" w:space="0" w:color="auto"/>
                <w:right w:val="none" w:sz="0" w:space="0" w:color="auto"/>
              </w:divBdr>
              <w:divsChild>
                <w:div w:id="113255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1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367415839">
          <w:marLeft w:val="0"/>
          <w:marRight w:val="0"/>
          <w:marTop w:val="0"/>
          <w:marBottom w:val="0"/>
          <w:divBdr>
            <w:top w:val="none" w:sz="0" w:space="0" w:color="auto"/>
            <w:left w:val="none" w:sz="0" w:space="0" w:color="auto"/>
            <w:bottom w:val="none" w:sz="0" w:space="0" w:color="auto"/>
            <w:right w:val="none" w:sz="0" w:space="0" w:color="auto"/>
          </w:divBdr>
        </w:div>
        <w:div w:id="1811707682">
          <w:marLeft w:val="0"/>
          <w:marRight w:val="0"/>
          <w:marTop w:val="0"/>
          <w:marBottom w:val="0"/>
          <w:divBdr>
            <w:top w:val="none" w:sz="0" w:space="0" w:color="auto"/>
            <w:left w:val="none" w:sz="0" w:space="0" w:color="auto"/>
            <w:bottom w:val="none" w:sz="0" w:space="0" w:color="auto"/>
            <w:right w:val="none" w:sz="0" w:space="0" w:color="auto"/>
          </w:divBdr>
        </w:div>
        <w:div w:id="460005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6516307">
      <w:bodyDiv w:val="1"/>
      <w:marLeft w:val="0"/>
      <w:marRight w:val="0"/>
      <w:marTop w:val="0"/>
      <w:marBottom w:val="0"/>
      <w:divBdr>
        <w:top w:val="none" w:sz="0" w:space="0" w:color="auto"/>
        <w:left w:val="none" w:sz="0" w:space="0" w:color="auto"/>
        <w:bottom w:val="none" w:sz="0" w:space="0" w:color="auto"/>
        <w:right w:val="none" w:sz="0" w:space="0" w:color="auto"/>
      </w:divBdr>
      <w:divsChild>
        <w:div w:id="1515730348">
          <w:marLeft w:val="0"/>
          <w:marRight w:val="0"/>
          <w:marTop w:val="0"/>
          <w:marBottom w:val="0"/>
          <w:divBdr>
            <w:top w:val="none" w:sz="0" w:space="0" w:color="auto"/>
            <w:left w:val="none" w:sz="0" w:space="0" w:color="auto"/>
            <w:bottom w:val="none" w:sz="0" w:space="0" w:color="auto"/>
            <w:right w:val="none" w:sz="0" w:space="0" w:color="auto"/>
          </w:divBdr>
        </w:div>
        <w:div w:id="221987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832819">
          <w:marLeft w:val="0"/>
          <w:marRight w:val="0"/>
          <w:marTop w:val="0"/>
          <w:marBottom w:val="0"/>
          <w:divBdr>
            <w:top w:val="none" w:sz="0" w:space="0" w:color="auto"/>
            <w:left w:val="none" w:sz="0" w:space="0" w:color="auto"/>
            <w:bottom w:val="none" w:sz="0" w:space="0" w:color="auto"/>
            <w:right w:val="none" w:sz="0" w:space="0" w:color="auto"/>
          </w:divBdr>
          <w:divsChild>
            <w:div w:id="1766075761">
              <w:marLeft w:val="0"/>
              <w:marRight w:val="0"/>
              <w:marTop w:val="0"/>
              <w:marBottom w:val="0"/>
              <w:divBdr>
                <w:top w:val="none" w:sz="0" w:space="0" w:color="auto"/>
                <w:left w:val="none" w:sz="0" w:space="0" w:color="auto"/>
                <w:bottom w:val="none" w:sz="0" w:space="0" w:color="auto"/>
                <w:right w:val="none" w:sz="0" w:space="0" w:color="auto"/>
              </w:divBdr>
              <w:divsChild>
                <w:div w:id="4191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49233">
          <w:marLeft w:val="0"/>
          <w:marRight w:val="0"/>
          <w:marTop w:val="0"/>
          <w:marBottom w:val="0"/>
          <w:divBdr>
            <w:top w:val="none" w:sz="0" w:space="0" w:color="auto"/>
            <w:left w:val="none" w:sz="0" w:space="0" w:color="auto"/>
            <w:bottom w:val="none" w:sz="0" w:space="0" w:color="auto"/>
            <w:right w:val="none" w:sz="0" w:space="0" w:color="auto"/>
          </w:divBdr>
        </w:div>
        <w:div w:id="112872495">
          <w:blockQuote w:val="1"/>
          <w:marLeft w:val="720"/>
          <w:marRight w:val="720"/>
          <w:marTop w:val="100"/>
          <w:marBottom w:val="100"/>
          <w:divBdr>
            <w:top w:val="none" w:sz="0" w:space="0" w:color="auto"/>
            <w:left w:val="none" w:sz="0" w:space="0" w:color="auto"/>
            <w:bottom w:val="none" w:sz="0" w:space="0" w:color="auto"/>
            <w:right w:val="none" w:sz="0" w:space="0" w:color="auto"/>
          </w:divBdr>
        </w:div>
        <w:div w:id="709183243">
          <w:marLeft w:val="0"/>
          <w:marRight w:val="0"/>
          <w:marTop w:val="0"/>
          <w:marBottom w:val="0"/>
          <w:divBdr>
            <w:top w:val="none" w:sz="0" w:space="0" w:color="auto"/>
            <w:left w:val="none" w:sz="0" w:space="0" w:color="auto"/>
            <w:bottom w:val="none" w:sz="0" w:space="0" w:color="auto"/>
            <w:right w:val="none" w:sz="0" w:space="0" w:color="auto"/>
          </w:divBdr>
        </w:div>
        <w:div w:id="552499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34058">
          <w:marLeft w:val="0"/>
          <w:marRight w:val="0"/>
          <w:marTop w:val="0"/>
          <w:marBottom w:val="0"/>
          <w:divBdr>
            <w:top w:val="none" w:sz="0" w:space="0" w:color="auto"/>
            <w:left w:val="none" w:sz="0" w:space="0" w:color="auto"/>
            <w:bottom w:val="none" w:sz="0" w:space="0" w:color="auto"/>
            <w:right w:val="none" w:sz="0" w:space="0" w:color="auto"/>
          </w:divBdr>
          <w:divsChild>
            <w:div w:id="1911889228">
              <w:marLeft w:val="0"/>
              <w:marRight w:val="0"/>
              <w:marTop w:val="0"/>
              <w:marBottom w:val="0"/>
              <w:divBdr>
                <w:top w:val="none" w:sz="0" w:space="0" w:color="auto"/>
                <w:left w:val="none" w:sz="0" w:space="0" w:color="auto"/>
                <w:bottom w:val="none" w:sz="0" w:space="0" w:color="auto"/>
                <w:right w:val="none" w:sz="0" w:space="0" w:color="auto"/>
              </w:divBdr>
              <w:divsChild>
                <w:div w:id="2409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6932">
      <w:bodyDiv w:val="1"/>
      <w:marLeft w:val="0"/>
      <w:marRight w:val="0"/>
      <w:marTop w:val="0"/>
      <w:marBottom w:val="0"/>
      <w:divBdr>
        <w:top w:val="none" w:sz="0" w:space="0" w:color="auto"/>
        <w:left w:val="none" w:sz="0" w:space="0" w:color="auto"/>
        <w:bottom w:val="none" w:sz="0" w:space="0" w:color="auto"/>
        <w:right w:val="none" w:sz="0" w:space="0" w:color="auto"/>
      </w:divBdr>
      <w:divsChild>
        <w:div w:id="337929961">
          <w:marLeft w:val="0"/>
          <w:marRight w:val="0"/>
          <w:marTop w:val="0"/>
          <w:marBottom w:val="0"/>
          <w:divBdr>
            <w:top w:val="none" w:sz="0" w:space="0" w:color="auto"/>
            <w:left w:val="none" w:sz="0" w:space="0" w:color="auto"/>
            <w:bottom w:val="none" w:sz="0" w:space="0" w:color="auto"/>
            <w:right w:val="none" w:sz="0" w:space="0" w:color="auto"/>
          </w:divBdr>
        </w:div>
        <w:div w:id="56402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751463141">
          <w:marLeft w:val="0"/>
          <w:marRight w:val="0"/>
          <w:marTop w:val="0"/>
          <w:marBottom w:val="0"/>
          <w:divBdr>
            <w:top w:val="none" w:sz="0" w:space="0" w:color="auto"/>
            <w:left w:val="none" w:sz="0" w:space="0" w:color="auto"/>
            <w:bottom w:val="none" w:sz="0" w:space="0" w:color="auto"/>
            <w:right w:val="none" w:sz="0" w:space="0" w:color="auto"/>
          </w:divBdr>
          <w:divsChild>
            <w:div w:id="27528467">
              <w:marLeft w:val="0"/>
              <w:marRight w:val="0"/>
              <w:marTop w:val="0"/>
              <w:marBottom w:val="0"/>
              <w:divBdr>
                <w:top w:val="none" w:sz="0" w:space="0" w:color="auto"/>
                <w:left w:val="none" w:sz="0" w:space="0" w:color="auto"/>
                <w:bottom w:val="none" w:sz="0" w:space="0" w:color="auto"/>
                <w:right w:val="none" w:sz="0" w:space="0" w:color="auto"/>
              </w:divBdr>
              <w:divsChild>
                <w:div w:id="2233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271117">
          <w:marLeft w:val="0"/>
          <w:marRight w:val="0"/>
          <w:marTop w:val="0"/>
          <w:marBottom w:val="0"/>
          <w:divBdr>
            <w:top w:val="none" w:sz="0" w:space="0" w:color="auto"/>
            <w:left w:val="none" w:sz="0" w:space="0" w:color="auto"/>
            <w:bottom w:val="none" w:sz="0" w:space="0" w:color="auto"/>
            <w:right w:val="none" w:sz="0" w:space="0" w:color="auto"/>
          </w:divBdr>
        </w:div>
        <w:div w:id="6094321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236087">
          <w:marLeft w:val="0"/>
          <w:marRight w:val="0"/>
          <w:marTop w:val="0"/>
          <w:marBottom w:val="0"/>
          <w:divBdr>
            <w:top w:val="none" w:sz="0" w:space="0" w:color="auto"/>
            <w:left w:val="none" w:sz="0" w:space="0" w:color="auto"/>
            <w:bottom w:val="none" w:sz="0" w:space="0" w:color="auto"/>
            <w:right w:val="none" w:sz="0" w:space="0" w:color="auto"/>
          </w:divBdr>
        </w:div>
      </w:divsChild>
    </w:div>
    <w:div w:id="2017150846">
      <w:bodyDiv w:val="1"/>
      <w:marLeft w:val="0"/>
      <w:marRight w:val="0"/>
      <w:marTop w:val="0"/>
      <w:marBottom w:val="0"/>
      <w:divBdr>
        <w:top w:val="none" w:sz="0" w:space="0" w:color="auto"/>
        <w:left w:val="none" w:sz="0" w:space="0" w:color="auto"/>
        <w:bottom w:val="none" w:sz="0" w:space="0" w:color="auto"/>
        <w:right w:val="none" w:sz="0" w:space="0" w:color="auto"/>
      </w:divBdr>
      <w:divsChild>
        <w:div w:id="1748572635">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133818408">
      <w:bodyDiv w:val="1"/>
      <w:marLeft w:val="0"/>
      <w:marRight w:val="0"/>
      <w:marTop w:val="0"/>
      <w:marBottom w:val="0"/>
      <w:divBdr>
        <w:top w:val="none" w:sz="0" w:space="0" w:color="auto"/>
        <w:left w:val="none" w:sz="0" w:space="0" w:color="auto"/>
        <w:bottom w:val="none" w:sz="0" w:space="0" w:color="auto"/>
        <w:right w:val="none" w:sz="0" w:space="0" w:color="auto"/>
      </w:divBdr>
      <w:divsChild>
        <w:div w:id="719741590">
          <w:blockQuote w:val="1"/>
          <w:marLeft w:val="720"/>
          <w:marRight w:val="720"/>
          <w:marTop w:val="100"/>
          <w:marBottom w:val="100"/>
          <w:divBdr>
            <w:top w:val="none" w:sz="0" w:space="0" w:color="auto"/>
            <w:left w:val="none" w:sz="0" w:space="0" w:color="auto"/>
            <w:bottom w:val="none" w:sz="0" w:space="0" w:color="auto"/>
            <w:right w:val="none" w:sz="0" w:space="0" w:color="auto"/>
          </w:divBdr>
        </w:div>
        <w:div w:id="1901789417">
          <w:marLeft w:val="0"/>
          <w:marRight w:val="0"/>
          <w:marTop w:val="0"/>
          <w:marBottom w:val="0"/>
          <w:divBdr>
            <w:top w:val="none" w:sz="0" w:space="0" w:color="auto"/>
            <w:left w:val="none" w:sz="0" w:space="0" w:color="auto"/>
            <w:bottom w:val="none" w:sz="0" w:space="0" w:color="auto"/>
            <w:right w:val="none" w:sz="0" w:space="0" w:color="auto"/>
          </w:divBdr>
          <w:divsChild>
            <w:div w:id="2005738752">
              <w:marLeft w:val="0"/>
              <w:marRight w:val="0"/>
              <w:marTop w:val="0"/>
              <w:marBottom w:val="0"/>
              <w:divBdr>
                <w:top w:val="none" w:sz="0" w:space="0" w:color="auto"/>
                <w:left w:val="none" w:sz="0" w:space="0" w:color="auto"/>
                <w:bottom w:val="none" w:sz="0" w:space="0" w:color="auto"/>
                <w:right w:val="none" w:sz="0" w:space="0" w:color="auto"/>
              </w:divBdr>
              <w:divsChild>
                <w:div w:id="122749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677221">
          <w:blockQuote w:val="1"/>
          <w:marLeft w:val="720"/>
          <w:marRight w:val="720"/>
          <w:marTop w:val="100"/>
          <w:marBottom w:val="100"/>
          <w:divBdr>
            <w:top w:val="none" w:sz="0" w:space="0" w:color="auto"/>
            <w:left w:val="none" w:sz="0" w:space="0" w:color="auto"/>
            <w:bottom w:val="none" w:sz="0" w:space="0" w:color="auto"/>
            <w:right w:val="none" w:sz="0" w:space="0" w:color="auto"/>
          </w:divBdr>
        </w:div>
        <w:div w:id="404840485">
          <w:blockQuote w:val="1"/>
          <w:marLeft w:val="720"/>
          <w:marRight w:val="720"/>
          <w:marTop w:val="100"/>
          <w:marBottom w:val="100"/>
          <w:divBdr>
            <w:top w:val="none" w:sz="0" w:space="0" w:color="auto"/>
            <w:left w:val="none" w:sz="0" w:space="0" w:color="auto"/>
            <w:bottom w:val="none" w:sz="0" w:space="0" w:color="auto"/>
            <w:right w:val="none" w:sz="0" w:space="0" w:color="auto"/>
          </w:divBdr>
        </w:div>
        <w:div w:id="15766678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532</TotalTime>
  <Pages>3</Pages>
  <Words>1029</Words>
  <Characters>5871</Characters>
  <Application>Microsoft Office Word</Application>
  <DocSecurity>0</DocSecurity>
  <Lines>48</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87</cp:revision>
  <dcterms:created xsi:type="dcterms:W3CDTF">2025-09-29T09:18:00Z</dcterms:created>
  <dcterms:modified xsi:type="dcterms:W3CDTF">2026-10-06T10:22:00Z</dcterms:modified>
</cp:coreProperties>
</file>