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1B95B" w14:textId="3F1C1DC9" w:rsidR="000F35B0" w:rsidRPr="000F35B0" w:rsidRDefault="00612E0D"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 xml:space="preserve">Şiirler </w:t>
      </w:r>
      <w:proofErr w:type="spellStart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mahsun</w:t>
      </w:r>
      <w:proofErr w:type="spellEnd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 xml:space="preserve"> sen </w:t>
      </w:r>
      <w:proofErr w:type="spellStart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mahsun</w:t>
      </w:r>
      <w:proofErr w:type="spellEnd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 xml:space="preserve"> ben </w:t>
      </w:r>
      <w:proofErr w:type="spellStart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mahsun</w:t>
      </w:r>
      <w:proofErr w:type="spellEnd"/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Dışarda kar ve ayaz dondururken tenimizi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Yürekte ki yangın ısıtır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Titremeye başlayan bedenimizi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Sus der ağlama!...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Yakışmaz böylesine yiğitçe </w:t>
      </w:r>
      <w:hyperlink r:id="rId4" w:tooltip="Şehit şiirleri" w:history="1">
        <w:r>
          <w:rPr>
            <w:rStyle w:val="Kpr"/>
            <w:rFonts w:ascii="Open Sans" w:eastAsia="Times New Roman" w:hAnsi="Open Sans" w:cs="Open Sans"/>
            <w:b/>
            <w:bCs/>
            <w:color w:val="000000"/>
            <w:sz w:val="21"/>
            <w:szCs w:val="21"/>
          </w:rPr>
          <w:t>şehit</w:t>
        </w:r>
      </w:hyperlink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 düşenlere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Ama nafile ağıtlar yakılır </w:t>
      </w:r>
      <w:hyperlink r:id="rId5" w:tooltip="Gözyaşı şiirleri" w:history="1">
        <w:r>
          <w:rPr>
            <w:rStyle w:val="Kpr"/>
            <w:rFonts w:ascii="Open Sans" w:eastAsia="Times New Roman" w:hAnsi="Open Sans" w:cs="Open Sans"/>
            <w:b/>
            <w:bCs/>
            <w:color w:val="000000"/>
            <w:sz w:val="21"/>
            <w:szCs w:val="21"/>
          </w:rPr>
          <w:t>gözyaşı</w:t>
        </w:r>
      </w:hyperlink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 ile gidene....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Bilirim şehidim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Senin için ne gam var ne de keder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Senin bekleyenin artık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Alemlere rahmet için gönderilmiş peygamber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Kucak açıp </w:t>
      </w:r>
      <w:proofErr w:type="spellStart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fldChar w:fldCharType="begin"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instrText xml:space="preserve"> HYPERLINK "https://www.edebiyatdefteri.com/gul/siirleri/" \o "Gül şiirleri" </w:instrText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fldChar w:fldCharType="separate"/>
      </w:r>
      <w:r>
        <w:rPr>
          <w:rStyle w:val="Kpr"/>
          <w:rFonts w:ascii="Open Sans" w:eastAsia="Times New Roman" w:hAnsi="Open Sans" w:cs="Open Sans"/>
          <w:b/>
          <w:bCs/>
          <w:color w:val="000000"/>
          <w:sz w:val="21"/>
          <w:szCs w:val="21"/>
        </w:rPr>
        <w:t>gül</w:t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fldChar w:fldCharType="end"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ümseyerk</w:t>
      </w:r>
      <w:proofErr w:type="spellEnd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 xml:space="preserve"> gel </w:t>
      </w:r>
      <w:proofErr w:type="spellStart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mehmedim</w:t>
      </w:r>
      <w:proofErr w:type="spellEnd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 xml:space="preserve"> derken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 xml:space="preserve">Sende sabırsızlanırsın bilirim peygamber </w:t>
      </w:r>
      <w:proofErr w:type="spellStart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ağuşuna</w:t>
      </w:r>
      <w:proofErr w:type="spellEnd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 xml:space="preserve"> giderken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proofErr w:type="spellStart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Albayrağa</w:t>
      </w:r>
      <w:proofErr w:type="spellEnd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 xml:space="preserve"> sarılmış bedenin </w:t>
      </w:r>
      <w:hyperlink r:id="rId6" w:tooltip="Gül şiirleri" w:history="1">
        <w:r>
          <w:rPr>
            <w:rStyle w:val="Kpr"/>
            <w:rFonts w:ascii="Open Sans" w:eastAsia="Times New Roman" w:hAnsi="Open Sans" w:cs="Open Sans"/>
            <w:b/>
            <w:bCs/>
            <w:color w:val="000000"/>
            <w:sz w:val="21"/>
            <w:szCs w:val="21"/>
          </w:rPr>
          <w:t>gül</w:t>
        </w:r>
      </w:hyperlink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 xml:space="preserve"> kokmakta </w:t>
      </w:r>
      <w:proofErr w:type="spellStart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inanki</w:t>
      </w:r>
      <w:proofErr w:type="spellEnd"/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Bu ne kutlu bir düğündür </w:t>
      </w:r>
      <w:hyperlink r:id="rId7" w:tooltip="Cennet şiirleri" w:history="1">
        <w:r>
          <w:rPr>
            <w:rStyle w:val="Kpr"/>
            <w:rFonts w:ascii="Open Sans" w:eastAsia="Times New Roman" w:hAnsi="Open Sans" w:cs="Open Sans"/>
            <w:b/>
            <w:bCs/>
            <w:color w:val="000000"/>
            <w:sz w:val="21"/>
            <w:szCs w:val="21"/>
          </w:rPr>
          <w:t>cennet</w:t>
        </w:r>
      </w:hyperlink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 kokuyorsun sanki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Bu </w:t>
      </w:r>
      <w:hyperlink r:id="rId8" w:tooltip="Vatan şiirleri" w:history="1">
        <w:r>
          <w:rPr>
            <w:rStyle w:val="Kpr"/>
            <w:rFonts w:ascii="Open Sans" w:eastAsia="Times New Roman" w:hAnsi="Open Sans" w:cs="Open Sans"/>
            <w:b/>
            <w:bCs/>
            <w:color w:val="000000"/>
            <w:sz w:val="21"/>
            <w:szCs w:val="21"/>
          </w:rPr>
          <w:t>vatan</w:t>
        </w:r>
      </w:hyperlink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 uğrunda canını verirken düşünmeden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Gözlerin bayrakta kaldı son nefesini verirken...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Korkma ardında milyonlar bu </w:t>
      </w:r>
      <w:hyperlink r:id="rId9" w:tooltip="Vatan şiirleri" w:history="1">
        <w:r>
          <w:rPr>
            <w:rStyle w:val="Kpr"/>
            <w:rFonts w:ascii="Open Sans" w:eastAsia="Times New Roman" w:hAnsi="Open Sans" w:cs="Open Sans"/>
            <w:b/>
            <w:bCs/>
            <w:color w:val="000000"/>
            <w:sz w:val="21"/>
            <w:szCs w:val="21"/>
          </w:rPr>
          <w:t>vatan</w:t>
        </w:r>
      </w:hyperlink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 ve bayrak için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Can vermeye hazır bekleyenler bir hazır ordu gibi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Bu kutsal toprakları sen kanınla sulayarak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Bu </w:t>
      </w:r>
      <w:hyperlink r:id="rId10" w:tooltip="Vatan şiirleri" w:history="1">
        <w:r>
          <w:rPr>
            <w:rStyle w:val="Kpr"/>
            <w:rFonts w:ascii="Open Sans" w:eastAsia="Times New Roman" w:hAnsi="Open Sans" w:cs="Open Sans"/>
            <w:b/>
            <w:bCs/>
            <w:color w:val="000000"/>
            <w:sz w:val="21"/>
            <w:szCs w:val="21"/>
          </w:rPr>
          <w:t>vatan</w:t>
        </w:r>
      </w:hyperlink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 sahipsiz değil dedin son nefesinde haykırarak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Selam götür ümmetinden peygamberine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Düşürmedik sancağını asla düşürmeyeceğiz de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Şimdi sıra bizdedir bu kutlu nöbet bizim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 xml:space="preserve">Sen yerinde rahat yat benim şanlı </w:t>
      </w:r>
      <w:proofErr w:type="spellStart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mehmedim</w:t>
      </w:r>
      <w:proofErr w:type="spellEnd"/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….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HER ŞEY VATAN İÇİN. HEPİMİZ MEHMEDİZ HEPİMİZ VATANA VE BAYRAĞA AŞIK BİRER TÜRK NEFERİYİZ.</w:t>
      </w:r>
      <w:r>
        <w:rPr>
          <w:rFonts w:ascii="Open Sans" w:eastAsia="Times New Roman" w:hAnsi="Open Sans" w:cs="Open Sans"/>
          <w:b/>
          <w:bCs/>
          <w:color w:val="000000"/>
          <w:sz w:val="21"/>
          <w:szCs w:val="21"/>
          <w:shd w:val="clear" w:color="auto" w:fill="FFFFFF"/>
        </w:rPr>
        <w:br/>
      </w:r>
      <w:r>
        <w:rPr>
          <w:rStyle w:val="Gl"/>
          <w:rFonts w:ascii="Open Sans" w:eastAsia="Times New Roman" w:hAnsi="Open Sans" w:cs="Open Sans"/>
          <w:color w:val="000000"/>
          <w:sz w:val="21"/>
          <w:szCs w:val="21"/>
          <w:shd w:val="clear" w:color="auto" w:fill="FFFFFF"/>
        </w:rPr>
        <w:t>ŞEHİTLİK BİZİM İÇİN BALLI ŞERBET GİBİDİR HİÇ ÇEKİNMEDEN HEPİMİZ BU ŞERBETİ KAFAMIZA DİKERİZ....</w:t>
      </w:r>
    </w:p>
    <w:sectPr w:rsidR="000F35B0" w:rsidRPr="000F3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5B0"/>
    <w:rsid w:val="000F35B0"/>
    <w:rsid w:val="00561BD1"/>
    <w:rsid w:val="0061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B23A2E"/>
  <w15:chartTrackingRefBased/>
  <w15:docId w15:val="{90357BE8-96E4-F949-9ADA-9C57CF2B1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tr-TR" w:eastAsia="tr-T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12E0D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612E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ebiyatdefteri.com/vatan/siirleri/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www.edebiyatdefteri.com/cennet/siirleri/" TargetMode="External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edebiyatdefteri.com/gul/siirleri/" TargetMode="External" /><Relationship Id="rId11" Type="http://schemas.openxmlformats.org/officeDocument/2006/relationships/fontTable" Target="fontTable.xml" /><Relationship Id="rId5" Type="http://schemas.openxmlformats.org/officeDocument/2006/relationships/hyperlink" Target="https://www.edebiyatdefteri.com/gozyasi/siirleri/" TargetMode="External" /><Relationship Id="rId10" Type="http://schemas.openxmlformats.org/officeDocument/2006/relationships/hyperlink" Target="https://www.edebiyatdefteri.com/vatan/siirleri/" TargetMode="External" /><Relationship Id="rId4" Type="http://schemas.openxmlformats.org/officeDocument/2006/relationships/hyperlink" Target="https://www.edebiyatdefteri.com/sehit/siirleri/" TargetMode="External" /><Relationship Id="rId9" Type="http://schemas.openxmlformats.org/officeDocument/2006/relationships/hyperlink" Target="https://www.edebiyatdefteri.com/vatan/siirleri/" TargetMode="Externa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selahattin Konya</dc:creator>
  <cp:keywords/>
  <dc:description/>
  <cp:lastModifiedBy>selahattin Konya</cp:lastModifiedBy>
  <cp:revision>2</cp:revision>
  <dcterms:created xsi:type="dcterms:W3CDTF">2023-05-02T03:27:00Z</dcterms:created>
  <dcterms:modified xsi:type="dcterms:W3CDTF">2023-05-02T03:27:00Z</dcterms:modified>
</cp:coreProperties>
</file>