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3DBF" w:rsidRPr="00143DBF" w:rsidTr="00143D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315890" w:rsidRPr="00143DBF" w:rsidRDefault="00D5777E">
            <w:pPr>
              <w:spacing w:before="100" w:after="20"/>
              <w:jc w:val="center"/>
              <w:rPr>
                <w:color w:val="000000" w:themeColor="text1"/>
              </w:rPr>
            </w:pPr>
            <w:r w:rsidRPr="00143DBF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30"/>
              </w:rPr>
              <w:t>AFET HAZIRLIK KULÜBÜ</w:t>
            </w:r>
          </w:p>
          <w:p w:rsidR="00315890" w:rsidRPr="00143DBF" w:rsidRDefault="00D5777E">
            <w:pPr>
              <w:spacing w:after="100"/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24"/>
              </w:rPr>
              <w:t>YIL SONU FAALİYET RAPORU</w:t>
            </w:r>
          </w:p>
        </w:tc>
      </w:tr>
    </w:tbl>
    <w:p w:rsidR="00315890" w:rsidRPr="00143DBF" w:rsidRDefault="00315890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143DBF" w:rsidRPr="00143DBF" w:rsidTr="00143D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315890" w:rsidRPr="00143DBF" w:rsidRDefault="00D5777E">
            <w:pPr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6"/>
              </w:rPr>
              <w:t>KULÜP</w:t>
            </w:r>
            <w:r w:rsidRPr="00143DBF">
              <w:rPr>
                <w:color w:val="000000" w:themeColor="text1"/>
                <w:sz w:val="16"/>
              </w:rPr>
              <w:br/>
            </w:r>
            <w:r w:rsidRPr="00143DBF">
              <w:rPr>
                <w:b w:val="0"/>
                <w:color w:val="000000" w:themeColor="text1"/>
                <w:sz w:val="20"/>
              </w:rPr>
              <w:t>Afet Hazırlık Kulübü</w:t>
            </w:r>
          </w:p>
        </w:tc>
        <w:tc>
          <w:tcPr>
            <w:tcW w:w="3251" w:type="dxa"/>
          </w:tcPr>
          <w:p w:rsidR="00315890" w:rsidRPr="00143DBF" w:rsidRDefault="00D577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6"/>
              </w:rPr>
              <w:t>DANIŞMAN ÖĞRETMEN</w:t>
            </w:r>
            <w:r w:rsidRPr="00143DBF">
              <w:rPr>
                <w:color w:val="000000" w:themeColor="text1"/>
                <w:sz w:val="16"/>
              </w:rPr>
              <w:br/>
            </w:r>
            <w:r w:rsidRPr="00143DBF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315890" w:rsidRPr="00143DBF" w:rsidRDefault="00D577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6"/>
              </w:rPr>
              <w:t>EĞİTİM-ÖĞRETİM YILI</w:t>
            </w:r>
            <w:r w:rsidRPr="00143DBF">
              <w:rPr>
                <w:color w:val="000000" w:themeColor="text1"/>
                <w:sz w:val="16"/>
              </w:rPr>
              <w:br/>
            </w:r>
            <w:r w:rsidRPr="00143DBF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315890" w:rsidRPr="00143DBF" w:rsidRDefault="00315890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814"/>
        <w:gridCol w:w="7937"/>
      </w:tblGrid>
      <w:tr w:rsidR="00143DBF" w:rsidRPr="00143DBF" w:rsidTr="00143D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AYLAR</w:t>
            </w:r>
          </w:p>
        </w:tc>
        <w:tc>
          <w:tcPr>
            <w:tcW w:w="7937" w:type="dxa"/>
          </w:tcPr>
          <w:p w:rsidR="00315890" w:rsidRPr="00143DBF" w:rsidRDefault="00D577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GERÇEKLEŞTİRİLEN FAALİYETLER</w:t>
            </w:r>
          </w:p>
        </w:tc>
      </w:tr>
      <w:tr w:rsidR="00143DBF" w:rsidRPr="00143DBF" w:rsidTr="00143D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43DBF">
              <w:rPr>
                <w:color w:val="000000" w:themeColor="text1"/>
                <w:sz w:val="19"/>
              </w:rPr>
              <w:t>EYLÜL</w:t>
            </w:r>
            <w:proofErr w:type="spellEnd"/>
            <w:r w:rsidRPr="00143DB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143DBF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7937" w:type="dxa"/>
          </w:tcPr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 xml:space="preserve">Okulumuzda </w:t>
            </w:r>
            <w:r w:rsidRPr="00143DBF">
              <w:rPr>
                <w:color w:val="000000" w:themeColor="text1"/>
                <w:sz w:val="19"/>
              </w:rPr>
              <w:t>kurulan sosyal kulüpler ve görevleri hakkında bilgi verilerek tanıtıldı.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Okulumuzda kurulan sosyal kulüplere öğrenci seçi</w:t>
            </w:r>
            <w:bookmarkStart w:id="0" w:name="_GoBack"/>
            <w:bookmarkEnd w:id="0"/>
            <w:r w:rsidRPr="00143DBF">
              <w:rPr>
                <w:color w:val="000000" w:themeColor="text1"/>
                <w:sz w:val="19"/>
              </w:rPr>
              <w:t>mleri yapıldı.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Afet Hazırlık Kulübü dosyası, toplum hizmeti çalışma planı ve yıllık çalışma planı hazırlandı.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Okul genelinde kulübe seç</w:t>
            </w:r>
            <w:r w:rsidRPr="00143DBF">
              <w:rPr>
                <w:color w:val="000000" w:themeColor="text1"/>
                <w:sz w:val="19"/>
              </w:rPr>
              <w:t>ilen öğrencilerle toplantı yapılarak tanışma yapıldı.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AFAD hakkında bilgilendirme yapıldı.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Okulumuzda kutlanan belirli gün ve haftalarla ilgili çalışmalara iştirak edildi.</w:t>
            </w:r>
          </w:p>
        </w:tc>
      </w:tr>
      <w:tr w:rsidR="00143DBF" w:rsidRPr="00143DBF" w:rsidTr="00143D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43DBF">
              <w:rPr>
                <w:color w:val="000000" w:themeColor="text1"/>
                <w:sz w:val="19"/>
              </w:rPr>
              <w:t>KASIM</w:t>
            </w:r>
            <w:proofErr w:type="spellEnd"/>
            <w:r w:rsidRPr="00143DB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143DBF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7937" w:type="dxa"/>
          </w:tcPr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“Deprem” konulu yazı ve resimler hazırlanarak kulüp panosunda sergil</w:t>
            </w:r>
            <w:r w:rsidRPr="00143DBF">
              <w:rPr>
                <w:color w:val="000000" w:themeColor="text1"/>
                <w:sz w:val="19"/>
              </w:rPr>
              <w:t>endi.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12 Kasım Afet Hazırlık günü etkinlikleri kapsamında deprem, yangın, sel, salgın hastalık ve savaşla ilgili bilgilendirme panoları ve broşürleri hazırlandı.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Deprem tatbikatı yapıldı ve raporu hazırlandı.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Arama-Kurtarma ve İlk yardım ekipleri oluşturul</w:t>
            </w:r>
            <w:r w:rsidRPr="00143DBF">
              <w:rPr>
                <w:color w:val="000000" w:themeColor="text1"/>
                <w:sz w:val="19"/>
              </w:rPr>
              <w:t>du ve eğitimleri verildi.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‘Sel’ konulu yazı ve resimlerin kulüp panosunda sergilendi.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Okul genelindeki tüm öğrencilere İş Güvenliği ve Afet Hazırlık broşürü hazırlanıp dağıtıldı.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Basit kazalar ve ev kazaları konusunda okul panosu hazırlandı.</w:t>
            </w:r>
          </w:p>
        </w:tc>
      </w:tr>
      <w:tr w:rsidR="00143DBF" w:rsidRPr="00143DBF" w:rsidTr="00143D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43DBF">
              <w:rPr>
                <w:color w:val="000000" w:themeColor="text1"/>
                <w:sz w:val="19"/>
              </w:rPr>
              <w:t>OCAK</w:t>
            </w:r>
            <w:proofErr w:type="spellEnd"/>
            <w:r w:rsidRPr="00143DB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143DBF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7937" w:type="dxa"/>
          </w:tcPr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Tehlike durumunda ikaz ve alarm işaretleri ve anlamları görüntülü ve sesli olarak tanıtıldı.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Tehlike durumlarında sığınakların önemi ve evimizde sığınak olarak kullanabileceğimiz yerler tanıtıldı.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 xml:space="preserve">Sığınakta olma durumunda alınması gereken tedbirler ve </w:t>
            </w:r>
            <w:r w:rsidRPr="00143DBF">
              <w:rPr>
                <w:color w:val="000000" w:themeColor="text1"/>
                <w:sz w:val="19"/>
              </w:rPr>
              <w:t>bulunması gereken malzemeler tanıtıldı.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Gizleme ve karartmanın ne olduğu, nasıl ve niçin yapıldığı anlatıldı.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Savaşta ve barışta dayanışma ve yardımlaşmanın önemi anlatılıp Çanakkale ve Kurtuluş Savaşı’ndan örnekler verildi.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“Depremden Korunma” konulu yazı</w:t>
            </w:r>
            <w:r w:rsidRPr="00143DBF">
              <w:rPr>
                <w:color w:val="000000" w:themeColor="text1"/>
                <w:sz w:val="19"/>
              </w:rPr>
              <w:t xml:space="preserve"> ve görseller hazırlanarak kulüp panosunda sergilendi.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1. dönem yapılan çalışmalar değerlendirildi.</w:t>
            </w:r>
          </w:p>
        </w:tc>
      </w:tr>
      <w:tr w:rsidR="00143DBF" w:rsidRPr="00143DBF" w:rsidTr="00143D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MART – NİSAN</w:t>
            </w:r>
          </w:p>
        </w:tc>
        <w:tc>
          <w:tcPr>
            <w:tcW w:w="7937" w:type="dxa"/>
          </w:tcPr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Türkiye deprem haritası hazırlanarak panoya asıldı.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Toplum hizmeti çalışmaları değerlendirildi.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 xml:space="preserve">Salgın hastalıklar nelerdir nasıl yayılırlar </w:t>
            </w:r>
            <w:r w:rsidRPr="00143DBF">
              <w:rPr>
                <w:color w:val="000000" w:themeColor="text1"/>
                <w:sz w:val="19"/>
              </w:rPr>
              <w:t>ve yayılmaları nasıl engellenir konulu okul panosu hazırlandı.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Salgın hastalıklardan nasıl korunulur, salgın hastalıkların yayılmalarını engellemek için ne gibi önlemler alınır konulu broşür hazırlandı.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Toplum hizmeti çalışmaları değerlendirildi.</w:t>
            </w:r>
          </w:p>
        </w:tc>
      </w:tr>
      <w:tr w:rsidR="00143DBF" w:rsidRPr="00143DBF" w:rsidTr="00143D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315890" w:rsidRPr="00143DBF" w:rsidRDefault="00D5777E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43DBF">
              <w:rPr>
                <w:color w:val="000000" w:themeColor="text1"/>
                <w:sz w:val="19"/>
              </w:rPr>
              <w:t>MAYIS</w:t>
            </w:r>
            <w:proofErr w:type="spellEnd"/>
            <w:r w:rsidRPr="00143DB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143DBF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7937" w:type="dxa"/>
          </w:tcPr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İlk yardımın anlamı ve önemi hakkında bilgi edinildi.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İlk yardımın temel ilkeleri ve kuralları hakkında genel bilgiler öğrenildi.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Dış kanamalarda ve basit yaralanmalarda ilk yardımın nasıl yapılacağı uygulaması yapıldı.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Güneş yanıklarına karşı alın</w:t>
            </w:r>
            <w:r w:rsidRPr="00143DBF">
              <w:rPr>
                <w:color w:val="000000" w:themeColor="text1"/>
                <w:sz w:val="19"/>
              </w:rPr>
              <w:t>ması gereken önlemler konusunda bilgi sahibi olundu.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Elektrik ve yıldırım çarpmalarına karşı alınması gereken önlemler ve korunma ile ilgili bilgiler verildi.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Şuur kaybı ve şok durumlarında neler yapılacağı üzerinde duruldu.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 xml:space="preserve">Afet Hazırlık Kulübü 2026-2027 </w:t>
            </w:r>
            <w:r w:rsidRPr="00143DBF">
              <w:rPr>
                <w:color w:val="000000" w:themeColor="text1"/>
                <w:sz w:val="19"/>
              </w:rPr>
              <w:t>yıllık çalışmalarının genel bir değerlendirilmesi yapılarak istenen hedeflere ulaşılma durumlarına bakıldı.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Kulüp pano ve görsel dosyası gözden geçirildi.</w:t>
            </w:r>
          </w:p>
          <w:p w:rsidR="00315890" w:rsidRPr="00143DBF" w:rsidRDefault="00D5777E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19"/>
              </w:rPr>
              <w:t>Toplum hizmeti çalışmaları değerlendirildi.</w:t>
            </w:r>
          </w:p>
        </w:tc>
      </w:tr>
    </w:tbl>
    <w:p w:rsidR="00315890" w:rsidRPr="00143DBF" w:rsidRDefault="00315890">
      <w:pPr>
        <w:spacing w:after="0"/>
        <w:rPr>
          <w:color w:val="000000" w:themeColor="text1"/>
        </w:rPr>
      </w:pPr>
    </w:p>
    <w:p w:rsidR="00315890" w:rsidRPr="00143DBF" w:rsidRDefault="00315890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315890" w:rsidRPr="00143DBF">
        <w:trPr>
          <w:cantSplit/>
          <w:jc w:val="center"/>
        </w:trPr>
        <w:tc>
          <w:tcPr>
            <w:tcW w:w="9752" w:type="dxa"/>
          </w:tcPr>
          <w:p w:rsidR="00315890" w:rsidRPr="00143DBF" w:rsidRDefault="00D5777E">
            <w:pPr>
              <w:jc w:val="center"/>
              <w:rPr>
                <w:color w:val="000000" w:themeColor="text1"/>
              </w:rPr>
            </w:pPr>
            <w:r w:rsidRPr="00143DBF">
              <w:rPr>
                <w:color w:val="000000" w:themeColor="text1"/>
                <w:sz w:val="21"/>
              </w:rPr>
              <w:t>……………………………</w:t>
            </w:r>
            <w:r w:rsidRPr="00143DBF">
              <w:rPr>
                <w:color w:val="000000" w:themeColor="text1"/>
                <w:sz w:val="21"/>
              </w:rPr>
              <w:br/>
            </w:r>
            <w:r w:rsidRPr="00143DBF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315890" w:rsidRPr="00143DBF" w:rsidRDefault="00315890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3DBF" w:rsidRPr="00143DBF">
        <w:trPr>
          <w:cantSplit/>
          <w:jc w:val="center"/>
        </w:trPr>
        <w:tc>
          <w:tcPr>
            <w:tcW w:w="9752" w:type="dxa"/>
          </w:tcPr>
          <w:p w:rsidR="00315890" w:rsidRPr="00143DBF" w:rsidRDefault="00D5777E">
            <w:pPr>
              <w:jc w:val="center"/>
              <w:rPr>
                <w:color w:val="000000" w:themeColor="text1"/>
              </w:rPr>
            </w:pPr>
            <w:r w:rsidRPr="00143DBF">
              <w:rPr>
                <w:b/>
                <w:color w:val="000000" w:themeColor="text1"/>
              </w:rPr>
              <w:lastRenderedPageBreak/>
              <w:t>UYGUNDUR</w:t>
            </w:r>
            <w:r w:rsidRPr="00143DBF">
              <w:rPr>
                <w:b/>
                <w:color w:val="000000" w:themeColor="text1"/>
              </w:rPr>
              <w:br/>
            </w:r>
            <w:r w:rsidRPr="00143DBF">
              <w:rPr>
                <w:color w:val="000000" w:themeColor="text1"/>
                <w:sz w:val="21"/>
              </w:rPr>
              <w:t xml:space="preserve">…… / …… / </w:t>
            </w:r>
            <w:r w:rsidRPr="00143DBF">
              <w:rPr>
                <w:color w:val="000000" w:themeColor="text1"/>
                <w:sz w:val="21"/>
              </w:rPr>
              <w:t>2027</w:t>
            </w:r>
            <w:r w:rsidRPr="00143DBF">
              <w:rPr>
                <w:color w:val="000000" w:themeColor="text1"/>
                <w:sz w:val="21"/>
              </w:rPr>
              <w:br/>
            </w:r>
            <w:r w:rsidRPr="00143DBF">
              <w:rPr>
                <w:color w:val="000000" w:themeColor="text1"/>
                <w:sz w:val="21"/>
              </w:rPr>
              <w:br/>
              <w:t>……………………………</w:t>
            </w:r>
            <w:r w:rsidRPr="00143DBF">
              <w:rPr>
                <w:color w:val="000000" w:themeColor="text1"/>
                <w:sz w:val="21"/>
              </w:rPr>
              <w:br/>
            </w:r>
            <w:r w:rsidRPr="00143DBF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D5777E" w:rsidRPr="00143DBF" w:rsidRDefault="00D5777E">
      <w:pPr>
        <w:rPr>
          <w:color w:val="000000" w:themeColor="text1"/>
        </w:rPr>
      </w:pPr>
    </w:p>
    <w:sectPr w:rsidR="00D5777E" w:rsidRPr="00143DBF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3DBF"/>
    <w:rsid w:val="0015074B"/>
    <w:rsid w:val="0029639D"/>
    <w:rsid w:val="00315890"/>
    <w:rsid w:val="00326F90"/>
    <w:rsid w:val="00AA1D8D"/>
    <w:rsid w:val="00B47730"/>
    <w:rsid w:val="00CB0664"/>
    <w:rsid w:val="00D5777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0FC60A9-904A-4056-A24A-7D13F76E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143DBF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818C71-FF89-4CE6-B3FA-5BB8528B1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Afet Hazırlık Kulübü Yıl Sonu Faaliyet Raporu 2026-2027</dc:title>
  <dc:subject>yıl sonu faaliyet raporu</dc:subject>
  <dc:creator>evrakburada</dc:creator>
  <cp:keywords>sosyal kulüp, yıl sonu faaliyet raporu</cp:keywords>
  <dc:description/>
  <cp:lastModifiedBy>HP</cp:lastModifiedBy>
  <cp:revision>2</cp:revision>
  <dcterms:created xsi:type="dcterms:W3CDTF">2013-12-23T23:15:00Z</dcterms:created>
  <dcterms:modified xsi:type="dcterms:W3CDTF">2026-10-12T16:41:00Z</dcterms:modified>
  <cp:category/>
</cp:coreProperties>
</file>