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E4717A" w:rsidRPr="00E4717A" w:rsidTr="00E471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64493D" w:rsidRPr="00E4717A" w:rsidRDefault="007D5736">
            <w:pPr>
              <w:spacing w:before="100" w:after="20"/>
              <w:jc w:val="center"/>
              <w:rPr>
                <w:color w:val="0D0D0D" w:themeColor="text1" w:themeTint="F2"/>
              </w:rPr>
            </w:pPr>
            <w:r w:rsidRPr="00E4717A">
              <w:rPr>
                <w:b w:val="0"/>
                <w:color w:val="0D0D0D" w:themeColor="text1" w:themeTint="F2"/>
                <w:sz w:val="21"/>
              </w:rPr>
              <w:t>2026-2027 EĞİTİM-ÖĞRETİM YILI</w:t>
            </w:r>
          </w:p>
          <w:p w:rsidR="0064493D" w:rsidRPr="00E4717A" w:rsidRDefault="007D5736">
            <w:pPr>
              <w:spacing w:after="20"/>
              <w:jc w:val="center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26"/>
              </w:rPr>
              <w:t>……………………………………… OKULU</w:t>
            </w:r>
          </w:p>
          <w:p w:rsidR="0064493D" w:rsidRPr="00E4717A" w:rsidRDefault="007D5736">
            <w:pPr>
              <w:spacing w:after="20"/>
              <w:jc w:val="center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30"/>
              </w:rPr>
              <w:t>AFET HAZIRLIK KULÜBÜ</w:t>
            </w:r>
          </w:p>
          <w:p w:rsidR="0064493D" w:rsidRPr="00E4717A" w:rsidRDefault="007D5736">
            <w:pPr>
              <w:spacing w:after="100"/>
              <w:jc w:val="center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24"/>
              </w:rPr>
              <w:t>TOPLUM HİZMETİ ÇALIŞMA PLANI</w:t>
            </w:r>
          </w:p>
        </w:tc>
      </w:tr>
    </w:tbl>
    <w:p w:rsidR="0064493D" w:rsidRPr="00E4717A" w:rsidRDefault="0064493D">
      <w:pPr>
        <w:spacing w:after="0"/>
        <w:rPr>
          <w:color w:val="0D0D0D" w:themeColor="text1" w:themeTint="F2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3251"/>
        <w:gridCol w:w="3251"/>
        <w:gridCol w:w="3251"/>
      </w:tblGrid>
      <w:tr w:rsidR="00E4717A" w:rsidRPr="00E4717A" w:rsidTr="00E471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1" w:type="dxa"/>
          </w:tcPr>
          <w:p w:rsidR="0064493D" w:rsidRPr="00E4717A" w:rsidRDefault="007D5736">
            <w:pPr>
              <w:jc w:val="center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6"/>
              </w:rPr>
              <w:t>KULÜP</w:t>
            </w:r>
            <w:r w:rsidRPr="00E4717A">
              <w:rPr>
                <w:color w:val="0D0D0D" w:themeColor="text1" w:themeTint="F2"/>
                <w:sz w:val="16"/>
              </w:rPr>
              <w:br/>
            </w:r>
            <w:r w:rsidRPr="00E4717A">
              <w:rPr>
                <w:b w:val="0"/>
                <w:color w:val="0D0D0D" w:themeColor="text1" w:themeTint="F2"/>
                <w:sz w:val="20"/>
              </w:rPr>
              <w:t>Afet Hazırlık Kulübü</w:t>
            </w:r>
          </w:p>
        </w:tc>
        <w:tc>
          <w:tcPr>
            <w:tcW w:w="3251" w:type="dxa"/>
          </w:tcPr>
          <w:p w:rsidR="0064493D" w:rsidRPr="00E4717A" w:rsidRDefault="007D57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6"/>
              </w:rPr>
              <w:t>DANIŞMAN ÖĞRETMEN</w:t>
            </w:r>
            <w:r w:rsidRPr="00E4717A">
              <w:rPr>
                <w:color w:val="0D0D0D" w:themeColor="text1" w:themeTint="F2"/>
                <w:sz w:val="16"/>
              </w:rPr>
              <w:br/>
            </w:r>
            <w:r w:rsidRPr="00E4717A">
              <w:rPr>
                <w:b w:val="0"/>
                <w:color w:val="0D0D0D" w:themeColor="text1" w:themeTint="F2"/>
                <w:sz w:val="20"/>
              </w:rPr>
              <w:t>……………………………</w:t>
            </w:r>
          </w:p>
        </w:tc>
        <w:tc>
          <w:tcPr>
            <w:tcW w:w="3251" w:type="dxa"/>
          </w:tcPr>
          <w:p w:rsidR="0064493D" w:rsidRPr="00E4717A" w:rsidRDefault="007D57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6"/>
              </w:rPr>
              <w:t>EĞİTİM-ÖĞRETİM YILI</w:t>
            </w:r>
            <w:r w:rsidRPr="00E4717A">
              <w:rPr>
                <w:color w:val="0D0D0D" w:themeColor="text1" w:themeTint="F2"/>
                <w:sz w:val="16"/>
              </w:rPr>
              <w:br/>
            </w:r>
            <w:r w:rsidRPr="00E4717A">
              <w:rPr>
                <w:b w:val="0"/>
                <w:color w:val="0D0D0D" w:themeColor="text1" w:themeTint="F2"/>
                <w:sz w:val="20"/>
              </w:rPr>
              <w:t>2026-2027</w:t>
            </w:r>
          </w:p>
        </w:tc>
      </w:tr>
    </w:tbl>
    <w:p w:rsidR="0064493D" w:rsidRPr="00E4717A" w:rsidRDefault="0064493D">
      <w:pPr>
        <w:spacing w:after="0"/>
        <w:rPr>
          <w:color w:val="0D0D0D" w:themeColor="text1" w:themeTint="F2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056"/>
        <w:gridCol w:w="629"/>
        <w:gridCol w:w="2732"/>
        <w:gridCol w:w="3223"/>
        <w:gridCol w:w="1248"/>
        <w:gridCol w:w="1080"/>
      </w:tblGrid>
      <w:tr w:rsidR="00E4717A" w:rsidRPr="00E4717A" w:rsidTr="00E471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64493D" w:rsidRPr="00E4717A" w:rsidRDefault="007D5736">
            <w:pPr>
              <w:jc w:val="center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AY</w:t>
            </w:r>
          </w:p>
        </w:tc>
        <w:tc>
          <w:tcPr>
            <w:tcW w:w="346" w:type="dxa"/>
          </w:tcPr>
          <w:p w:rsidR="0064493D" w:rsidRPr="00E4717A" w:rsidRDefault="007D57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SÜRE</w:t>
            </w:r>
          </w:p>
        </w:tc>
        <w:tc>
          <w:tcPr>
            <w:tcW w:w="2846" w:type="dxa"/>
          </w:tcPr>
          <w:p w:rsidR="0064493D" w:rsidRPr="00E4717A" w:rsidRDefault="007D57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AMAÇ</w:t>
            </w:r>
          </w:p>
        </w:tc>
        <w:tc>
          <w:tcPr>
            <w:tcW w:w="3373" w:type="dxa"/>
          </w:tcPr>
          <w:p w:rsidR="0064493D" w:rsidRPr="00E4717A" w:rsidRDefault="007D57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YAPILACAK ETKİNLİKLER</w:t>
            </w:r>
          </w:p>
        </w:tc>
        <w:tc>
          <w:tcPr>
            <w:tcW w:w="1117" w:type="dxa"/>
          </w:tcPr>
          <w:p w:rsidR="0064493D" w:rsidRPr="00E4717A" w:rsidRDefault="007D57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KATILANLAR</w:t>
            </w:r>
          </w:p>
        </w:tc>
        <w:tc>
          <w:tcPr>
            <w:tcW w:w="992" w:type="dxa"/>
          </w:tcPr>
          <w:p w:rsidR="0064493D" w:rsidRPr="00E4717A" w:rsidRDefault="007D57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 xml:space="preserve">BELİRLİ GÜN VE </w:t>
            </w:r>
            <w:r w:rsidRPr="00E4717A">
              <w:rPr>
                <w:color w:val="0D0D0D" w:themeColor="text1" w:themeTint="F2"/>
                <w:sz w:val="17"/>
              </w:rPr>
              <w:t>HAFTALAR</w:t>
            </w:r>
          </w:p>
        </w:tc>
      </w:tr>
      <w:tr w:rsidR="00E4717A" w:rsidRPr="00E4717A" w:rsidTr="00E471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64493D" w:rsidRPr="00E4717A" w:rsidRDefault="007D5736">
            <w:pPr>
              <w:spacing w:after="20"/>
              <w:jc w:val="center"/>
              <w:rPr>
                <w:color w:val="0D0D0D" w:themeColor="text1" w:themeTint="F2"/>
              </w:rPr>
            </w:pPr>
            <w:proofErr w:type="spellStart"/>
            <w:r w:rsidRPr="00E4717A">
              <w:rPr>
                <w:color w:val="0D0D0D" w:themeColor="text1" w:themeTint="F2"/>
                <w:sz w:val="17"/>
              </w:rPr>
              <w:t>EKİM</w:t>
            </w:r>
            <w:proofErr w:type="spellEnd"/>
          </w:p>
        </w:tc>
        <w:tc>
          <w:tcPr>
            <w:tcW w:w="346" w:type="dxa"/>
          </w:tcPr>
          <w:p w:rsidR="0064493D" w:rsidRPr="00E4717A" w:rsidRDefault="007D57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1 SAAT</w:t>
            </w:r>
          </w:p>
        </w:tc>
        <w:tc>
          <w:tcPr>
            <w:tcW w:w="2846" w:type="dxa"/>
          </w:tcPr>
          <w:p w:rsidR="0064493D" w:rsidRPr="00E4717A" w:rsidRDefault="007D57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Doğal afetleri tanıyabilme</w:t>
            </w:r>
          </w:p>
        </w:tc>
        <w:tc>
          <w:tcPr>
            <w:tcW w:w="3373" w:type="dxa"/>
          </w:tcPr>
          <w:p w:rsidR="0064493D" w:rsidRPr="00E4717A" w:rsidRDefault="007D57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13 Ekim Dünya Afet Risklerinin Azaltılması Günü ve Afet çeşitleri ile ilgili araştırma yapma. Öğrenci etkinlikleri okul kulüp panosunda sergilenecek.</w:t>
            </w:r>
          </w:p>
        </w:tc>
        <w:tc>
          <w:tcPr>
            <w:tcW w:w="1117" w:type="dxa"/>
          </w:tcPr>
          <w:p w:rsidR="0064493D" w:rsidRPr="00E4717A" w:rsidRDefault="007D57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Afet Hazırlık Kulübü öğrencileri</w:t>
            </w:r>
          </w:p>
        </w:tc>
        <w:tc>
          <w:tcPr>
            <w:tcW w:w="992" w:type="dxa"/>
          </w:tcPr>
          <w:p w:rsidR="0064493D" w:rsidRPr="00E4717A" w:rsidRDefault="0064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D0D0D" w:themeColor="text1" w:themeTint="F2"/>
              </w:rPr>
            </w:pPr>
          </w:p>
        </w:tc>
      </w:tr>
      <w:tr w:rsidR="00E4717A" w:rsidRPr="00E4717A" w:rsidTr="00E471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64493D" w:rsidRPr="00E4717A" w:rsidRDefault="007D5736">
            <w:pPr>
              <w:spacing w:after="20"/>
              <w:jc w:val="center"/>
              <w:rPr>
                <w:color w:val="0D0D0D" w:themeColor="text1" w:themeTint="F2"/>
              </w:rPr>
            </w:pPr>
            <w:proofErr w:type="spellStart"/>
            <w:r w:rsidRPr="00E4717A">
              <w:rPr>
                <w:color w:val="0D0D0D" w:themeColor="text1" w:themeTint="F2"/>
                <w:sz w:val="17"/>
              </w:rPr>
              <w:t>KASIM</w:t>
            </w:r>
            <w:proofErr w:type="spellEnd"/>
          </w:p>
        </w:tc>
        <w:tc>
          <w:tcPr>
            <w:tcW w:w="346" w:type="dxa"/>
          </w:tcPr>
          <w:p w:rsidR="0064493D" w:rsidRPr="00E4717A" w:rsidRDefault="007D57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1 SAAT</w:t>
            </w:r>
          </w:p>
        </w:tc>
        <w:tc>
          <w:tcPr>
            <w:tcW w:w="2846" w:type="dxa"/>
          </w:tcPr>
          <w:p w:rsidR="0064493D" w:rsidRPr="00E4717A" w:rsidRDefault="007D57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 xml:space="preserve">Savaşın </w:t>
            </w:r>
            <w:r w:rsidRPr="00E4717A">
              <w:rPr>
                <w:color w:val="0D0D0D" w:themeColor="text1" w:themeTint="F2"/>
                <w:sz w:val="17"/>
              </w:rPr>
              <w:t>olumsuzluklarını anlayabilme salgın hastalıklarla mücadele yöntemlerini açıklayabilme.</w:t>
            </w:r>
          </w:p>
        </w:tc>
        <w:tc>
          <w:tcPr>
            <w:tcW w:w="3373" w:type="dxa"/>
          </w:tcPr>
          <w:p w:rsidR="0064493D" w:rsidRPr="00E4717A" w:rsidRDefault="007D57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‘Savaş ve Çocuk ’konulu görselleri araştırıp temin ederek okul kulüp panosunda sergilenecek. Salgın hastalıklara karşı alınması gereken önlemler açıklandı.</w:t>
            </w:r>
          </w:p>
        </w:tc>
        <w:tc>
          <w:tcPr>
            <w:tcW w:w="1117" w:type="dxa"/>
          </w:tcPr>
          <w:p w:rsidR="0064493D" w:rsidRPr="00E4717A" w:rsidRDefault="007D57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Afet Hazırlık</w:t>
            </w:r>
            <w:r w:rsidRPr="00E4717A">
              <w:rPr>
                <w:color w:val="0D0D0D" w:themeColor="text1" w:themeTint="F2"/>
                <w:sz w:val="17"/>
              </w:rPr>
              <w:t xml:space="preserve"> Kulübü öğrencileri</w:t>
            </w:r>
          </w:p>
        </w:tc>
        <w:tc>
          <w:tcPr>
            <w:tcW w:w="992" w:type="dxa"/>
          </w:tcPr>
          <w:p w:rsidR="0064493D" w:rsidRPr="00E4717A" w:rsidRDefault="007D57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12 Kasım Afet Hazırlık Günü</w:t>
            </w:r>
          </w:p>
        </w:tc>
      </w:tr>
      <w:tr w:rsidR="00E4717A" w:rsidRPr="00E4717A" w:rsidTr="00E471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64493D" w:rsidRPr="00E4717A" w:rsidRDefault="007D5736">
            <w:pPr>
              <w:spacing w:after="20"/>
              <w:jc w:val="center"/>
              <w:rPr>
                <w:color w:val="0D0D0D" w:themeColor="text1" w:themeTint="F2"/>
              </w:rPr>
            </w:pPr>
            <w:proofErr w:type="spellStart"/>
            <w:r w:rsidRPr="00E4717A">
              <w:rPr>
                <w:color w:val="0D0D0D" w:themeColor="text1" w:themeTint="F2"/>
                <w:sz w:val="17"/>
              </w:rPr>
              <w:t>ARALIK</w:t>
            </w:r>
            <w:proofErr w:type="spellEnd"/>
          </w:p>
        </w:tc>
        <w:tc>
          <w:tcPr>
            <w:tcW w:w="346" w:type="dxa"/>
          </w:tcPr>
          <w:p w:rsidR="0064493D" w:rsidRPr="00E4717A" w:rsidRDefault="007D57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1 SAAT</w:t>
            </w:r>
          </w:p>
        </w:tc>
        <w:tc>
          <w:tcPr>
            <w:tcW w:w="2846" w:type="dxa"/>
          </w:tcPr>
          <w:p w:rsidR="0064493D" w:rsidRPr="00E4717A" w:rsidRDefault="007D57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Depremin yaratabileceği kötü sonuçların farkında olabilme</w:t>
            </w:r>
          </w:p>
        </w:tc>
        <w:tc>
          <w:tcPr>
            <w:tcW w:w="3373" w:type="dxa"/>
          </w:tcPr>
          <w:p w:rsidR="0064493D" w:rsidRPr="00E4717A" w:rsidRDefault="007D57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Deprem ve korunma yolları ile ilgili dokümanları temin ederek kulüp panosuna asma.</w:t>
            </w:r>
          </w:p>
        </w:tc>
        <w:tc>
          <w:tcPr>
            <w:tcW w:w="1117" w:type="dxa"/>
          </w:tcPr>
          <w:p w:rsidR="0064493D" w:rsidRPr="00E4717A" w:rsidRDefault="007D57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Afet Hazırlık Kulübü öğrencileri</w:t>
            </w:r>
          </w:p>
        </w:tc>
        <w:tc>
          <w:tcPr>
            <w:tcW w:w="992" w:type="dxa"/>
          </w:tcPr>
          <w:p w:rsidR="0064493D" w:rsidRPr="00E4717A" w:rsidRDefault="0064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D0D0D" w:themeColor="text1" w:themeTint="F2"/>
              </w:rPr>
            </w:pPr>
          </w:p>
        </w:tc>
      </w:tr>
      <w:tr w:rsidR="00E4717A" w:rsidRPr="00E4717A" w:rsidTr="00E471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64493D" w:rsidRPr="00E4717A" w:rsidRDefault="007D5736">
            <w:pPr>
              <w:spacing w:after="20"/>
              <w:jc w:val="center"/>
              <w:rPr>
                <w:color w:val="0D0D0D" w:themeColor="text1" w:themeTint="F2"/>
              </w:rPr>
            </w:pPr>
            <w:proofErr w:type="spellStart"/>
            <w:r w:rsidRPr="00E4717A">
              <w:rPr>
                <w:color w:val="0D0D0D" w:themeColor="text1" w:themeTint="F2"/>
                <w:sz w:val="17"/>
              </w:rPr>
              <w:t>OCAK</w:t>
            </w:r>
            <w:proofErr w:type="spellEnd"/>
          </w:p>
        </w:tc>
        <w:tc>
          <w:tcPr>
            <w:tcW w:w="346" w:type="dxa"/>
          </w:tcPr>
          <w:p w:rsidR="0064493D" w:rsidRPr="00E4717A" w:rsidRDefault="007D57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1 SAAT</w:t>
            </w:r>
          </w:p>
        </w:tc>
        <w:tc>
          <w:tcPr>
            <w:tcW w:w="2846" w:type="dxa"/>
          </w:tcPr>
          <w:p w:rsidR="0064493D" w:rsidRPr="00E4717A" w:rsidRDefault="007D57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Sığınakların önemi ile ilgili bilgilendirici faaliyetlere katılabilme.</w:t>
            </w:r>
          </w:p>
        </w:tc>
        <w:tc>
          <w:tcPr>
            <w:tcW w:w="3373" w:type="dxa"/>
          </w:tcPr>
          <w:p w:rsidR="0064493D" w:rsidRPr="00E4717A" w:rsidRDefault="007D57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Okul koridor ve panolarına, okulda meydana gelebilecek savaş vb. durumlarda sığınak ve önemini açıklayan resimler asılacak.</w:t>
            </w:r>
          </w:p>
        </w:tc>
        <w:tc>
          <w:tcPr>
            <w:tcW w:w="1117" w:type="dxa"/>
          </w:tcPr>
          <w:p w:rsidR="0064493D" w:rsidRPr="00E4717A" w:rsidRDefault="007D57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Afet Hazırlık Kulübü öğrencileri</w:t>
            </w:r>
          </w:p>
        </w:tc>
        <w:tc>
          <w:tcPr>
            <w:tcW w:w="992" w:type="dxa"/>
          </w:tcPr>
          <w:p w:rsidR="0064493D" w:rsidRPr="00E4717A" w:rsidRDefault="0064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</w:p>
        </w:tc>
      </w:tr>
      <w:tr w:rsidR="00E4717A" w:rsidRPr="00E4717A" w:rsidTr="00E471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64493D" w:rsidRPr="00E4717A" w:rsidRDefault="007D5736">
            <w:pPr>
              <w:spacing w:after="20"/>
              <w:jc w:val="center"/>
              <w:rPr>
                <w:color w:val="0D0D0D" w:themeColor="text1" w:themeTint="F2"/>
              </w:rPr>
            </w:pPr>
            <w:proofErr w:type="spellStart"/>
            <w:r w:rsidRPr="00E4717A">
              <w:rPr>
                <w:color w:val="0D0D0D" w:themeColor="text1" w:themeTint="F2"/>
                <w:sz w:val="17"/>
              </w:rPr>
              <w:t>ŞUBAT</w:t>
            </w:r>
            <w:proofErr w:type="spellEnd"/>
          </w:p>
        </w:tc>
        <w:tc>
          <w:tcPr>
            <w:tcW w:w="346" w:type="dxa"/>
          </w:tcPr>
          <w:p w:rsidR="0064493D" w:rsidRPr="00E4717A" w:rsidRDefault="007D57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1 SAAT</w:t>
            </w:r>
          </w:p>
        </w:tc>
        <w:tc>
          <w:tcPr>
            <w:tcW w:w="2846" w:type="dxa"/>
          </w:tcPr>
          <w:p w:rsidR="0064493D" w:rsidRPr="00E4717A" w:rsidRDefault="007D57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 xml:space="preserve">Belirli </w:t>
            </w:r>
            <w:r w:rsidRPr="00E4717A">
              <w:rPr>
                <w:color w:val="0D0D0D" w:themeColor="text1" w:themeTint="F2"/>
                <w:sz w:val="17"/>
              </w:rPr>
              <w:t>günler ve haftalarla ilgili etkinliklere katılabilme</w:t>
            </w:r>
          </w:p>
        </w:tc>
        <w:tc>
          <w:tcPr>
            <w:tcW w:w="3373" w:type="dxa"/>
          </w:tcPr>
          <w:p w:rsidR="0064493D" w:rsidRPr="00E4717A" w:rsidRDefault="007D57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28 Şubat Sivil Savunma Günü ile ilgili resim yarışmasının duyurusunun yapılması. Toplanan resimlerin değerlendirilmesi. Dereceye giren öğrencilerin ödüllendirilmesi. Resimlerin kulüp panosunda sergilenme</w:t>
            </w:r>
            <w:r w:rsidRPr="00E4717A">
              <w:rPr>
                <w:color w:val="0D0D0D" w:themeColor="text1" w:themeTint="F2"/>
                <w:sz w:val="17"/>
              </w:rPr>
              <w:t>si.</w:t>
            </w:r>
          </w:p>
        </w:tc>
        <w:tc>
          <w:tcPr>
            <w:tcW w:w="1117" w:type="dxa"/>
          </w:tcPr>
          <w:p w:rsidR="0064493D" w:rsidRPr="00E4717A" w:rsidRDefault="007D57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Afet Hazırlık Kulübü öğrencileri</w:t>
            </w:r>
          </w:p>
        </w:tc>
        <w:tc>
          <w:tcPr>
            <w:tcW w:w="992" w:type="dxa"/>
          </w:tcPr>
          <w:p w:rsidR="0064493D" w:rsidRPr="00E4717A" w:rsidRDefault="007D57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28 Şubat Sivil Savunma Günü</w:t>
            </w:r>
          </w:p>
        </w:tc>
      </w:tr>
      <w:tr w:rsidR="00E4717A" w:rsidRPr="00E4717A" w:rsidTr="00E471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64493D" w:rsidRPr="00E4717A" w:rsidRDefault="007D5736">
            <w:pPr>
              <w:spacing w:after="20"/>
              <w:jc w:val="center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MART</w:t>
            </w:r>
          </w:p>
        </w:tc>
        <w:tc>
          <w:tcPr>
            <w:tcW w:w="346" w:type="dxa"/>
          </w:tcPr>
          <w:p w:rsidR="0064493D" w:rsidRPr="00E4717A" w:rsidRDefault="007D57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1 SAAT</w:t>
            </w:r>
          </w:p>
        </w:tc>
        <w:tc>
          <w:tcPr>
            <w:tcW w:w="2846" w:type="dxa"/>
          </w:tcPr>
          <w:p w:rsidR="0064493D" w:rsidRPr="00E4717A" w:rsidRDefault="007D57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İkaz ve alarm tatbikatları ve personel tahliyesinin önemini açıklayabilme.</w:t>
            </w:r>
          </w:p>
        </w:tc>
        <w:tc>
          <w:tcPr>
            <w:tcW w:w="3373" w:type="dxa"/>
          </w:tcPr>
          <w:p w:rsidR="0064493D" w:rsidRPr="00E4717A" w:rsidRDefault="007D57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İkaz ve alarm tatbikatları doğrultusunda yangın, deprem ve personel tahliyesinin önemi ve okulumuzda ne</w:t>
            </w:r>
            <w:r w:rsidRPr="00E4717A">
              <w:rPr>
                <w:color w:val="0D0D0D" w:themeColor="text1" w:themeTint="F2"/>
                <w:sz w:val="17"/>
              </w:rPr>
              <w:t xml:space="preserve"> şekilde yapılacağına dair öğrencileri bilgilendirme ve çalışmaların kulüp panosunda sergilenmesi.</w:t>
            </w:r>
          </w:p>
        </w:tc>
        <w:tc>
          <w:tcPr>
            <w:tcW w:w="1117" w:type="dxa"/>
          </w:tcPr>
          <w:p w:rsidR="0064493D" w:rsidRPr="00E4717A" w:rsidRDefault="007D57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Afet Hazırlık Kulübü öğrencileri</w:t>
            </w:r>
          </w:p>
        </w:tc>
        <w:tc>
          <w:tcPr>
            <w:tcW w:w="992" w:type="dxa"/>
          </w:tcPr>
          <w:p w:rsidR="0064493D" w:rsidRPr="00E4717A" w:rsidRDefault="0064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</w:p>
        </w:tc>
      </w:tr>
      <w:tr w:rsidR="00E4717A" w:rsidRPr="00E4717A" w:rsidTr="00E471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64493D" w:rsidRPr="00E4717A" w:rsidRDefault="007D5736">
            <w:pPr>
              <w:spacing w:after="20"/>
              <w:jc w:val="center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NİSAN</w:t>
            </w:r>
          </w:p>
        </w:tc>
        <w:tc>
          <w:tcPr>
            <w:tcW w:w="346" w:type="dxa"/>
          </w:tcPr>
          <w:p w:rsidR="0064493D" w:rsidRPr="00E4717A" w:rsidRDefault="007D57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1 SAAT</w:t>
            </w:r>
          </w:p>
        </w:tc>
        <w:tc>
          <w:tcPr>
            <w:tcW w:w="2846" w:type="dxa"/>
          </w:tcPr>
          <w:p w:rsidR="0064493D" w:rsidRPr="00E4717A" w:rsidRDefault="007D57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İlk yardımın önemi ve kurallarını açıklayabilme</w:t>
            </w:r>
          </w:p>
        </w:tc>
        <w:tc>
          <w:tcPr>
            <w:tcW w:w="3373" w:type="dxa"/>
          </w:tcPr>
          <w:p w:rsidR="0064493D" w:rsidRPr="00E4717A" w:rsidRDefault="007D57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İlk yardımın tanımı, ilk yardımın temel kuralları, kesiklerde</w:t>
            </w:r>
            <w:r w:rsidRPr="00E4717A">
              <w:rPr>
                <w:color w:val="0D0D0D" w:themeColor="text1" w:themeTint="F2"/>
                <w:sz w:val="17"/>
              </w:rPr>
              <w:t xml:space="preserve"> ilk yardım, Elektrik ve yıldırım çarpmalarına karşı önlemler, Şuur kaybı ve alınacak önlemler.</w:t>
            </w:r>
          </w:p>
        </w:tc>
        <w:tc>
          <w:tcPr>
            <w:tcW w:w="1117" w:type="dxa"/>
          </w:tcPr>
          <w:p w:rsidR="0064493D" w:rsidRPr="00E4717A" w:rsidRDefault="007D5736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Afet Hazırlık Kulübü öğrencileri</w:t>
            </w:r>
          </w:p>
        </w:tc>
        <w:tc>
          <w:tcPr>
            <w:tcW w:w="992" w:type="dxa"/>
          </w:tcPr>
          <w:p w:rsidR="0064493D" w:rsidRPr="00E4717A" w:rsidRDefault="0064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D0D0D" w:themeColor="text1" w:themeTint="F2"/>
              </w:rPr>
            </w:pPr>
          </w:p>
        </w:tc>
      </w:tr>
      <w:tr w:rsidR="00E4717A" w:rsidRPr="00E4717A" w:rsidTr="00E471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64493D" w:rsidRPr="00E4717A" w:rsidRDefault="007D5736">
            <w:pPr>
              <w:spacing w:after="20"/>
              <w:jc w:val="center"/>
              <w:rPr>
                <w:color w:val="0D0D0D" w:themeColor="text1" w:themeTint="F2"/>
              </w:rPr>
            </w:pPr>
            <w:proofErr w:type="spellStart"/>
            <w:r w:rsidRPr="00E4717A">
              <w:rPr>
                <w:color w:val="0D0D0D" w:themeColor="text1" w:themeTint="F2"/>
                <w:sz w:val="17"/>
              </w:rPr>
              <w:t>MAYIS</w:t>
            </w:r>
            <w:proofErr w:type="spellEnd"/>
          </w:p>
        </w:tc>
        <w:tc>
          <w:tcPr>
            <w:tcW w:w="346" w:type="dxa"/>
          </w:tcPr>
          <w:p w:rsidR="0064493D" w:rsidRPr="00E4717A" w:rsidRDefault="007D57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1 SAAT</w:t>
            </w:r>
          </w:p>
        </w:tc>
        <w:tc>
          <w:tcPr>
            <w:tcW w:w="2846" w:type="dxa"/>
          </w:tcPr>
          <w:p w:rsidR="0064493D" w:rsidRPr="00E4717A" w:rsidRDefault="007D57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 xml:space="preserve">Ecza dolabında bulunması gerekenleri açıklayabilme. Sınıflarda ve evlerimizde bir ecza dolabı temini projesine </w:t>
            </w:r>
            <w:r w:rsidRPr="00E4717A">
              <w:rPr>
                <w:color w:val="0D0D0D" w:themeColor="text1" w:themeTint="F2"/>
                <w:sz w:val="17"/>
              </w:rPr>
              <w:t>katılabilme</w:t>
            </w:r>
          </w:p>
        </w:tc>
        <w:tc>
          <w:tcPr>
            <w:tcW w:w="3373" w:type="dxa"/>
          </w:tcPr>
          <w:p w:rsidR="0064493D" w:rsidRPr="00E4717A" w:rsidRDefault="007D57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Ecza dolabı ve içerisinde olması gerekenler ve hangi durumlarda kullanılacağının resimlerle anlatılması, sınıflarda ve evlerimizde bir ecza dolabı temini projesinin uygulanması.</w:t>
            </w:r>
          </w:p>
        </w:tc>
        <w:tc>
          <w:tcPr>
            <w:tcW w:w="1117" w:type="dxa"/>
          </w:tcPr>
          <w:p w:rsidR="0064493D" w:rsidRPr="00E4717A" w:rsidRDefault="007D5736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17"/>
              </w:rPr>
              <w:t>Afet Hazırlık Kulübü öğrencileri</w:t>
            </w:r>
          </w:p>
        </w:tc>
        <w:tc>
          <w:tcPr>
            <w:tcW w:w="992" w:type="dxa"/>
          </w:tcPr>
          <w:p w:rsidR="0064493D" w:rsidRPr="00E4717A" w:rsidRDefault="0064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</w:p>
        </w:tc>
      </w:tr>
    </w:tbl>
    <w:p w:rsidR="0064493D" w:rsidRPr="00E4717A" w:rsidRDefault="007D5736">
      <w:pPr>
        <w:keepNext/>
        <w:pBdr>
          <w:bottom w:val="single" w:sz="8" w:space="2" w:color="B08968"/>
        </w:pBdr>
        <w:spacing w:before="200" w:after="80"/>
        <w:rPr>
          <w:color w:val="0D0D0D" w:themeColor="text1" w:themeTint="F2"/>
        </w:rPr>
      </w:pPr>
      <w:proofErr w:type="spellStart"/>
      <w:r w:rsidRPr="00E4717A">
        <w:rPr>
          <w:b/>
          <w:color w:val="0D0D0D" w:themeColor="text1" w:themeTint="F2"/>
        </w:rPr>
        <w:t>Notlar</w:t>
      </w:r>
      <w:proofErr w:type="spellEnd"/>
    </w:p>
    <w:p w:rsidR="0064493D" w:rsidRPr="00E4717A" w:rsidRDefault="007D5736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E4717A">
        <w:rPr>
          <w:b/>
          <w:color w:val="0D0D0D" w:themeColor="text1" w:themeTint="F2"/>
          <w:sz w:val="19"/>
        </w:rPr>
        <w:t>1.</w:t>
      </w:r>
      <w:r w:rsidRPr="00E4717A">
        <w:rPr>
          <w:b/>
          <w:color w:val="0D0D0D" w:themeColor="text1" w:themeTint="F2"/>
          <w:sz w:val="19"/>
        </w:rPr>
        <w:tab/>
      </w:r>
      <w:r w:rsidRPr="00E4717A">
        <w:rPr>
          <w:color w:val="0D0D0D" w:themeColor="text1" w:themeTint="F2"/>
          <w:sz w:val="19"/>
        </w:rPr>
        <w:t xml:space="preserve">Toplum hizmeti </w:t>
      </w:r>
      <w:r w:rsidRPr="00E4717A">
        <w:rPr>
          <w:color w:val="0D0D0D" w:themeColor="text1" w:themeTint="F2"/>
          <w:sz w:val="19"/>
        </w:rPr>
        <w:t>çevreyi rahatsız etmeyecek şekilde yapılacaktır.</w:t>
      </w:r>
    </w:p>
    <w:p w:rsidR="0064493D" w:rsidRPr="00E4717A" w:rsidRDefault="007D5736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E4717A">
        <w:rPr>
          <w:b/>
          <w:color w:val="0D0D0D" w:themeColor="text1" w:themeTint="F2"/>
          <w:sz w:val="19"/>
        </w:rPr>
        <w:t>2.</w:t>
      </w:r>
      <w:r w:rsidRPr="00E4717A">
        <w:rPr>
          <w:b/>
          <w:color w:val="0D0D0D" w:themeColor="text1" w:themeTint="F2"/>
          <w:sz w:val="19"/>
        </w:rPr>
        <w:tab/>
      </w:r>
      <w:r w:rsidRPr="00E4717A">
        <w:rPr>
          <w:color w:val="0D0D0D" w:themeColor="text1" w:themeTint="F2"/>
          <w:sz w:val="19"/>
        </w:rPr>
        <w:t>Değişik bent:.</w:t>
      </w:r>
    </w:p>
    <w:p w:rsidR="0064493D" w:rsidRPr="00E4717A" w:rsidRDefault="007D5736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E4717A">
        <w:rPr>
          <w:b/>
          <w:color w:val="0D0D0D" w:themeColor="text1" w:themeTint="F2"/>
          <w:sz w:val="19"/>
        </w:rPr>
        <w:t>3.</w:t>
      </w:r>
      <w:r w:rsidRPr="00E4717A">
        <w:rPr>
          <w:b/>
          <w:color w:val="0D0D0D" w:themeColor="text1" w:themeTint="F2"/>
          <w:sz w:val="19"/>
        </w:rPr>
        <w:tab/>
      </w:r>
      <w:r w:rsidRPr="00E4717A">
        <w:rPr>
          <w:color w:val="0D0D0D" w:themeColor="text1" w:themeTint="F2"/>
          <w:sz w:val="19"/>
        </w:rPr>
        <w:t>2008/26804 RG) Öğrenciler, ilköğretimin 1, 2 ve 3 üncü sınıflarında yılda 5 saat; 4, 5, 6, 7 ve 8 inci sınıflarında 10 saat; ortaöğretim kurumlarının hazırlık sınıfları dâhil tüm sınıfla</w:t>
      </w:r>
      <w:r w:rsidRPr="00E4717A">
        <w:rPr>
          <w:color w:val="0D0D0D" w:themeColor="text1" w:themeTint="F2"/>
          <w:sz w:val="19"/>
        </w:rPr>
        <w:t>rında 15 saatten az olmamak üzere ders yılı başında yapılan öğretmenler kurulunca belirlenen toplum hizmeti çalışmalarına katılırlar.</w:t>
      </w:r>
    </w:p>
    <w:p w:rsidR="0064493D" w:rsidRPr="00E4717A" w:rsidRDefault="007D5736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E4717A">
        <w:rPr>
          <w:b/>
          <w:color w:val="0D0D0D" w:themeColor="text1" w:themeTint="F2"/>
          <w:sz w:val="19"/>
        </w:rPr>
        <w:t>4.</w:t>
      </w:r>
      <w:r w:rsidRPr="00E4717A">
        <w:rPr>
          <w:b/>
          <w:color w:val="0D0D0D" w:themeColor="text1" w:themeTint="F2"/>
          <w:sz w:val="19"/>
        </w:rPr>
        <w:tab/>
      </w:r>
      <w:r w:rsidRPr="00E4717A">
        <w:rPr>
          <w:color w:val="0D0D0D" w:themeColor="text1" w:themeTint="F2"/>
          <w:sz w:val="19"/>
        </w:rPr>
        <w:t>Toplum Hizmeti çalışmaları için öğrenci velilerinden izin belgesi alınacaktır.</w:t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E4717A" w:rsidRPr="00E4717A">
        <w:trPr>
          <w:cantSplit/>
          <w:jc w:val="center"/>
        </w:trPr>
        <w:tc>
          <w:tcPr>
            <w:tcW w:w="9752" w:type="dxa"/>
          </w:tcPr>
          <w:p w:rsidR="0064493D" w:rsidRPr="00E4717A" w:rsidRDefault="007D5736">
            <w:pPr>
              <w:jc w:val="center"/>
              <w:rPr>
                <w:color w:val="0D0D0D" w:themeColor="text1" w:themeTint="F2"/>
              </w:rPr>
            </w:pPr>
            <w:r w:rsidRPr="00E4717A">
              <w:rPr>
                <w:color w:val="0D0D0D" w:themeColor="text1" w:themeTint="F2"/>
                <w:sz w:val="21"/>
              </w:rPr>
              <w:t>……………………………</w:t>
            </w:r>
            <w:r w:rsidRPr="00E4717A">
              <w:rPr>
                <w:color w:val="0D0D0D" w:themeColor="text1" w:themeTint="F2"/>
                <w:sz w:val="21"/>
              </w:rPr>
              <w:br/>
            </w:r>
            <w:proofErr w:type="spellStart"/>
            <w:r w:rsidRPr="00E4717A">
              <w:rPr>
                <w:b/>
                <w:color w:val="0D0D0D" w:themeColor="text1" w:themeTint="F2"/>
                <w:sz w:val="20"/>
              </w:rPr>
              <w:t>Danışman</w:t>
            </w:r>
            <w:proofErr w:type="spellEnd"/>
            <w:r w:rsidRPr="00E4717A">
              <w:rPr>
                <w:b/>
                <w:color w:val="0D0D0D" w:themeColor="text1" w:themeTint="F2"/>
                <w:sz w:val="20"/>
              </w:rPr>
              <w:t xml:space="preserve"> </w:t>
            </w:r>
            <w:proofErr w:type="spellStart"/>
            <w:r w:rsidRPr="00E4717A">
              <w:rPr>
                <w:b/>
                <w:color w:val="0D0D0D" w:themeColor="text1" w:themeTint="F2"/>
                <w:sz w:val="20"/>
              </w:rPr>
              <w:t>Öğ</w:t>
            </w:r>
            <w:bookmarkStart w:id="0" w:name="_GoBack"/>
            <w:bookmarkEnd w:id="0"/>
            <w:r w:rsidRPr="00E4717A">
              <w:rPr>
                <w:b/>
                <w:color w:val="0D0D0D" w:themeColor="text1" w:themeTint="F2"/>
                <w:sz w:val="20"/>
              </w:rPr>
              <w:t>retmen</w:t>
            </w:r>
            <w:proofErr w:type="spellEnd"/>
          </w:p>
        </w:tc>
      </w:tr>
      <w:tr w:rsidR="00E4717A" w:rsidRPr="00E4717A">
        <w:trPr>
          <w:cantSplit/>
          <w:jc w:val="center"/>
        </w:trPr>
        <w:tc>
          <w:tcPr>
            <w:tcW w:w="9752" w:type="dxa"/>
          </w:tcPr>
          <w:p w:rsidR="0064493D" w:rsidRPr="00E4717A" w:rsidRDefault="007D5736">
            <w:pPr>
              <w:jc w:val="center"/>
              <w:rPr>
                <w:color w:val="0D0D0D" w:themeColor="text1" w:themeTint="F2"/>
              </w:rPr>
            </w:pPr>
            <w:proofErr w:type="spellStart"/>
            <w:r w:rsidRPr="00E4717A">
              <w:rPr>
                <w:b/>
                <w:color w:val="0D0D0D" w:themeColor="text1" w:themeTint="F2"/>
              </w:rPr>
              <w:t>UYGUNDUR</w:t>
            </w:r>
            <w:proofErr w:type="spellEnd"/>
            <w:r w:rsidRPr="00E4717A">
              <w:rPr>
                <w:b/>
                <w:color w:val="0D0D0D" w:themeColor="text1" w:themeTint="F2"/>
              </w:rPr>
              <w:br/>
            </w:r>
            <w:r w:rsidRPr="00E4717A">
              <w:rPr>
                <w:color w:val="0D0D0D" w:themeColor="text1" w:themeTint="F2"/>
                <w:sz w:val="21"/>
              </w:rPr>
              <w:t>…… / …… / 2026</w:t>
            </w:r>
            <w:r w:rsidRPr="00E4717A">
              <w:rPr>
                <w:color w:val="0D0D0D" w:themeColor="text1" w:themeTint="F2"/>
                <w:sz w:val="21"/>
              </w:rPr>
              <w:br/>
            </w:r>
            <w:r w:rsidRPr="00E4717A">
              <w:rPr>
                <w:color w:val="0D0D0D" w:themeColor="text1" w:themeTint="F2"/>
                <w:sz w:val="21"/>
              </w:rPr>
              <w:br/>
              <w:t>……………………………</w:t>
            </w:r>
            <w:r w:rsidRPr="00E4717A">
              <w:rPr>
                <w:color w:val="0D0D0D" w:themeColor="text1" w:themeTint="F2"/>
                <w:sz w:val="21"/>
              </w:rPr>
              <w:br/>
            </w:r>
            <w:r w:rsidRPr="00E4717A">
              <w:rPr>
                <w:b/>
                <w:color w:val="0D0D0D" w:themeColor="text1" w:themeTint="F2"/>
                <w:sz w:val="20"/>
              </w:rPr>
              <w:t>Okul Müdürü</w:t>
            </w:r>
          </w:p>
        </w:tc>
      </w:tr>
    </w:tbl>
    <w:p w:rsidR="007D5736" w:rsidRPr="00E4717A" w:rsidRDefault="007D5736">
      <w:pPr>
        <w:rPr>
          <w:color w:val="0D0D0D" w:themeColor="text1" w:themeTint="F2"/>
        </w:rPr>
      </w:pPr>
    </w:p>
    <w:sectPr w:rsidR="007D5736" w:rsidRPr="00E4717A" w:rsidSect="00E4717A">
      <w:pgSz w:w="11906" w:h="16838"/>
      <w:pgMar w:top="850" w:right="1077" w:bottom="284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4493D"/>
    <w:rsid w:val="007D5736"/>
    <w:rsid w:val="00AA1D8D"/>
    <w:rsid w:val="00B47730"/>
    <w:rsid w:val="00CB0664"/>
    <w:rsid w:val="00E4717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CA31E6FB-34FF-4E69-A5A1-75EAB53A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lavuzTablo1Ak-Vurgu1">
    <w:name w:val="Grid Table 1 Light Accent 1"/>
    <w:basedOn w:val="NormalTablo"/>
    <w:uiPriority w:val="46"/>
    <w:rsid w:val="00E4717A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DzTablo1">
    <w:name w:val="Plain Table 1"/>
    <w:basedOn w:val="NormalTablo"/>
    <w:uiPriority w:val="99"/>
    <w:rsid w:val="00E4717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ED04DAE-E2D0-4BCC-8303-9EA3238BD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Afet Hazırlık Kulübü Toplum Hizmeti Çalışma Planı 2026-2027</dc:title>
  <dc:subject>toplum hizmeti çalışma planı</dc:subject>
  <dc:creator>evrakburada</dc:creator>
  <cp:keywords>sosyal kulüp, toplum hizmeti çalışma planı</cp:keywords>
  <dc:description/>
  <cp:lastModifiedBy>HP</cp:lastModifiedBy>
  <cp:revision>2</cp:revision>
  <dcterms:created xsi:type="dcterms:W3CDTF">2013-12-23T23:15:00Z</dcterms:created>
  <dcterms:modified xsi:type="dcterms:W3CDTF">2026-10-12T16:35:00Z</dcterms:modified>
  <cp:category/>
</cp:coreProperties>
</file>