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BC1" w:rsidRDefault="001503E3">
      <w:pPr>
        <w:jc w:val="center"/>
      </w:pPr>
      <w:bookmarkStart w:id="0" w:name="_GoBack"/>
      <w:bookmarkEnd w:id="0"/>
      <w:r>
        <w:rPr>
          <w:b/>
          <w:sz w:val="22"/>
        </w:rPr>
        <w:t>7. SINIF SOSYAL BİLGİLER DERSİ NİSAN AYI</w:t>
      </w:r>
      <w:r>
        <w:rPr>
          <w:b/>
          <w:sz w:val="22"/>
        </w:rPr>
        <w:br/>
        <w:t>MAARİF MODEL DERS RAPORU</w:t>
      </w:r>
    </w:p>
    <w:tbl>
      <w:tblPr>
        <w:tblStyle w:val="TabloKlavuzu"/>
        <w:tblW w:w="0" w:type="auto"/>
        <w:tblLook w:val="04A0" w:firstRow="1" w:lastRow="0" w:firstColumn="1" w:lastColumn="0" w:noHBand="0" w:noVBand="1"/>
      </w:tblPr>
      <w:tblGrid>
        <w:gridCol w:w="2665"/>
        <w:gridCol w:w="6576"/>
      </w:tblGrid>
      <w:tr w:rsidR="00FE4BC1">
        <w:tc>
          <w:tcPr>
            <w:tcW w:w="2665" w:type="dxa"/>
          </w:tcPr>
          <w:p w:rsidR="00FE4BC1" w:rsidRDefault="001503E3">
            <w:r>
              <w:t>NİSAN AYI TEMA VE ÖĞRENME ÇIKTILARI</w:t>
            </w:r>
          </w:p>
        </w:tc>
        <w:tc>
          <w:tcPr>
            <w:tcW w:w="6576" w:type="dxa"/>
          </w:tcPr>
          <w:p w:rsidR="00FE4BC1" w:rsidRDefault="001503E3">
            <w:r>
              <w:t>Rapor No: 8</w:t>
            </w:r>
          </w:p>
        </w:tc>
      </w:tr>
      <w:tr w:rsidR="00FE4BC1">
        <w:tc>
          <w:tcPr>
            <w:tcW w:w="2665" w:type="dxa"/>
          </w:tcPr>
          <w:p w:rsidR="00FE4BC1" w:rsidRDefault="001503E3">
            <w:r>
              <w:rPr>
                <w:b/>
              </w:rPr>
              <w:t>Ders Adı / Sınıf</w:t>
            </w:r>
          </w:p>
        </w:tc>
        <w:tc>
          <w:tcPr>
            <w:tcW w:w="6576" w:type="dxa"/>
          </w:tcPr>
          <w:p w:rsidR="00FE4BC1" w:rsidRDefault="001503E3">
            <w:r>
              <w:t>Sosyal Bilgiler / 7. Sınıf</w:t>
            </w:r>
          </w:p>
        </w:tc>
      </w:tr>
      <w:tr w:rsidR="00FE4BC1">
        <w:tc>
          <w:tcPr>
            <w:tcW w:w="2665" w:type="dxa"/>
          </w:tcPr>
          <w:p w:rsidR="00FE4BC1" w:rsidRDefault="001503E3">
            <w:r>
              <w:rPr>
                <w:b/>
              </w:rPr>
              <w:t>Öğrenme Alanı</w:t>
            </w:r>
          </w:p>
        </w:tc>
        <w:tc>
          <w:tcPr>
            <w:tcW w:w="6576" w:type="dxa"/>
          </w:tcPr>
          <w:p w:rsidR="00FE4BC1" w:rsidRDefault="001503E3">
            <w:r>
              <w:t>4. Yaşayan Demokrasimiz (ayın başı); 5. Hayatımızdaki Ekonomi</w:t>
            </w:r>
          </w:p>
        </w:tc>
      </w:tr>
      <w:tr w:rsidR="00FE4BC1">
        <w:tc>
          <w:tcPr>
            <w:tcW w:w="2665" w:type="dxa"/>
          </w:tcPr>
          <w:p w:rsidR="00FE4BC1" w:rsidRDefault="001503E3">
            <w:r>
              <w:rPr>
                <w:b/>
              </w:rPr>
              <w:t>İçerik Çerçeveleri</w:t>
            </w:r>
          </w:p>
        </w:tc>
        <w:tc>
          <w:tcPr>
            <w:tcW w:w="6576" w:type="dxa"/>
          </w:tcPr>
          <w:p w:rsidR="00FE4BC1" w:rsidRDefault="001503E3">
            <w:r>
              <w:t>Demokrasinin Uygulanma Sürecinde Karşılaşılan Sorunlar; Millî Kalkınma Hamleleri; Ekonomik Gelişmişlik ile Üretim, Dağıtım ve Tüketim Arasındaki Döngü</w:t>
            </w:r>
          </w:p>
        </w:tc>
      </w:tr>
      <w:tr w:rsidR="00FE4BC1">
        <w:tc>
          <w:tcPr>
            <w:tcW w:w="2665" w:type="dxa"/>
          </w:tcPr>
          <w:p w:rsidR="00FE4BC1" w:rsidRDefault="001503E3">
            <w:r>
              <w:rPr>
                <w:b/>
              </w:rPr>
              <w:t>Öğrenme Çıktıları</w:t>
            </w:r>
          </w:p>
        </w:tc>
        <w:tc>
          <w:tcPr>
            <w:tcW w:w="6576" w:type="dxa"/>
          </w:tcPr>
          <w:p w:rsidR="00FE4BC1" w:rsidRDefault="001503E3">
            <w:r>
              <w:t>SB.7.4.4. Demokrasinin uygulama sürecinde karşılaşılan sorunları öz</w:t>
            </w:r>
            <w:r>
              <w:t>etleyebilme.</w:t>
            </w:r>
            <w:r>
              <w:br/>
              <w:t>SB.7.5.1. Millî kalkınma hamlelerini neden ve sonuçlarıyla yorumlayabilme.</w:t>
            </w:r>
            <w:r>
              <w:br/>
              <w:t>SB.7.5.2. Ekonomik gelişmişlik ile üretim, dağıtım ve tüketim döngüsü arasındaki ilişkiyi çözümleyebilme.</w:t>
            </w:r>
          </w:p>
        </w:tc>
      </w:tr>
      <w:tr w:rsidR="00FE4BC1">
        <w:tc>
          <w:tcPr>
            <w:tcW w:w="2665" w:type="dxa"/>
          </w:tcPr>
          <w:p w:rsidR="00FE4BC1" w:rsidRDefault="001503E3">
            <w:r>
              <w:rPr>
                <w:b/>
              </w:rPr>
              <w:t>Alan / Kavramsal Beceriler</w:t>
            </w:r>
          </w:p>
        </w:tc>
        <w:tc>
          <w:tcPr>
            <w:tcW w:w="6576" w:type="dxa"/>
          </w:tcPr>
          <w:p w:rsidR="00FE4BC1" w:rsidRDefault="001503E3">
            <w:r>
              <w:t>Sınıflandırma, neden-sonuç ilişkis</w:t>
            </w:r>
            <w:r>
              <w:t>i kurma, çözümleme, sorgulama, kanıta dayalı yorumlama ve karşılaştırma</w:t>
            </w:r>
          </w:p>
        </w:tc>
      </w:tr>
      <w:tr w:rsidR="00FE4BC1">
        <w:tc>
          <w:tcPr>
            <w:tcW w:w="2665" w:type="dxa"/>
          </w:tcPr>
          <w:p w:rsidR="00FE4BC1" w:rsidRDefault="001503E3">
            <w:r>
              <w:rPr>
                <w:b/>
              </w:rPr>
              <w:t>Eğilimler</w:t>
            </w:r>
          </w:p>
        </w:tc>
        <w:tc>
          <w:tcPr>
            <w:tcW w:w="6576" w:type="dxa"/>
          </w:tcPr>
          <w:p w:rsidR="00FE4BC1" w:rsidRDefault="001503E3">
            <w:r>
              <w:t>Sorumluluk, çalışkanlık, eleştirel düşünme, iş birliği, adalet ve vatanseverlik</w:t>
            </w:r>
          </w:p>
        </w:tc>
      </w:tr>
    </w:tbl>
    <w:p w:rsidR="00FE4BC1" w:rsidRDefault="00FE4BC1"/>
    <w:tbl>
      <w:tblPr>
        <w:tblStyle w:val="TabloKlavuzu"/>
        <w:tblW w:w="0" w:type="auto"/>
        <w:tblLook w:val="04A0" w:firstRow="1" w:lastRow="0" w:firstColumn="1" w:lastColumn="0" w:noHBand="0" w:noVBand="1"/>
      </w:tblPr>
      <w:tblGrid>
        <w:gridCol w:w="2665"/>
        <w:gridCol w:w="6576"/>
      </w:tblGrid>
      <w:tr w:rsidR="00FE4BC1">
        <w:tc>
          <w:tcPr>
            <w:tcW w:w="2665" w:type="dxa"/>
          </w:tcPr>
          <w:p w:rsidR="00FE4BC1" w:rsidRDefault="001503E3">
            <w:r>
              <w:t>NİSAN AYI PROGRAMLAR ARASI BİLEŞENLER</w:t>
            </w:r>
          </w:p>
        </w:tc>
        <w:tc>
          <w:tcPr>
            <w:tcW w:w="6576" w:type="dxa"/>
          </w:tcPr>
          <w:p w:rsidR="00FE4BC1" w:rsidRDefault="00FE4BC1"/>
        </w:tc>
      </w:tr>
      <w:tr w:rsidR="00FE4BC1">
        <w:tc>
          <w:tcPr>
            <w:tcW w:w="2665" w:type="dxa"/>
          </w:tcPr>
          <w:p w:rsidR="00FE4BC1" w:rsidRDefault="001503E3">
            <w:r>
              <w:rPr>
                <w:b/>
              </w:rPr>
              <w:t>Sosyal-Duygusal Öğrenme Becerileri</w:t>
            </w:r>
          </w:p>
        </w:tc>
        <w:tc>
          <w:tcPr>
            <w:tcW w:w="6576" w:type="dxa"/>
          </w:tcPr>
          <w:p w:rsidR="00FE4BC1" w:rsidRDefault="001503E3">
            <w:r>
              <w:t xml:space="preserve">İletişim, </w:t>
            </w:r>
            <w:r>
              <w:t>sorumlu karar verme, iş birliği ve sosyal farkındalık</w:t>
            </w:r>
          </w:p>
        </w:tc>
      </w:tr>
      <w:tr w:rsidR="00FE4BC1">
        <w:tc>
          <w:tcPr>
            <w:tcW w:w="2665" w:type="dxa"/>
          </w:tcPr>
          <w:p w:rsidR="00FE4BC1" w:rsidRDefault="001503E3">
            <w:r>
              <w:rPr>
                <w:b/>
              </w:rPr>
              <w:t>Değerler</w:t>
            </w:r>
          </w:p>
        </w:tc>
        <w:tc>
          <w:tcPr>
            <w:tcW w:w="6576" w:type="dxa"/>
          </w:tcPr>
          <w:p w:rsidR="00FE4BC1" w:rsidRDefault="001503E3">
            <w:r>
              <w:t>Çalışkanlık, vatanseverlik, adalet, sorumluluk ve tasarruf bilinci</w:t>
            </w:r>
          </w:p>
        </w:tc>
      </w:tr>
      <w:tr w:rsidR="00FE4BC1">
        <w:tc>
          <w:tcPr>
            <w:tcW w:w="2665" w:type="dxa"/>
          </w:tcPr>
          <w:p w:rsidR="00FE4BC1" w:rsidRDefault="001503E3">
            <w:r>
              <w:rPr>
                <w:b/>
              </w:rPr>
              <w:t>Okuryazarlık Becerileri</w:t>
            </w:r>
          </w:p>
        </w:tc>
        <w:tc>
          <w:tcPr>
            <w:tcW w:w="6576" w:type="dxa"/>
          </w:tcPr>
          <w:p w:rsidR="00FE4BC1" w:rsidRDefault="001503E3">
            <w:r>
              <w:t>Bilgi okuryazarlığı, dijital okuryazarlık, görsel okuryazarlık ve veri okuryazarlığı</w:t>
            </w:r>
          </w:p>
        </w:tc>
      </w:tr>
      <w:tr w:rsidR="00FE4BC1">
        <w:tc>
          <w:tcPr>
            <w:tcW w:w="2665" w:type="dxa"/>
          </w:tcPr>
          <w:p w:rsidR="00FE4BC1" w:rsidRDefault="001503E3">
            <w:r>
              <w:rPr>
                <w:b/>
              </w:rPr>
              <w:t>Disiplinler Ar</w:t>
            </w:r>
            <w:r>
              <w:rPr>
                <w:b/>
              </w:rPr>
              <w:t>ası İlişkiler</w:t>
            </w:r>
          </w:p>
        </w:tc>
        <w:tc>
          <w:tcPr>
            <w:tcW w:w="6576" w:type="dxa"/>
          </w:tcPr>
          <w:p w:rsidR="00FE4BC1" w:rsidRDefault="001503E3">
            <w:r>
              <w:t>Türkçe, Matematik, Tarih, Ekonomi ve Hukuk ve Adalet</w:t>
            </w:r>
          </w:p>
        </w:tc>
      </w:tr>
      <w:tr w:rsidR="00FE4BC1">
        <w:tc>
          <w:tcPr>
            <w:tcW w:w="2665" w:type="dxa"/>
          </w:tcPr>
          <w:p w:rsidR="00FE4BC1" w:rsidRDefault="001503E3">
            <w:r>
              <w:rPr>
                <w:b/>
              </w:rPr>
              <w:t>Anahtar Kavramlar</w:t>
            </w:r>
          </w:p>
        </w:tc>
        <w:tc>
          <w:tcPr>
            <w:tcW w:w="6576" w:type="dxa"/>
          </w:tcPr>
          <w:p w:rsidR="00FE4BC1" w:rsidRDefault="001503E3">
            <w:r>
              <w:t>demokrasi, katılım, kalkınma, yatırım, üretim, dağıtım, tüketim, ekonomik gelişmişlik, istihdam</w:t>
            </w:r>
          </w:p>
        </w:tc>
      </w:tr>
      <w:tr w:rsidR="00FE4BC1">
        <w:tc>
          <w:tcPr>
            <w:tcW w:w="2665" w:type="dxa"/>
          </w:tcPr>
          <w:p w:rsidR="00FE4BC1" w:rsidRDefault="001503E3">
            <w:r>
              <w:rPr>
                <w:b/>
              </w:rPr>
              <w:t>Öğrenme Kanıtları</w:t>
            </w:r>
          </w:p>
        </w:tc>
        <w:tc>
          <w:tcPr>
            <w:tcW w:w="6576" w:type="dxa"/>
          </w:tcPr>
          <w:p w:rsidR="00FE4BC1" w:rsidRDefault="001503E3">
            <w:r>
              <w:t>Neden-sonuç şeması, veri ve grafik yorumlama, ürün akış</w:t>
            </w:r>
            <w:r>
              <w:t xml:space="preserve"> şeması, açık uçlu sorular, kontrol listesi ve gözlem formu</w:t>
            </w:r>
          </w:p>
        </w:tc>
      </w:tr>
    </w:tbl>
    <w:p w:rsidR="00FE4BC1" w:rsidRDefault="00FE4BC1"/>
    <w:p w:rsidR="00FE4BC1" w:rsidRDefault="001503E3">
      <w:pPr>
        <w:pStyle w:val="Balk2"/>
      </w:pPr>
      <w:r>
        <w:t>Öğrenme-Öğretme Süreci</w:t>
      </w:r>
    </w:p>
    <w:p w:rsidR="00FE4BC1" w:rsidRDefault="001503E3">
      <w:r>
        <w:t xml:space="preserve">Nisan ayının ilk haftasında demokrasinin uygulanma sürecinde karşılaşılan sorunlar örnek olaylarla ele alındı. Öğrenciler sorunları nedenlerine ve sonuçlarına göre </w:t>
      </w:r>
      <w:r>
        <w:t>sınıflandırdı; demokratik katılım, eşitlik ve haklara saygı çerçevesinde değerlendirmeler yaptı. 29 Mart–9 Nisan sınav döneminde kazanımlara yönelik kısa tekrar ve ölçme-değerlendirme etkinlikleri yürütüldü.</w:t>
      </w:r>
    </w:p>
    <w:p w:rsidR="00FE4BC1" w:rsidRDefault="001503E3">
      <w:r>
        <w:t>5–16 Nisan döneminde millî kalkınma hamleleri in</w:t>
      </w:r>
      <w:r>
        <w:t>celendi. Kalkınmayı etkileyen ihtiyaçlar, yatırımlar, üretim ve toplumsal refah arasındaki ilişkiler tarihî ve güncel örneklerle karşılaştırıldı. Öğrenciler görsel ve sayısal kaynaklardan yararlanarak kalkınma girişimlerinin neden ve sonuçlarına ilişkin çı</w:t>
      </w:r>
      <w:r>
        <w:t>karımlar oluşturdu.</w:t>
      </w:r>
    </w:p>
    <w:p w:rsidR="00FE4BC1" w:rsidRDefault="001503E3">
      <w:r>
        <w:t>19–30 Nisan döneminde ekonomik gelişmişlik ile üretim, dağıtım ve tüketim döngüsü arasındaki ilişki üzerinde duruldu. Günlük hayattan bir ürünün üreticiden tüketiciye ulaşma süreci akış şemalarıyla gösterildi; ulaşım, teknoloji, iş gücü</w:t>
      </w:r>
      <w:r>
        <w:t xml:space="preserve"> ve pazar koşullarının döngü üzerindeki etkileri tartışıldı. 23 Nisan Ulusal Egemenlik ve Çocuk Bayramı kapsamında millî egemenlik ve demokratik katılım değerleriyle ilişki kuruldu.</w:t>
      </w:r>
    </w:p>
    <w:p w:rsidR="00FE4BC1" w:rsidRDefault="001503E3">
      <w:pPr>
        <w:pStyle w:val="Balk2"/>
      </w:pPr>
      <w:r>
        <w:t>Araştırma Ödevleri ve Görevleri</w:t>
      </w:r>
    </w:p>
    <w:p w:rsidR="00FE4BC1" w:rsidRDefault="001503E3">
      <w:r>
        <w:t>Öğrencilerden millî kalkınma hamlelerinden</w:t>
      </w:r>
      <w:r>
        <w:t xml:space="preserve"> birini seçerek nedenlerini ve toplumsal etkilerini kısa bir araştırma metniyle açıklamaları istendi. Seçtikleri bir ürünün üretim, dağıtım ve tüketim aşamalarını gösteren akış şeması hazırlamaları ve ekonomik gelişmişliği etkileyen unsurlara örnekler bulm</w:t>
      </w:r>
      <w:r>
        <w:t>aları sağlandı.</w:t>
      </w:r>
    </w:p>
    <w:p w:rsidR="00FE4BC1" w:rsidRDefault="001503E3">
      <w:pPr>
        <w:pStyle w:val="Balk2"/>
      </w:pPr>
      <w:r>
        <w:t>Gözlem ve Ölçme Değerlendirme</w:t>
      </w:r>
    </w:p>
    <w:p w:rsidR="00FE4BC1" w:rsidRDefault="001503E3">
      <w:r>
        <w:t>Demokratik sorunları sınıflandırma, kalkınma hamlelerinin neden ve sonuçlarını yorumlama ve üretim–dağıtım–tüketim ilişkisini çözümleme becerileri açık uçlu sorular, kavram eşleştirmeleri, grafik yorumlama, öğr</w:t>
      </w:r>
      <w:r>
        <w:t>enci ürünleri ve gözlem formlarıyla değerlendirildi. Sınav haftasındaki çalışmaların sonuçları öğrenme eksiklerini belirlemek amacıyla kullanıldı.</w:t>
      </w:r>
    </w:p>
    <w:p w:rsidR="00FE4BC1" w:rsidRDefault="001503E3">
      <w:pPr>
        <w:pStyle w:val="Balk2"/>
      </w:pPr>
      <w:r>
        <w:lastRenderedPageBreak/>
        <w:t>Zenginleştirme Çalışmaları</w:t>
      </w:r>
    </w:p>
    <w:p w:rsidR="00FE4BC1" w:rsidRDefault="001503E3">
      <w:r>
        <w:t>İleri düzey öğrencilerden iki farklı kalkınma girişimini ekonomik ve toplumsal etk</w:t>
      </w:r>
      <w:r>
        <w:t>ileri bakımından karşılaştırmaları; bir ürünün tedarik zincirindeki olası aksaklıkların üretim ve tüketim üzerindeki etkilerini kanıta dayalı biçimde tartışmaları istendi.</w:t>
      </w:r>
    </w:p>
    <w:p w:rsidR="00FE4BC1" w:rsidRDefault="001503E3">
      <w:pPr>
        <w:pStyle w:val="Balk2"/>
      </w:pPr>
      <w:r>
        <w:t>Destekleme Çalışmaları</w:t>
      </w:r>
    </w:p>
    <w:p w:rsidR="00FE4BC1" w:rsidRDefault="001503E3">
      <w:r>
        <w:t>Desteğe ihtiyaç duyan öğrenciler için görsel kavram kartları,</w:t>
      </w:r>
      <w:r>
        <w:t xml:space="preserve"> aşamalı ürün akış şemaları ve sadeleştirilmiş veri tabloları kullanıldı. Öğretmen rehberliğinde neden-sonuç eşleştirmeleri yapıldı ve kısa dönütlerle temel kavramlar pekiştirildi.</w:t>
      </w:r>
    </w:p>
    <w:p w:rsidR="00FE4BC1" w:rsidRDefault="001503E3">
      <w:pPr>
        <w:pStyle w:val="Balk2"/>
      </w:pPr>
      <w:r>
        <w:t>Nisan Ayı Genel Değerlendirme</w:t>
      </w:r>
    </w:p>
    <w:p w:rsidR="00FE4BC1" w:rsidRDefault="001503E3">
      <w:r>
        <w:t xml:space="preserve">Nisan ayında SB.7.4.4 kapsamındaki demokrasi </w:t>
      </w:r>
      <w:r>
        <w:t>sorunları konusu tamamlandı; SB.7.5.1 kapsamında millî kalkınma hamlelerinin neden ve sonuçları değerlendirildi. SB.7.5.2 kapsamında ekonomik gelişmişlik ile üretim, dağıtım ve tüketim döngüsü arasındaki ilişkiler örnek olay ve veri yorumlama çalışmalarıyl</w:t>
      </w:r>
      <w:r>
        <w:t>a ele alındı. Sınav dönemi ve 23 Nisan etkinlikleri yıllık plan doğrultusunda dikkate alındı. Öğrenci ürünleri ve değerlendirme sonuçlarından hareketle sonraki ayın öğrenme çalışmaları için destek ihtiyaçları belirlendi.</w:t>
      </w:r>
    </w:p>
    <w:p w:rsidR="00FE4BC1" w:rsidRDefault="001503E3">
      <w:pPr>
        <w:jc w:val="right"/>
      </w:pPr>
      <w:r>
        <w:br/>
        <w:t>01.05.2027</w:t>
      </w:r>
    </w:p>
    <w:p w:rsidR="00FE4BC1" w:rsidRDefault="001503E3">
      <w:pPr>
        <w:jc w:val="center"/>
      </w:pPr>
      <w:r>
        <w:t xml:space="preserve">Ders Öğretmeni         </w:t>
      </w:r>
      <w:r>
        <w:t xml:space="preserve">                                         Okul Müdürü</w:t>
      </w:r>
    </w:p>
    <w:sectPr w:rsidR="00FE4BC1" w:rsidSect="00034616">
      <w:pgSz w:w="12240" w:h="15840"/>
      <w:pgMar w:top="879" w:right="1134" w:bottom="822"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3E3"/>
    <w:rsid w:val="0015074B"/>
    <w:rsid w:val="0029639D"/>
    <w:rsid w:val="00326F90"/>
    <w:rsid w:val="00AA1D8D"/>
    <w:rsid w:val="00B47730"/>
    <w:rsid w:val="00CB0664"/>
    <w:rsid w:val="00FC693F"/>
    <w:rsid w:val="00FE4B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ECEAB06-8945-4B27-8D28-34B58DCB1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6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52626-00AD-4910-A6E6-75AE41E9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2026-10-27T10:09:00Z</dcterms:modified>
  <cp:category/>
</cp:coreProperties>
</file>