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10E" w:rsidRDefault="00600D79" w:rsidP="00D4110E">
      <w:pPr>
        <w:spacing w:after="60"/>
        <w:jc w:val="center"/>
      </w:pPr>
      <w:r>
        <w:rPr>
          <w:b/>
          <w:sz w:val="26"/>
        </w:rPr>
        <w:t>7</w:t>
      </w:r>
      <w:r w:rsidR="00D4110E">
        <w:rPr>
          <w:b/>
          <w:sz w:val="26"/>
        </w:rPr>
        <w:t>. SINIF SOSYAL BİLGİLER DERSİ</w:t>
      </w:r>
    </w:p>
    <w:p w:rsidR="00D4110E" w:rsidRDefault="00D4110E" w:rsidP="00D4110E">
      <w:pPr>
        <w:spacing w:after="60"/>
        <w:jc w:val="center"/>
        <w:rPr>
          <w:b/>
          <w:sz w:val="26"/>
        </w:rPr>
      </w:pPr>
      <w:r>
        <w:rPr>
          <w:b/>
          <w:sz w:val="26"/>
        </w:rPr>
        <w:t>I. DÖNEM 1. YAZILI SINAVI</w:t>
      </w:r>
    </w:p>
    <w:p w:rsidR="00682AEA" w:rsidRDefault="00682AEA" w:rsidP="00D4110E">
      <w:pPr>
        <w:spacing w:after="60"/>
        <w:jc w:val="center"/>
      </w:pPr>
      <w:r>
        <w:rPr>
          <w:b/>
          <w:sz w:val="26"/>
        </w:rPr>
        <w:t>(</w:t>
      </w:r>
      <w:r w:rsidR="00013EBC">
        <w:rPr>
          <w:b/>
          <w:sz w:val="26"/>
        </w:rPr>
        <w:t>5</w:t>
      </w:r>
      <w:r>
        <w:rPr>
          <w:b/>
          <w:sz w:val="26"/>
        </w:rPr>
        <w:t>. SENARYO)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100"/>
        <w:gridCol w:w="5100"/>
      </w:tblGrid>
      <w:tr w:rsidR="00D4110E" w:rsidTr="00F66927">
        <w:tc>
          <w:tcPr>
            <w:tcW w:w="5100" w:type="dxa"/>
          </w:tcPr>
          <w:p w:rsidR="00D4110E" w:rsidRDefault="00D4110E" w:rsidP="00F66927">
            <w:r>
              <w:t xml:space="preserve">Adı Soyadı: </w:t>
            </w:r>
            <w:proofErr w:type="gramStart"/>
            <w:r>
              <w:t>........................................................</w:t>
            </w:r>
            <w:proofErr w:type="gramEnd"/>
          </w:p>
        </w:tc>
        <w:tc>
          <w:tcPr>
            <w:tcW w:w="5100" w:type="dxa"/>
          </w:tcPr>
          <w:p w:rsidR="00D4110E" w:rsidRDefault="00D4110E" w:rsidP="00F66927">
            <w:r>
              <w:t xml:space="preserve">Sınıfı / No: </w:t>
            </w:r>
            <w:proofErr w:type="gramStart"/>
            <w:r>
              <w:t>............</w:t>
            </w:r>
            <w:proofErr w:type="gramEnd"/>
            <w:r>
              <w:t xml:space="preserve"> / </w:t>
            </w:r>
            <w:proofErr w:type="gramStart"/>
            <w:r>
              <w:t>............</w:t>
            </w:r>
            <w:proofErr w:type="gramEnd"/>
          </w:p>
        </w:tc>
      </w:tr>
      <w:tr w:rsidR="00D4110E" w:rsidTr="00F66927">
        <w:tc>
          <w:tcPr>
            <w:tcW w:w="5100" w:type="dxa"/>
          </w:tcPr>
          <w:p w:rsidR="00D4110E" w:rsidRDefault="00D4110E" w:rsidP="00F66927">
            <w:r>
              <w:t xml:space="preserve">Sınav Tarihi: </w:t>
            </w:r>
            <w:proofErr w:type="gramStart"/>
            <w:r>
              <w:t>....</w:t>
            </w:r>
            <w:proofErr w:type="gramEnd"/>
            <w:r>
              <w:t xml:space="preserve"> / </w:t>
            </w:r>
            <w:proofErr w:type="gramStart"/>
            <w:r>
              <w:t>....</w:t>
            </w:r>
            <w:proofErr w:type="gramEnd"/>
            <w:r>
              <w:t xml:space="preserve"> / 2026</w:t>
            </w:r>
          </w:p>
        </w:tc>
        <w:tc>
          <w:tcPr>
            <w:tcW w:w="5100" w:type="dxa"/>
          </w:tcPr>
          <w:p w:rsidR="00D4110E" w:rsidRDefault="00D4110E" w:rsidP="00F66927">
            <w:r>
              <w:t xml:space="preserve">Süre: </w:t>
            </w:r>
            <w:proofErr w:type="gramStart"/>
            <w:r>
              <w:t>........</w:t>
            </w:r>
            <w:proofErr w:type="gramEnd"/>
            <w:r>
              <w:t xml:space="preserve"> </w:t>
            </w:r>
            <w:proofErr w:type="gramStart"/>
            <w:r>
              <w:t>dakika</w:t>
            </w:r>
            <w:proofErr w:type="gramEnd"/>
          </w:p>
        </w:tc>
      </w:tr>
    </w:tbl>
    <w:p w:rsidR="002E5A54" w:rsidRDefault="002E5A54" w:rsidP="00D4110E"/>
    <w:p w:rsidR="00600D79" w:rsidRP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1. (</w:t>
      </w:r>
      <w:proofErr w:type="spellStart"/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SB.7.1.1</w:t>
      </w:r>
      <w:proofErr w:type="spellEnd"/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- 20 Puan)</w:t>
      </w:r>
    </w:p>
    <w:p w:rsidR="00600D79" w:rsidRP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00D79">
        <w:rPr>
          <w:rFonts w:ascii="Times New Roman" w:eastAsia="Times New Roman" w:hAnsi="Times New Roman" w:cs="Times New Roman"/>
          <w:sz w:val="24"/>
          <w:szCs w:val="24"/>
          <w:lang w:eastAsia="tr-TR"/>
        </w:rPr>
        <w:t>İnsanların sosyal hayatlarında ve dâhil oldukları gruplarda huzurlu bir ortam oluşturabilmesi, sağlıklı ve doğru iletişim kurmalarına bağlıdır.</w:t>
      </w:r>
    </w:p>
    <w:p w:rsidR="00600D79" w:rsidRP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600D7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Etkili iletişimde </w:t>
      </w:r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"ben dili"</w:t>
      </w:r>
      <w:r w:rsidRPr="00600D7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kullanmanın, karşımızdaki kişiyi savunmaya geçirmeden sorunları çözmedeki ve ilişkileri güçlendirmedeki rolünü kendi cümlelerinizle açıklayınız.</w:t>
      </w:r>
    </w:p>
    <w:p w:rsid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600D79" w:rsidRP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2. (</w:t>
      </w:r>
      <w:proofErr w:type="spellStart"/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SB.7.1.2</w:t>
      </w:r>
      <w:proofErr w:type="spellEnd"/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600D79" w:rsidRP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00D7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Özel </w:t>
      </w:r>
      <w:proofErr w:type="spellStart"/>
      <w:r w:rsidRPr="00600D79">
        <w:rPr>
          <w:rFonts w:ascii="Times New Roman" w:eastAsia="Times New Roman" w:hAnsi="Times New Roman" w:cs="Times New Roman"/>
          <w:sz w:val="24"/>
          <w:szCs w:val="24"/>
          <w:lang w:eastAsia="tr-TR"/>
        </w:rPr>
        <w:t>gereksinimli</w:t>
      </w:r>
      <w:proofErr w:type="spellEnd"/>
      <w:r w:rsidRPr="00600D7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bireylerin eğitim, ulaşım ve sosyal yaşamda hiçbir engelle karşılaşmadan yer alabilmesi fırsat eşitliğinin temel şartıdır.</w:t>
      </w:r>
    </w:p>
    <w:p w:rsidR="00600D79" w:rsidRP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600D7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Şehir içi toplu taşımalarda, parklarda veya okul binalarında özel </w:t>
      </w:r>
      <w:proofErr w:type="spellStart"/>
      <w:r w:rsidRPr="00600D79">
        <w:rPr>
          <w:rFonts w:ascii="Times New Roman" w:eastAsia="Times New Roman" w:hAnsi="Times New Roman" w:cs="Times New Roman"/>
          <w:sz w:val="24"/>
          <w:szCs w:val="24"/>
          <w:lang w:eastAsia="tr-TR"/>
        </w:rPr>
        <w:t>gereksinimli</w:t>
      </w:r>
      <w:proofErr w:type="spellEnd"/>
      <w:r w:rsidRPr="00600D7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(görme, işitme veya ortopedik engelli) vatandaşlarımızın hayatını kolaylaştıracak </w:t>
      </w:r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iki özgün düzenleme veya proje</w:t>
      </w:r>
      <w:r w:rsidRPr="00600D7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öneriniz.</w:t>
      </w:r>
    </w:p>
    <w:p w:rsid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600D79" w:rsidRP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3. (</w:t>
      </w:r>
      <w:proofErr w:type="spellStart"/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SB.7.1.2</w:t>
      </w:r>
      <w:proofErr w:type="spellEnd"/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600D79" w:rsidRP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00D79">
        <w:rPr>
          <w:rFonts w:ascii="Times New Roman" w:eastAsia="Times New Roman" w:hAnsi="Times New Roman" w:cs="Times New Roman"/>
          <w:sz w:val="24"/>
          <w:szCs w:val="24"/>
          <w:lang w:eastAsia="tr-TR"/>
        </w:rPr>
        <w:t>Fırsat eşitliğini sağlamak yalnızca devlet kurumlarının değil, toplumdaki tüm bireylerin ortak sorumluluğudur.</w:t>
      </w:r>
    </w:p>
    <w:p w:rsidR="00600D79" w:rsidRP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600D7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Sınıfınızda veya okulunuzda özel </w:t>
      </w:r>
      <w:proofErr w:type="spellStart"/>
      <w:r w:rsidRPr="00600D79">
        <w:rPr>
          <w:rFonts w:ascii="Times New Roman" w:eastAsia="Times New Roman" w:hAnsi="Times New Roman" w:cs="Times New Roman"/>
          <w:sz w:val="24"/>
          <w:szCs w:val="24"/>
          <w:lang w:eastAsia="tr-TR"/>
        </w:rPr>
        <w:t>gereksinimli</w:t>
      </w:r>
      <w:proofErr w:type="spellEnd"/>
      <w:r w:rsidRPr="00600D7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bir arkadaşınızın derslere ve sosyal etkinliklere tam olarak katılımını sağlamak için akranları olarak yapabileceğiniz </w:t>
      </w:r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iki destekleyici davranışı</w:t>
      </w:r>
      <w:r w:rsidRPr="00600D7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yazınız.</w:t>
      </w:r>
    </w:p>
    <w:p w:rsid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600D79" w:rsidRP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lastRenderedPageBreak/>
        <w:t>4. (</w:t>
      </w:r>
      <w:proofErr w:type="spellStart"/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SB.7.1.3</w:t>
      </w:r>
      <w:proofErr w:type="spellEnd"/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600D79" w:rsidRP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00D79">
        <w:rPr>
          <w:rFonts w:ascii="Times New Roman" w:eastAsia="Times New Roman" w:hAnsi="Times New Roman" w:cs="Times New Roman"/>
          <w:sz w:val="24"/>
          <w:szCs w:val="24"/>
          <w:lang w:eastAsia="tr-TR"/>
        </w:rPr>
        <w:t>Türk milleti tarih boyunca karşılaştığı iç ve dış tehditler ile millî meselelerde her zaman ortak bir duruş ve dayanışma sergilemiştir.</w:t>
      </w:r>
    </w:p>
    <w:p w:rsidR="00600D79" w:rsidRP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600D7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Tarih boyunca milletimizin karşılaştığı büyük millî meseleler (örneğin Millî Mücadele dönemi) karşısında gösterdiği birlik ve beraberlik ruhunun, bağımsızlığın kazanılmasındaki rolünü yorumlayınız.</w:t>
      </w:r>
    </w:p>
    <w:p w:rsid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600D79" w:rsidRP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5. (</w:t>
      </w:r>
      <w:proofErr w:type="spellStart"/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SB.7.1.3</w:t>
      </w:r>
      <w:proofErr w:type="spellEnd"/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600D79" w:rsidRP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00D79">
        <w:rPr>
          <w:rFonts w:ascii="Times New Roman" w:eastAsia="Times New Roman" w:hAnsi="Times New Roman" w:cs="Times New Roman"/>
          <w:sz w:val="24"/>
          <w:szCs w:val="24"/>
          <w:lang w:eastAsia="tr-TR"/>
        </w:rPr>
        <w:t>Millî bilince sahip bir vatandaş, ülkesinin çıkarlarını korur ve toplumsal olaylara karşı duyarsız kalmaz.</w:t>
      </w:r>
    </w:p>
    <w:p w:rsidR="00600D79" w:rsidRP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600D7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Günümüzde bir vatandaş olarak millî meselelere (örneğin yerli üretimin desteklenmesi, kültürel mirasın korunması, vatan ve bayrak sevgisi) sahip çıkmanın toplumsal birliğe katkısını açıklayınız.</w:t>
      </w:r>
    </w:p>
    <w:p w:rsid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600D79" w:rsidRP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6. (</w:t>
      </w:r>
      <w:proofErr w:type="spellStart"/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SB.7.2.1</w:t>
      </w:r>
      <w:proofErr w:type="spellEnd"/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- 20 Puan)</w:t>
      </w:r>
    </w:p>
    <w:p w:rsidR="00600D79" w:rsidRP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00D79">
        <w:rPr>
          <w:rFonts w:ascii="Times New Roman" w:eastAsia="Times New Roman" w:hAnsi="Times New Roman" w:cs="Times New Roman"/>
          <w:sz w:val="24"/>
          <w:szCs w:val="24"/>
          <w:lang w:eastAsia="tr-TR"/>
        </w:rPr>
        <w:t>Küreselleşme; teknoloji, internet ve uluslararası ticaret ağlarının yaygınlaşmasıyla dünyadaki sınırların sanal olarak kalkmasını ve kültürel etkileşimin hızlanmasını sağlar.</w:t>
      </w:r>
    </w:p>
    <w:p w:rsidR="00600D79" w:rsidRP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600D7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Küreselleşmenin getirdiği teknolojik ve dijital gelişmelerin (internet, e-ticaret, küresel iletişim ağları) insan hayatına sağladığı en önemli iki kolaylığı açıklayarak, yerel kültürler üzerinde yaratabileceği olası bir riski yazınız.</w:t>
      </w:r>
    </w:p>
    <w:p w:rsidR="00600D79" w:rsidRDefault="00600D79" w:rsidP="00D4110E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600D79" w:rsidRDefault="00600D79" w:rsidP="00D4110E"/>
    <w:p w:rsidR="00600D79" w:rsidRDefault="00600D79" w:rsidP="00D4110E"/>
    <w:p w:rsidR="00600D79" w:rsidRDefault="00600D79" w:rsidP="00D4110E"/>
    <w:p w:rsidR="00600D79" w:rsidRDefault="00600D79" w:rsidP="00D4110E"/>
    <w:p w:rsidR="00600D79" w:rsidRDefault="00600D79" w:rsidP="00D4110E"/>
    <w:p w:rsidR="00600D79" w:rsidRDefault="00600D79" w:rsidP="00D4110E"/>
    <w:p w:rsidR="00600D79" w:rsidRDefault="00600D79" w:rsidP="00D4110E"/>
    <w:p w:rsidR="00600D79" w:rsidRDefault="00600D79" w:rsidP="00D4110E"/>
    <w:p w:rsidR="00600D79" w:rsidRDefault="00600D79" w:rsidP="00D4110E"/>
    <w:p w:rsidR="00600D79" w:rsidRDefault="00600D79" w:rsidP="00600D79">
      <w:pPr>
        <w:spacing w:after="60"/>
        <w:jc w:val="center"/>
      </w:pPr>
      <w:bookmarkStart w:id="0" w:name="_GoBack"/>
      <w:bookmarkEnd w:id="0"/>
      <w:r>
        <w:rPr>
          <w:b/>
          <w:sz w:val="26"/>
        </w:rPr>
        <w:lastRenderedPageBreak/>
        <w:t>7. SINIF SOSYAL BİLGİLER DERSİ</w:t>
      </w:r>
    </w:p>
    <w:p w:rsidR="00600D79" w:rsidRDefault="00600D79" w:rsidP="00600D79">
      <w:pPr>
        <w:spacing w:after="60"/>
        <w:jc w:val="center"/>
        <w:rPr>
          <w:b/>
          <w:sz w:val="26"/>
        </w:rPr>
      </w:pPr>
      <w:r>
        <w:rPr>
          <w:b/>
          <w:sz w:val="26"/>
        </w:rPr>
        <w:t>I. DÖNEM 1. YAZILI SINAVI</w:t>
      </w:r>
    </w:p>
    <w:p w:rsidR="00600D79" w:rsidRDefault="00600D79" w:rsidP="00600D79">
      <w:pPr>
        <w:spacing w:after="60"/>
        <w:jc w:val="center"/>
      </w:pPr>
      <w:r>
        <w:rPr>
          <w:b/>
          <w:sz w:val="26"/>
        </w:rPr>
        <w:t>(5. SENARYO)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100"/>
        <w:gridCol w:w="5100"/>
      </w:tblGrid>
      <w:tr w:rsidR="00600D79" w:rsidTr="00620774">
        <w:tc>
          <w:tcPr>
            <w:tcW w:w="5100" w:type="dxa"/>
          </w:tcPr>
          <w:p w:rsidR="00600D79" w:rsidRDefault="00600D79" w:rsidP="00620774">
            <w:r>
              <w:t xml:space="preserve">Adı Soyadı: </w:t>
            </w:r>
            <w:proofErr w:type="gramStart"/>
            <w:r>
              <w:t>........................................................</w:t>
            </w:r>
            <w:proofErr w:type="gramEnd"/>
          </w:p>
        </w:tc>
        <w:tc>
          <w:tcPr>
            <w:tcW w:w="5100" w:type="dxa"/>
          </w:tcPr>
          <w:p w:rsidR="00600D79" w:rsidRDefault="00600D79" w:rsidP="00620774">
            <w:r>
              <w:t xml:space="preserve">Sınıfı / No: </w:t>
            </w:r>
            <w:proofErr w:type="gramStart"/>
            <w:r>
              <w:t>............</w:t>
            </w:r>
            <w:proofErr w:type="gramEnd"/>
            <w:r>
              <w:t xml:space="preserve"> / </w:t>
            </w:r>
            <w:proofErr w:type="gramStart"/>
            <w:r>
              <w:t>............</w:t>
            </w:r>
            <w:proofErr w:type="gramEnd"/>
          </w:p>
        </w:tc>
      </w:tr>
      <w:tr w:rsidR="00600D79" w:rsidTr="00620774">
        <w:tc>
          <w:tcPr>
            <w:tcW w:w="5100" w:type="dxa"/>
          </w:tcPr>
          <w:p w:rsidR="00600D79" w:rsidRDefault="00600D79" w:rsidP="00620774">
            <w:r>
              <w:t xml:space="preserve">Sınav Tarihi: </w:t>
            </w:r>
            <w:proofErr w:type="gramStart"/>
            <w:r>
              <w:t>....</w:t>
            </w:r>
            <w:proofErr w:type="gramEnd"/>
            <w:r>
              <w:t xml:space="preserve"> / </w:t>
            </w:r>
            <w:proofErr w:type="gramStart"/>
            <w:r>
              <w:t>....</w:t>
            </w:r>
            <w:proofErr w:type="gramEnd"/>
            <w:r>
              <w:t xml:space="preserve"> / 2026</w:t>
            </w:r>
          </w:p>
        </w:tc>
        <w:tc>
          <w:tcPr>
            <w:tcW w:w="5100" w:type="dxa"/>
          </w:tcPr>
          <w:p w:rsidR="00600D79" w:rsidRDefault="00600D79" w:rsidP="00620774">
            <w:r>
              <w:t xml:space="preserve">Süre: </w:t>
            </w:r>
            <w:proofErr w:type="gramStart"/>
            <w:r>
              <w:t>........</w:t>
            </w:r>
            <w:proofErr w:type="gramEnd"/>
            <w:r>
              <w:t xml:space="preserve"> </w:t>
            </w:r>
            <w:proofErr w:type="gramStart"/>
            <w:r>
              <w:t>dakika</w:t>
            </w:r>
            <w:proofErr w:type="gramEnd"/>
          </w:p>
        </w:tc>
      </w:tr>
    </w:tbl>
    <w:p w:rsidR="00600D79" w:rsidRDefault="00600D79" w:rsidP="00600D79"/>
    <w:p w:rsidR="00600D79" w:rsidRP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1. (</w:t>
      </w:r>
      <w:proofErr w:type="spellStart"/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SB.7.1.1</w:t>
      </w:r>
      <w:proofErr w:type="spellEnd"/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- 20 Puan)</w:t>
      </w:r>
    </w:p>
    <w:p w:rsidR="00600D79" w:rsidRP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00D79">
        <w:rPr>
          <w:rFonts w:ascii="Times New Roman" w:eastAsia="Times New Roman" w:hAnsi="Times New Roman" w:cs="Times New Roman"/>
          <w:sz w:val="24"/>
          <w:szCs w:val="24"/>
          <w:lang w:eastAsia="tr-TR"/>
        </w:rPr>
        <w:t>İnsanların sosyal hayatlarında ve dâhil oldukları gruplarda huzurlu bir ortam oluşturabilmesi, sağlıklı ve doğru iletişim kurmalarına bağlıdır.</w:t>
      </w:r>
    </w:p>
    <w:p w:rsidR="00600D79" w:rsidRP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600D7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Etkili iletişimde </w:t>
      </w:r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"ben dili"</w:t>
      </w:r>
      <w:r w:rsidRPr="00600D7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kullanmanın, karşımızdaki kişiyi savunmaya geçirmeden sorunları çözmedeki ve ilişkileri güçlendirmedeki rolünü kendi cümlelerinizle açıklayınız.</w:t>
      </w:r>
    </w:p>
    <w:p w:rsidR="00600D79" w:rsidRPr="00600D79" w:rsidRDefault="00600D79" w:rsidP="00600D79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600D79" w:rsidRP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00D79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Öğrencinin ben dilinin suçlayıcı olmadığını, kişinin kendi duygularını ve yaşadığı durumu ifade ederek karşı tarafta </w:t>
      </w:r>
      <w:proofErr w:type="gramStart"/>
      <w:r w:rsidRPr="00600D79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empati</w:t>
      </w:r>
      <w:proofErr w:type="gramEnd"/>
      <w:r w:rsidRPr="00600D79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uyandırdığını ve böylece çatışmaları yapıcı bir şekilde önlediğini belirtmesi beklenir.</w:t>
      </w:r>
    </w:p>
    <w:p w:rsidR="00600D79" w:rsidRP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2. (</w:t>
      </w:r>
      <w:proofErr w:type="spellStart"/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SB.7.1.2</w:t>
      </w:r>
      <w:proofErr w:type="spellEnd"/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600D79" w:rsidRP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00D7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Özel </w:t>
      </w:r>
      <w:proofErr w:type="spellStart"/>
      <w:r w:rsidRPr="00600D79">
        <w:rPr>
          <w:rFonts w:ascii="Times New Roman" w:eastAsia="Times New Roman" w:hAnsi="Times New Roman" w:cs="Times New Roman"/>
          <w:sz w:val="24"/>
          <w:szCs w:val="24"/>
          <w:lang w:eastAsia="tr-TR"/>
        </w:rPr>
        <w:t>gereksinimli</w:t>
      </w:r>
      <w:proofErr w:type="spellEnd"/>
      <w:r w:rsidRPr="00600D7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bireylerin eğitim, ulaşım ve sosyal yaşamda hiçbir engelle karşılaşmadan yer alabilmesi fırsat eşitliğinin temel şartıdır.</w:t>
      </w:r>
    </w:p>
    <w:p w:rsidR="00600D79" w:rsidRP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600D7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Şehir içi toplu taşımalarda, parklarda veya okul binalarında özel </w:t>
      </w:r>
      <w:proofErr w:type="spellStart"/>
      <w:r w:rsidRPr="00600D79">
        <w:rPr>
          <w:rFonts w:ascii="Times New Roman" w:eastAsia="Times New Roman" w:hAnsi="Times New Roman" w:cs="Times New Roman"/>
          <w:sz w:val="24"/>
          <w:szCs w:val="24"/>
          <w:lang w:eastAsia="tr-TR"/>
        </w:rPr>
        <w:t>gereksinimli</w:t>
      </w:r>
      <w:proofErr w:type="spellEnd"/>
      <w:r w:rsidRPr="00600D7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(görme, işitme veya ortopedik engelli) vatandaşlarımızın hayatını kolaylaştıracak </w:t>
      </w:r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iki özgün düzenleme veya proje</w:t>
      </w:r>
      <w:r w:rsidRPr="00600D7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öneriniz.</w:t>
      </w:r>
    </w:p>
    <w:p w:rsidR="00600D79" w:rsidRPr="00600D79" w:rsidRDefault="00600D79" w:rsidP="00600D79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600D79" w:rsidRP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00D79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hissedilebilir yürüme yüzeyleri, sesli ve görüntülü durak sistemleri, engelli asansörleri, işaret dili tercümanlığı veya kapsayıcı oyun alanları gibi mantıklı iki öneri sunması beklenir.</w:t>
      </w:r>
    </w:p>
    <w:p w:rsidR="00600D79" w:rsidRP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3. (</w:t>
      </w:r>
      <w:proofErr w:type="spellStart"/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SB.7.1.2</w:t>
      </w:r>
      <w:proofErr w:type="spellEnd"/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600D79" w:rsidRP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00D79">
        <w:rPr>
          <w:rFonts w:ascii="Times New Roman" w:eastAsia="Times New Roman" w:hAnsi="Times New Roman" w:cs="Times New Roman"/>
          <w:sz w:val="24"/>
          <w:szCs w:val="24"/>
          <w:lang w:eastAsia="tr-TR"/>
        </w:rPr>
        <w:t>Fırsat eşitliğini sağlamak yalnızca devlet kurumlarının değil, toplumdaki tüm bireylerin ortak sorumluluğudur.</w:t>
      </w:r>
    </w:p>
    <w:p w:rsidR="00600D79" w:rsidRP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600D7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Sınıfınızda veya okulunuzda özel </w:t>
      </w:r>
      <w:proofErr w:type="spellStart"/>
      <w:r w:rsidRPr="00600D79">
        <w:rPr>
          <w:rFonts w:ascii="Times New Roman" w:eastAsia="Times New Roman" w:hAnsi="Times New Roman" w:cs="Times New Roman"/>
          <w:sz w:val="24"/>
          <w:szCs w:val="24"/>
          <w:lang w:eastAsia="tr-TR"/>
        </w:rPr>
        <w:t>gereksinimli</w:t>
      </w:r>
      <w:proofErr w:type="spellEnd"/>
      <w:r w:rsidRPr="00600D7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bir arkadaşınızın derslere ve sosyal etkinliklere tam olarak katılımını sağlamak için akranları olarak yapabileceğiniz </w:t>
      </w:r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iki destekleyici davranışı</w:t>
      </w:r>
      <w:r w:rsidRPr="00600D7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yazınız.</w:t>
      </w:r>
    </w:p>
    <w:p w:rsidR="00600D79" w:rsidRPr="00600D79" w:rsidRDefault="00600D79" w:rsidP="00600D79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600D79" w:rsidRP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00D79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Öğrencinin derslerde yardımlaşmak, ortak etkinliklerde birlikte hareket etmek, </w:t>
      </w:r>
      <w:proofErr w:type="gramStart"/>
      <w:r w:rsidRPr="00600D79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empati</w:t>
      </w:r>
      <w:proofErr w:type="gramEnd"/>
      <w:r w:rsidRPr="00600D79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kurarak dışlanmasını önlemek ve arkadaşlık bağlarını güçlendirmek gibi yapıcı iki davranış yazması beklenir.</w:t>
      </w:r>
    </w:p>
    <w:p w:rsidR="00600D79" w:rsidRP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4. (</w:t>
      </w:r>
      <w:proofErr w:type="spellStart"/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SB.7.1.3</w:t>
      </w:r>
      <w:proofErr w:type="spellEnd"/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600D79" w:rsidRP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00D79">
        <w:rPr>
          <w:rFonts w:ascii="Times New Roman" w:eastAsia="Times New Roman" w:hAnsi="Times New Roman" w:cs="Times New Roman"/>
          <w:sz w:val="24"/>
          <w:szCs w:val="24"/>
          <w:lang w:eastAsia="tr-TR"/>
        </w:rPr>
        <w:t>Türk milleti tarih boyunca karşılaştığı iç ve dış tehditler ile millî meselelerde her zaman ortak bir duruş ve dayanışma sergilemiştir.</w:t>
      </w:r>
    </w:p>
    <w:p w:rsidR="00600D79" w:rsidRP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600D7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Tarih boyunca milletimizin karşılaştığı büyük millî meseleler (örneğin Millî Mücadele dönemi) karşısında gösterdiği birlik ve beraberlik ruhunun, bağımsızlığın kazanılmasındaki rolünü yorumlayınız.</w:t>
      </w:r>
    </w:p>
    <w:p w:rsidR="00600D79" w:rsidRPr="00600D79" w:rsidRDefault="00600D79" w:rsidP="00600D79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lastRenderedPageBreak/>
        <w:t>Cevap Anahtarı / Değerlendirme Ölçütü:</w:t>
      </w:r>
    </w:p>
    <w:p w:rsidR="00600D79" w:rsidRP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00D79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milletimizin zor zamanlarda bireysel farklılıkları bir kenara bırakarak ortak vatan sevgisiyle tek yürek olduğunu, bu dayanışmanın her türlü zorluğu aşmayı sağladığını ifade etmesi beklenir.</w:t>
      </w:r>
    </w:p>
    <w:p w:rsidR="00600D79" w:rsidRP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5. (</w:t>
      </w:r>
      <w:proofErr w:type="spellStart"/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SB.7.1.3</w:t>
      </w:r>
      <w:proofErr w:type="spellEnd"/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600D79" w:rsidRP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00D79">
        <w:rPr>
          <w:rFonts w:ascii="Times New Roman" w:eastAsia="Times New Roman" w:hAnsi="Times New Roman" w:cs="Times New Roman"/>
          <w:sz w:val="24"/>
          <w:szCs w:val="24"/>
          <w:lang w:eastAsia="tr-TR"/>
        </w:rPr>
        <w:t>Millî bilince sahip bir vatandaş, ülkesinin çıkarlarını korur ve toplumsal olaylara karşı duyarsız kalmaz.</w:t>
      </w:r>
    </w:p>
    <w:p w:rsidR="00600D79" w:rsidRP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600D7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Günümüzde bir vatandaş olarak millî meselelere (örneğin yerli üretimin desteklenmesi, kültürel mirasın korunması, vatan ve bayrak sevgisi) sahip çıkmanın toplumsal birliğe katkısını açıklayınız.</w:t>
      </w:r>
    </w:p>
    <w:p w:rsidR="00600D79" w:rsidRPr="00600D79" w:rsidRDefault="00600D79" w:rsidP="00600D79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600D79" w:rsidRP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00D79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bu duyarlılıkların millet olma şuurunu canlı tuttuğunu, ülkenin dış etkenlere karşı direncini artırdığını ve ortak aidiyet duygusunu güçlendirdiğini belirtmesi beklenir.</w:t>
      </w:r>
    </w:p>
    <w:p w:rsidR="00600D79" w:rsidRP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6. (</w:t>
      </w:r>
      <w:proofErr w:type="spellStart"/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SB.7.2.1</w:t>
      </w:r>
      <w:proofErr w:type="spellEnd"/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- 20 Puan)</w:t>
      </w:r>
    </w:p>
    <w:p w:rsidR="00600D79" w:rsidRP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00D79">
        <w:rPr>
          <w:rFonts w:ascii="Times New Roman" w:eastAsia="Times New Roman" w:hAnsi="Times New Roman" w:cs="Times New Roman"/>
          <w:sz w:val="24"/>
          <w:szCs w:val="24"/>
          <w:lang w:eastAsia="tr-TR"/>
        </w:rPr>
        <w:t>Küreselleşme; teknoloji, internet ve uluslararası ticaret ağlarının yaygınlaşmasıyla dünyadaki sınırların sanal olarak kalkmasını ve kültürel etkileşimin hızlanmasını sağlar.</w:t>
      </w:r>
    </w:p>
    <w:p w:rsidR="00600D79" w:rsidRP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600D7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Küreselleşmenin getirdiği teknolojik ve dijital gelişmelerin (internet, e-ticaret, küresel iletişim ağları) insan hayatına sağladığı en önemli iki kolaylığı açıklayarak, yerel kültürler üzerinde yaratabileceği olası bir riski yazınız.</w:t>
      </w:r>
    </w:p>
    <w:p w:rsidR="00600D79" w:rsidRPr="00600D79" w:rsidRDefault="00600D79" w:rsidP="00600D79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00D7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600D79" w:rsidRPr="00600D79" w:rsidRDefault="00600D79" w:rsidP="0060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00D79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bilgiye anında ulaşma, küresel ticaret ve iletişimin kolaylaşması gibi iki olumlu etkiyi belirtmesi; olumsuz etki olarak ise kültürel yozlaşma veya yerel değerlerin unutulma tehlikesini yazması beklenir.</w:t>
      </w:r>
    </w:p>
    <w:p w:rsidR="00600D79" w:rsidRDefault="00600D79" w:rsidP="00600D79"/>
    <w:p w:rsidR="00600D79" w:rsidRDefault="00600D79" w:rsidP="00600D79"/>
    <w:p w:rsidR="00600D79" w:rsidRDefault="00600D79" w:rsidP="00600D79"/>
    <w:p w:rsidR="00600D79" w:rsidRDefault="00600D79" w:rsidP="00600D79"/>
    <w:p w:rsidR="00600D79" w:rsidRDefault="00600D79" w:rsidP="00600D79"/>
    <w:p w:rsidR="00600D79" w:rsidRDefault="00600D79" w:rsidP="00600D79"/>
    <w:p w:rsidR="00600D79" w:rsidRDefault="00600D79" w:rsidP="00600D79"/>
    <w:p w:rsidR="00600D79" w:rsidRDefault="00600D79" w:rsidP="00600D79"/>
    <w:p w:rsidR="00600D79" w:rsidRDefault="00600D79" w:rsidP="00600D79"/>
    <w:p w:rsidR="00600D79" w:rsidRDefault="00600D79" w:rsidP="00600D79"/>
    <w:p w:rsidR="00600D79" w:rsidRDefault="00600D79" w:rsidP="00600D79"/>
    <w:p w:rsidR="00600D79" w:rsidRDefault="00600D79" w:rsidP="00600D79"/>
    <w:p w:rsidR="00600D79" w:rsidRDefault="00600D79" w:rsidP="00600D79"/>
    <w:p w:rsidR="00600D79" w:rsidRDefault="00600D79" w:rsidP="00600D79"/>
    <w:p w:rsidR="00600D79" w:rsidRDefault="00600D79" w:rsidP="00600D79"/>
    <w:p w:rsidR="00600D79" w:rsidRDefault="00600D79" w:rsidP="00600D79"/>
    <w:p w:rsidR="00600D79" w:rsidRDefault="00600D79" w:rsidP="00D4110E"/>
    <w:p w:rsidR="00600D79" w:rsidRDefault="00600D79" w:rsidP="00D4110E"/>
    <w:sectPr w:rsidR="00600D79" w:rsidSect="00D4110E">
      <w:headerReference w:type="default" r:id="rId8"/>
      <w:pgSz w:w="11906" w:h="16838"/>
      <w:pgMar w:top="426" w:right="566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0768" w:rsidRDefault="00590768" w:rsidP="009B7763">
      <w:pPr>
        <w:spacing w:after="0" w:line="240" w:lineRule="auto"/>
      </w:pPr>
      <w:r>
        <w:separator/>
      </w:r>
    </w:p>
  </w:endnote>
  <w:endnote w:type="continuationSeparator" w:id="0">
    <w:p w:rsidR="00590768" w:rsidRDefault="00590768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0768" w:rsidRDefault="00590768" w:rsidP="009B7763">
      <w:pPr>
        <w:spacing w:after="0" w:line="240" w:lineRule="auto"/>
      </w:pPr>
      <w:r>
        <w:separator/>
      </w:r>
    </w:p>
  </w:footnote>
  <w:footnote w:type="continuationSeparator" w:id="0">
    <w:p w:rsidR="00590768" w:rsidRDefault="00590768" w:rsidP="009B7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465" w:rsidRDefault="0039246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B666A"/>
    <w:multiLevelType w:val="multilevel"/>
    <w:tmpl w:val="89424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862992"/>
    <w:multiLevelType w:val="multilevel"/>
    <w:tmpl w:val="20AE2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4A2F76"/>
    <w:multiLevelType w:val="multilevel"/>
    <w:tmpl w:val="E1948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36235F"/>
    <w:multiLevelType w:val="multilevel"/>
    <w:tmpl w:val="3684C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500D86"/>
    <w:multiLevelType w:val="multilevel"/>
    <w:tmpl w:val="16B20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0162FA"/>
    <w:multiLevelType w:val="multilevel"/>
    <w:tmpl w:val="DB781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A2160C"/>
    <w:multiLevelType w:val="multilevel"/>
    <w:tmpl w:val="052A6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8A0912"/>
    <w:multiLevelType w:val="multilevel"/>
    <w:tmpl w:val="39F03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041021"/>
    <w:multiLevelType w:val="multilevel"/>
    <w:tmpl w:val="08E46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5D6877"/>
    <w:multiLevelType w:val="multilevel"/>
    <w:tmpl w:val="F43AE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4D0CBC"/>
    <w:multiLevelType w:val="multilevel"/>
    <w:tmpl w:val="8362C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7A0FA3"/>
    <w:multiLevelType w:val="multilevel"/>
    <w:tmpl w:val="282C7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4374E1"/>
    <w:multiLevelType w:val="multilevel"/>
    <w:tmpl w:val="592EC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F37000"/>
    <w:multiLevelType w:val="multilevel"/>
    <w:tmpl w:val="0B144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9DD0A7E"/>
    <w:multiLevelType w:val="multilevel"/>
    <w:tmpl w:val="4C001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9E7176E"/>
    <w:multiLevelType w:val="multilevel"/>
    <w:tmpl w:val="FB904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C67CA9"/>
    <w:multiLevelType w:val="multilevel"/>
    <w:tmpl w:val="82C43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01B064A"/>
    <w:multiLevelType w:val="multilevel"/>
    <w:tmpl w:val="0714F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1DB2180"/>
    <w:multiLevelType w:val="multilevel"/>
    <w:tmpl w:val="BB542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BF2699"/>
    <w:multiLevelType w:val="multilevel"/>
    <w:tmpl w:val="C7B4C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57F6B0D"/>
    <w:multiLevelType w:val="multilevel"/>
    <w:tmpl w:val="552A8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5E10C07"/>
    <w:multiLevelType w:val="multilevel"/>
    <w:tmpl w:val="53F8E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211D8A"/>
    <w:multiLevelType w:val="multilevel"/>
    <w:tmpl w:val="F0E64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80411D2"/>
    <w:multiLevelType w:val="multilevel"/>
    <w:tmpl w:val="BF7EE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F00F4E"/>
    <w:multiLevelType w:val="multilevel"/>
    <w:tmpl w:val="AA96B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31A1E94"/>
    <w:multiLevelType w:val="multilevel"/>
    <w:tmpl w:val="7FA2C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3404DDE"/>
    <w:multiLevelType w:val="multilevel"/>
    <w:tmpl w:val="27EAC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522FD5"/>
    <w:multiLevelType w:val="multilevel"/>
    <w:tmpl w:val="8B48E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7A913E7"/>
    <w:multiLevelType w:val="multilevel"/>
    <w:tmpl w:val="54442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8C652D2"/>
    <w:multiLevelType w:val="multilevel"/>
    <w:tmpl w:val="0AB8B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AEC2B1A"/>
    <w:multiLevelType w:val="multilevel"/>
    <w:tmpl w:val="88BC0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B97921"/>
    <w:multiLevelType w:val="multilevel"/>
    <w:tmpl w:val="7FDC9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3B376BA"/>
    <w:multiLevelType w:val="multilevel"/>
    <w:tmpl w:val="3DB6D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4361E2A"/>
    <w:multiLevelType w:val="multilevel"/>
    <w:tmpl w:val="CD42F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48014E7"/>
    <w:multiLevelType w:val="multilevel"/>
    <w:tmpl w:val="3AB20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61C6A72"/>
    <w:multiLevelType w:val="multilevel"/>
    <w:tmpl w:val="BCF46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9E34672"/>
    <w:multiLevelType w:val="multilevel"/>
    <w:tmpl w:val="97D42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2F1E4A"/>
    <w:multiLevelType w:val="multilevel"/>
    <w:tmpl w:val="5866D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35"/>
  </w:num>
  <w:num w:numId="3">
    <w:abstractNumId w:val="17"/>
  </w:num>
  <w:num w:numId="4">
    <w:abstractNumId w:val="24"/>
  </w:num>
  <w:num w:numId="5">
    <w:abstractNumId w:val="26"/>
  </w:num>
  <w:num w:numId="6">
    <w:abstractNumId w:val="27"/>
  </w:num>
  <w:num w:numId="7">
    <w:abstractNumId w:val="13"/>
  </w:num>
  <w:num w:numId="8">
    <w:abstractNumId w:val="0"/>
  </w:num>
  <w:num w:numId="9">
    <w:abstractNumId w:val="2"/>
  </w:num>
  <w:num w:numId="10">
    <w:abstractNumId w:val="22"/>
  </w:num>
  <w:num w:numId="11">
    <w:abstractNumId w:val="28"/>
  </w:num>
  <w:num w:numId="12">
    <w:abstractNumId w:val="16"/>
  </w:num>
  <w:num w:numId="13">
    <w:abstractNumId w:val="10"/>
  </w:num>
  <w:num w:numId="14">
    <w:abstractNumId w:val="3"/>
  </w:num>
  <w:num w:numId="15">
    <w:abstractNumId w:val="18"/>
  </w:num>
  <w:num w:numId="16">
    <w:abstractNumId w:val="37"/>
  </w:num>
  <w:num w:numId="17">
    <w:abstractNumId w:val="32"/>
  </w:num>
  <w:num w:numId="18">
    <w:abstractNumId w:val="19"/>
  </w:num>
  <w:num w:numId="19">
    <w:abstractNumId w:val="20"/>
  </w:num>
  <w:num w:numId="20">
    <w:abstractNumId w:val="23"/>
  </w:num>
  <w:num w:numId="21">
    <w:abstractNumId w:val="5"/>
  </w:num>
  <w:num w:numId="22">
    <w:abstractNumId w:val="8"/>
  </w:num>
  <w:num w:numId="23">
    <w:abstractNumId w:val="7"/>
  </w:num>
  <w:num w:numId="24">
    <w:abstractNumId w:val="6"/>
  </w:num>
  <w:num w:numId="25">
    <w:abstractNumId w:val="31"/>
  </w:num>
  <w:num w:numId="26">
    <w:abstractNumId w:val="11"/>
  </w:num>
  <w:num w:numId="27">
    <w:abstractNumId w:val="9"/>
  </w:num>
  <w:num w:numId="28">
    <w:abstractNumId w:val="4"/>
  </w:num>
  <w:num w:numId="29">
    <w:abstractNumId w:val="1"/>
  </w:num>
  <w:num w:numId="30">
    <w:abstractNumId w:val="34"/>
  </w:num>
  <w:num w:numId="31">
    <w:abstractNumId w:val="29"/>
  </w:num>
  <w:num w:numId="32">
    <w:abstractNumId w:val="15"/>
  </w:num>
  <w:num w:numId="33">
    <w:abstractNumId w:val="36"/>
  </w:num>
  <w:num w:numId="34">
    <w:abstractNumId w:val="21"/>
  </w:num>
  <w:num w:numId="35">
    <w:abstractNumId w:val="25"/>
  </w:num>
  <w:num w:numId="36">
    <w:abstractNumId w:val="33"/>
  </w:num>
  <w:num w:numId="37">
    <w:abstractNumId w:val="14"/>
  </w:num>
  <w:num w:numId="38">
    <w:abstractNumId w:val="3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04E5"/>
    <w:rsid w:val="0000718D"/>
    <w:rsid w:val="00013EBC"/>
    <w:rsid w:val="00016810"/>
    <w:rsid w:val="0001702E"/>
    <w:rsid w:val="00021741"/>
    <w:rsid w:val="000219DF"/>
    <w:rsid w:val="00030DE4"/>
    <w:rsid w:val="00034404"/>
    <w:rsid w:val="00055042"/>
    <w:rsid w:val="0008149A"/>
    <w:rsid w:val="00093E71"/>
    <w:rsid w:val="000A6F80"/>
    <w:rsid w:val="000C7903"/>
    <w:rsid w:val="000D3080"/>
    <w:rsid w:val="000E2216"/>
    <w:rsid w:val="000E5FC4"/>
    <w:rsid w:val="000F0342"/>
    <w:rsid w:val="000F51EC"/>
    <w:rsid w:val="00100B01"/>
    <w:rsid w:val="00101445"/>
    <w:rsid w:val="001232B5"/>
    <w:rsid w:val="00142CE7"/>
    <w:rsid w:val="001552E0"/>
    <w:rsid w:val="00174BF3"/>
    <w:rsid w:val="001762F7"/>
    <w:rsid w:val="0018733B"/>
    <w:rsid w:val="001A2F94"/>
    <w:rsid w:val="001C2603"/>
    <w:rsid w:val="001C5D64"/>
    <w:rsid w:val="001D6930"/>
    <w:rsid w:val="001E29A3"/>
    <w:rsid w:val="001E3CC9"/>
    <w:rsid w:val="001F1270"/>
    <w:rsid w:val="001F3D0A"/>
    <w:rsid w:val="002012A4"/>
    <w:rsid w:val="00215709"/>
    <w:rsid w:val="002223B8"/>
    <w:rsid w:val="002453B8"/>
    <w:rsid w:val="00252E67"/>
    <w:rsid w:val="002679BC"/>
    <w:rsid w:val="00274F83"/>
    <w:rsid w:val="002A2EAD"/>
    <w:rsid w:val="002A4075"/>
    <w:rsid w:val="002B4DF5"/>
    <w:rsid w:val="002B78CF"/>
    <w:rsid w:val="002D065D"/>
    <w:rsid w:val="002D1D86"/>
    <w:rsid w:val="002D2956"/>
    <w:rsid w:val="002D3383"/>
    <w:rsid w:val="002E4042"/>
    <w:rsid w:val="002E5A54"/>
    <w:rsid w:val="003167B9"/>
    <w:rsid w:val="0035113B"/>
    <w:rsid w:val="00362A55"/>
    <w:rsid w:val="00370083"/>
    <w:rsid w:val="00373DEA"/>
    <w:rsid w:val="00386A06"/>
    <w:rsid w:val="00392465"/>
    <w:rsid w:val="00393AA7"/>
    <w:rsid w:val="003B4359"/>
    <w:rsid w:val="003B500D"/>
    <w:rsid w:val="003C230B"/>
    <w:rsid w:val="003D5043"/>
    <w:rsid w:val="00421623"/>
    <w:rsid w:val="00427A05"/>
    <w:rsid w:val="00433F30"/>
    <w:rsid w:val="00454524"/>
    <w:rsid w:val="004728AD"/>
    <w:rsid w:val="00480DAE"/>
    <w:rsid w:val="00492B1F"/>
    <w:rsid w:val="004939E0"/>
    <w:rsid w:val="004977B6"/>
    <w:rsid w:val="004A4BB0"/>
    <w:rsid w:val="004A6B01"/>
    <w:rsid w:val="004B019C"/>
    <w:rsid w:val="004B1F35"/>
    <w:rsid w:val="004D17FE"/>
    <w:rsid w:val="004E321C"/>
    <w:rsid w:val="004E5EE8"/>
    <w:rsid w:val="005117BB"/>
    <w:rsid w:val="00524CB6"/>
    <w:rsid w:val="00566AFE"/>
    <w:rsid w:val="00590768"/>
    <w:rsid w:val="005B1D5A"/>
    <w:rsid w:val="005B30C8"/>
    <w:rsid w:val="005B3EC9"/>
    <w:rsid w:val="005C3735"/>
    <w:rsid w:val="005F08A4"/>
    <w:rsid w:val="005F5900"/>
    <w:rsid w:val="00600307"/>
    <w:rsid w:val="00600D79"/>
    <w:rsid w:val="00605CFC"/>
    <w:rsid w:val="006061EB"/>
    <w:rsid w:val="00606406"/>
    <w:rsid w:val="00646B9E"/>
    <w:rsid w:val="00656AD9"/>
    <w:rsid w:val="00682AEA"/>
    <w:rsid w:val="0068780A"/>
    <w:rsid w:val="006B390D"/>
    <w:rsid w:val="007010D0"/>
    <w:rsid w:val="00702980"/>
    <w:rsid w:val="00705D4F"/>
    <w:rsid w:val="007070A6"/>
    <w:rsid w:val="00711AE0"/>
    <w:rsid w:val="00737AA6"/>
    <w:rsid w:val="00756856"/>
    <w:rsid w:val="0076217B"/>
    <w:rsid w:val="0078339E"/>
    <w:rsid w:val="00784D05"/>
    <w:rsid w:val="00794EBA"/>
    <w:rsid w:val="00797F00"/>
    <w:rsid w:val="007A418C"/>
    <w:rsid w:val="007B241B"/>
    <w:rsid w:val="007B28CD"/>
    <w:rsid w:val="007C04E5"/>
    <w:rsid w:val="007D4543"/>
    <w:rsid w:val="007F24F1"/>
    <w:rsid w:val="007F4EF6"/>
    <w:rsid w:val="00805B55"/>
    <w:rsid w:val="00816D8C"/>
    <w:rsid w:val="00831677"/>
    <w:rsid w:val="008331E6"/>
    <w:rsid w:val="00843FFA"/>
    <w:rsid w:val="008552BC"/>
    <w:rsid w:val="00857E48"/>
    <w:rsid w:val="00872E92"/>
    <w:rsid w:val="00882A44"/>
    <w:rsid w:val="008A32DA"/>
    <w:rsid w:val="008B4CD4"/>
    <w:rsid w:val="008C0A9F"/>
    <w:rsid w:val="008C4E80"/>
    <w:rsid w:val="008C4EC8"/>
    <w:rsid w:val="008D0356"/>
    <w:rsid w:val="008F0A52"/>
    <w:rsid w:val="009074E7"/>
    <w:rsid w:val="009100FA"/>
    <w:rsid w:val="00916A2D"/>
    <w:rsid w:val="00920ADE"/>
    <w:rsid w:val="00924735"/>
    <w:rsid w:val="00940C95"/>
    <w:rsid w:val="00950544"/>
    <w:rsid w:val="009526AA"/>
    <w:rsid w:val="0095556A"/>
    <w:rsid w:val="00961E5B"/>
    <w:rsid w:val="009630E1"/>
    <w:rsid w:val="0097209D"/>
    <w:rsid w:val="00982D05"/>
    <w:rsid w:val="0098562A"/>
    <w:rsid w:val="00991FDE"/>
    <w:rsid w:val="00993184"/>
    <w:rsid w:val="009B4898"/>
    <w:rsid w:val="009B63FD"/>
    <w:rsid w:val="009B7763"/>
    <w:rsid w:val="009C09A1"/>
    <w:rsid w:val="009C69B9"/>
    <w:rsid w:val="009C7D14"/>
    <w:rsid w:val="009E02F6"/>
    <w:rsid w:val="009E0A4A"/>
    <w:rsid w:val="009E2795"/>
    <w:rsid w:val="009E316E"/>
    <w:rsid w:val="009F26DB"/>
    <w:rsid w:val="00A04BD3"/>
    <w:rsid w:val="00A24684"/>
    <w:rsid w:val="00A24DCF"/>
    <w:rsid w:val="00A3657A"/>
    <w:rsid w:val="00A3794F"/>
    <w:rsid w:val="00A40A61"/>
    <w:rsid w:val="00A51BB3"/>
    <w:rsid w:val="00A52989"/>
    <w:rsid w:val="00A95DF9"/>
    <w:rsid w:val="00AA30D6"/>
    <w:rsid w:val="00AA7269"/>
    <w:rsid w:val="00AB1F7E"/>
    <w:rsid w:val="00AB5052"/>
    <w:rsid w:val="00AC39AF"/>
    <w:rsid w:val="00AC5575"/>
    <w:rsid w:val="00AC5BE8"/>
    <w:rsid w:val="00AD6916"/>
    <w:rsid w:val="00B04827"/>
    <w:rsid w:val="00B12579"/>
    <w:rsid w:val="00B143EA"/>
    <w:rsid w:val="00B20EDB"/>
    <w:rsid w:val="00B332EA"/>
    <w:rsid w:val="00B36CAE"/>
    <w:rsid w:val="00B40324"/>
    <w:rsid w:val="00B41596"/>
    <w:rsid w:val="00B45C97"/>
    <w:rsid w:val="00B548C2"/>
    <w:rsid w:val="00B67F67"/>
    <w:rsid w:val="00B76D1B"/>
    <w:rsid w:val="00B86CC5"/>
    <w:rsid w:val="00B90889"/>
    <w:rsid w:val="00B93D25"/>
    <w:rsid w:val="00BA727F"/>
    <w:rsid w:val="00BB6330"/>
    <w:rsid w:val="00BB7D64"/>
    <w:rsid w:val="00BC3830"/>
    <w:rsid w:val="00BC6314"/>
    <w:rsid w:val="00BD77BF"/>
    <w:rsid w:val="00BF1894"/>
    <w:rsid w:val="00BF4844"/>
    <w:rsid w:val="00BF4F52"/>
    <w:rsid w:val="00C01BC6"/>
    <w:rsid w:val="00C1039A"/>
    <w:rsid w:val="00C124C8"/>
    <w:rsid w:val="00C3281F"/>
    <w:rsid w:val="00C47A09"/>
    <w:rsid w:val="00C50AA7"/>
    <w:rsid w:val="00C619B8"/>
    <w:rsid w:val="00C72B8B"/>
    <w:rsid w:val="00C83787"/>
    <w:rsid w:val="00C849A1"/>
    <w:rsid w:val="00C90548"/>
    <w:rsid w:val="00C9081B"/>
    <w:rsid w:val="00CA00B9"/>
    <w:rsid w:val="00CA13FA"/>
    <w:rsid w:val="00CB12A9"/>
    <w:rsid w:val="00CC2FD4"/>
    <w:rsid w:val="00CC7308"/>
    <w:rsid w:val="00CD15F8"/>
    <w:rsid w:val="00CE0894"/>
    <w:rsid w:val="00CE23C0"/>
    <w:rsid w:val="00CF0B30"/>
    <w:rsid w:val="00CF3837"/>
    <w:rsid w:val="00CF64B1"/>
    <w:rsid w:val="00CF7944"/>
    <w:rsid w:val="00D06725"/>
    <w:rsid w:val="00D352CC"/>
    <w:rsid w:val="00D4110E"/>
    <w:rsid w:val="00D4334F"/>
    <w:rsid w:val="00D47E5A"/>
    <w:rsid w:val="00D52C4B"/>
    <w:rsid w:val="00D70EC9"/>
    <w:rsid w:val="00D7348F"/>
    <w:rsid w:val="00D8342A"/>
    <w:rsid w:val="00D8479A"/>
    <w:rsid w:val="00D84FDA"/>
    <w:rsid w:val="00DE6A15"/>
    <w:rsid w:val="00DF61AA"/>
    <w:rsid w:val="00E17139"/>
    <w:rsid w:val="00E30B3F"/>
    <w:rsid w:val="00E337A8"/>
    <w:rsid w:val="00E35932"/>
    <w:rsid w:val="00E47ED6"/>
    <w:rsid w:val="00E51203"/>
    <w:rsid w:val="00E70820"/>
    <w:rsid w:val="00E77AE5"/>
    <w:rsid w:val="00E80C29"/>
    <w:rsid w:val="00E86EAB"/>
    <w:rsid w:val="00EB0ED0"/>
    <w:rsid w:val="00EC09CB"/>
    <w:rsid w:val="00EC417F"/>
    <w:rsid w:val="00EE7A48"/>
    <w:rsid w:val="00EF6C85"/>
    <w:rsid w:val="00F10503"/>
    <w:rsid w:val="00F10CD5"/>
    <w:rsid w:val="00F1272B"/>
    <w:rsid w:val="00F14591"/>
    <w:rsid w:val="00F14DD5"/>
    <w:rsid w:val="00F30F9A"/>
    <w:rsid w:val="00F45594"/>
    <w:rsid w:val="00F47020"/>
    <w:rsid w:val="00F47AF0"/>
    <w:rsid w:val="00F60482"/>
    <w:rsid w:val="00F67062"/>
    <w:rsid w:val="00F73C6A"/>
    <w:rsid w:val="00F823E3"/>
    <w:rsid w:val="00F85DBB"/>
    <w:rsid w:val="00F973F0"/>
    <w:rsid w:val="00FA0BEC"/>
    <w:rsid w:val="00FB2772"/>
    <w:rsid w:val="00FC2FA4"/>
    <w:rsid w:val="00FC57A7"/>
    <w:rsid w:val="00FE6FE5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E7A35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4524"/>
  </w:style>
  <w:style w:type="paragraph" w:styleId="Balk1">
    <w:name w:val="heading 1"/>
    <w:basedOn w:val="Normal"/>
    <w:next w:val="Normal"/>
    <w:link w:val="Balk1Char"/>
    <w:uiPriority w:val="9"/>
    <w:qFormat/>
    <w:rsid w:val="00AC39A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566A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character" w:customStyle="1" w:styleId="mrel">
    <w:name w:val="mrel"/>
    <w:basedOn w:val="VarsaylanParagrafYazTipi"/>
    <w:rsid w:val="009E02F6"/>
  </w:style>
  <w:style w:type="character" w:styleId="AklamaBavurusu">
    <w:name w:val="annotation reference"/>
    <w:basedOn w:val="VarsaylanParagrafYazTipi"/>
    <w:uiPriority w:val="99"/>
    <w:semiHidden/>
    <w:unhideWhenUsed/>
    <w:rsid w:val="008331E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8331E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8331E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8331E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8331E6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331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331E6"/>
    <w:rPr>
      <w:rFonts w:ascii="Segoe UI" w:hAnsi="Segoe UI" w:cs="Segoe UI"/>
      <w:sz w:val="18"/>
      <w:szCs w:val="18"/>
    </w:rPr>
  </w:style>
  <w:style w:type="character" w:customStyle="1" w:styleId="Balk3Char">
    <w:name w:val="Başlık 3 Char"/>
    <w:basedOn w:val="VarsaylanParagrafYazTipi"/>
    <w:link w:val="Balk3"/>
    <w:uiPriority w:val="9"/>
    <w:rsid w:val="00566AF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itation-37">
    <w:name w:val="citation-37"/>
    <w:basedOn w:val="VarsaylanParagrafYazTipi"/>
    <w:rsid w:val="00566AFE"/>
  </w:style>
  <w:style w:type="character" w:customStyle="1" w:styleId="citation-36">
    <w:name w:val="citation-36"/>
    <w:basedOn w:val="VarsaylanParagrafYazTipi"/>
    <w:rsid w:val="00566AFE"/>
  </w:style>
  <w:style w:type="character" w:customStyle="1" w:styleId="citation-35">
    <w:name w:val="citation-35"/>
    <w:basedOn w:val="VarsaylanParagrafYazTipi"/>
    <w:rsid w:val="00566AFE"/>
  </w:style>
  <w:style w:type="character" w:customStyle="1" w:styleId="citation-34">
    <w:name w:val="citation-34"/>
    <w:basedOn w:val="VarsaylanParagrafYazTipi"/>
    <w:rsid w:val="00566AFE"/>
  </w:style>
  <w:style w:type="character" w:customStyle="1" w:styleId="citation-33">
    <w:name w:val="citation-33"/>
    <w:basedOn w:val="VarsaylanParagrafYazTipi"/>
    <w:rsid w:val="00566AFE"/>
  </w:style>
  <w:style w:type="character" w:customStyle="1" w:styleId="citation-32">
    <w:name w:val="citation-32"/>
    <w:basedOn w:val="VarsaylanParagrafYazTipi"/>
    <w:rsid w:val="00566AFE"/>
  </w:style>
  <w:style w:type="character" w:customStyle="1" w:styleId="citation-31">
    <w:name w:val="citation-31"/>
    <w:basedOn w:val="VarsaylanParagrafYazTipi"/>
    <w:rsid w:val="00566AFE"/>
  </w:style>
  <w:style w:type="character" w:customStyle="1" w:styleId="citation-30">
    <w:name w:val="citation-30"/>
    <w:basedOn w:val="VarsaylanParagrafYazTipi"/>
    <w:rsid w:val="00566AFE"/>
  </w:style>
  <w:style w:type="character" w:customStyle="1" w:styleId="citation-29">
    <w:name w:val="citation-29"/>
    <w:basedOn w:val="VarsaylanParagrafYazTipi"/>
    <w:rsid w:val="00566AFE"/>
  </w:style>
  <w:style w:type="character" w:customStyle="1" w:styleId="citation-28">
    <w:name w:val="citation-28"/>
    <w:basedOn w:val="VarsaylanParagrafYazTipi"/>
    <w:rsid w:val="00566AFE"/>
  </w:style>
  <w:style w:type="character" w:customStyle="1" w:styleId="citation-27">
    <w:name w:val="citation-27"/>
    <w:basedOn w:val="VarsaylanParagrafYazTipi"/>
    <w:rsid w:val="00566AFE"/>
  </w:style>
  <w:style w:type="character" w:customStyle="1" w:styleId="citation-26">
    <w:name w:val="citation-26"/>
    <w:basedOn w:val="VarsaylanParagrafYazTipi"/>
    <w:rsid w:val="00566AFE"/>
  </w:style>
  <w:style w:type="character" w:customStyle="1" w:styleId="citation-25">
    <w:name w:val="citation-25"/>
    <w:basedOn w:val="VarsaylanParagrafYazTipi"/>
    <w:rsid w:val="00566AFE"/>
  </w:style>
  <w:style w:type="character" w:customStyle="1" w:styleId="citation-24">
    <w:name w:val="citation-24"/>
    <w:basedOn w:val="VarsaylanParagrafYazTipi"/>
    <w:rsid w:val="00566AFE"/>
  </w:style>
  <w:style w:type="character" w:customStyle="1" w:styleId="citation-23">
    <w:name w:val="citation-23"/>
    <w:basedOn w:val="VarsaylanParagrafYazTipi"/>
    <w:rsid w:val="00566AFE"/>
  </w:style>
  <w:style w:type="character" w:customStyle="1" w:styleId="citation-22">
    <w:name w:val="citation-22"/>
    <w:basedOn w:val="VarsaylanParagrafYazTipi"/>
    <w:rsid w:val="00566AFE"/>
  </w:style>
  <w:style w:type="character" w:customStyle="1" w:styleId="citation-21">
    <w:name w:val="citation-21"/>
    <w:basedOn w:val="VarsaylanParagrafYazTipi"/>
    <w:rsid w:val="00566AFE"/>
  </w:style>
  <w:style w:type="character" w:customStyle="1" w:styleId="citation-20">
    <w:name w:val="citation-20"/>
    <w:basedOn w:val="VarsaylanParagrafYazTipi"/>
    <w:rsid w:val="00566AFE"/>
  </w:style>
  <w:style w:type="character" w:customStyle="1" w:styleId="citation-19">
    <w:name w:val="citation-19"/>
    <w:basedOn w:val="VarsaylanParagrafYazTipi"/>
    <w:rsid w:val="00566AFE"/>
  </w:style>
  <w:style w:type="paragraph" w:styleId="AralkYok">
    <w:name w:val="No Spacing"/>
    <w:uiPriority w:val="1"/>
    <w:qFormat/>
    <w:rsid w:val="00566AFE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AC39A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VarsaylanParagrafYazTipi"/>
    <w:rsid w:val="001E29A3"/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B548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B548C2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B548C2"/>
    <w:rPr>
      <w:rFonts w:ascii="Courier New" w:eastAsia="Times New Roman" w:hAnsi="Courier New" w:cs="Courier New"/>
      <w:sz w:val="20"/>
      <w:szCs w:val="20"/>
    </w:rPr>
  </w:style>
  <w:style w:type="character" w:customStyle="1" w:styleId="citation-18">
    <w:name w:val="citation-18"/>
    <w:basedOn w:val="VarsaylanParagrafYazTipi"/>
    <w:rsid w:val="00A3657A"/>
  </w:style>
  <w:style w:type="character" w:customStyle="1" w:styleId="citation-17">
    <w:name w:val="citation-17"/>
    <w:basedOn w:val="VarsaylanParagrafYazTipi"/>
    <w:rsid w:val="00A3657A"/>
  </w:style>
  <w:style w:type="character" w:customStyle="1" w:styleId="citation-16">
    <w:name w:val="citation-16"/>
    <w:basedOn w:val="VarsaylanParagrafYazTipi"/>
    <w:rsid w:val="00A3657A"/>
  </w:style>
  <w:style w:type="character" w:customStyle="1" w:styleId="citation-15">
    <w:name w:val="citation-15"/>
    <w:basedOn w:val="VarsaylanParagrafYazTipi"/>
    <w:rsid w:val="00A3657A"/>
  </w:style>
  <w:style w:type="character" w:customStyle="1" w:styleId="citation-291">
    <w:name w:val="citation-291"/>
    <w:basedOn w:val="VarsaylanParagrafYazTipi"/>
    <w:rsid w:val="00CF7944"/>
  </w:style>
  <w:style w:type="character" w:customStyle="1" w:styleId="citation-290">
    <w:name w:val="citation-290"/>
    <w:basedOn w:val="VarsaylanParagrafYazTipi"/>
    <w:rsid w:val="00CF7944"/>
  </w:style>
  <w:style w:type="character" w:customStyle="1" w:styleId="citation-289">
    <w:name w:val="citation-289"/>
    <w:basedOn w:val="VarsaylanParagrafYazTipi"/>
    <w:rsid w:val="00CF7944"/>
  </w:style>
  <w:style w:type="character" w:customStyle="1" w:styleId="citation-288">
    <w:name w:val="citation-288"/>
    <w:basedOn w:val="VarsaylanParagrafYazTipi"/>
    <w:rsid w:val="00CF7944"/>
  </w:style>
  <w:style w:type="character" w:customStyle="1" w:styleId="citation-287">
    <w:name w:val="citation-287"/>
    <w:basedOn w:val="VarsaylanParagrafYazTipi"/>
    <w:rsid w:val="00CF7944"/>
  </w:style>
  <w:style w:type="character" w:customStyle="1" w:styleId="citation-286">
    <w:name w:val="citation-286"/>
    <w:basedOn w:val="VarsaylanParagrafYazTipi"/>
    <w:rsid w:val="00CF7944"/>
  </w:style>
  <w:style w:type="character" w:customStyle="1" w:styleId="citation-285">
    <w:name w:val="citation-285"/>
    <w:basedOn w:val="VarsaylanParagrafYazTipi"/>
    <w:rsid w:val="00CF7944"/>
  </w:style>
  <w:style w:type="character" w:customStyle="1" w:styleId="citation-284">
    <w:name w:val="citation-284"/>
    <w:basedOn w:val="VarsaylanParagrafYazTipi"/>
    <w:rsid w:val="00CF7944"/>
  </w:style>
  <w:style w:type="character" w:customStyle="1" w:styleId="citation-283">
    <w:name w:val="citation-283"/>
    <w:basedOn w:val="VarsaylanParagrafYazTipi"/>
    <w:rsid w:val="00CF7944"/>
  </w:style>
  <w:style w:type="character" w:customStyle="1" w:styleId="citation-282">
    <w:name w:val="citation-282"/>
    <w:basedOn w:val="VarsaylanParagrafYazTipi"/>
    <w:rsid w:val="00CF7944"/>
  </w:style>
  <w:style w:type="character" w:customStyle="1" w:styleId="citation-281">
    <w:name w:val="citation-281"/>
    <w:basedOn w:val="VarsaylanParagrafYazTipi"/>
    <w:rsid w:val="00CF7944"/>
  </w:style>
  <w:style w:type="character" w:customStyle="1" w:styleId="citation-280">
    <w:name w:val="citation-280"/>
    <w:basedOn w:val="VarsaylanParagrafYazTipi"/>
    <w:rsid w:val="00CF7944"/>
  </w:style>
  <w:style w:type="character" w:customStyle="1" w:styleId="math-inline">
    <w:name w:val="math-inline"/>
    <w:basedOn w:val="VarsaylanParagrafYazTipi"/>
    <w:rsid w:val="00CF7944"/>
  </w:style>
  <w:style w:type="character" w:customStyle="1" w:styleId="citation-347">
    <w:name w:val="citation-347"/>
    <w:basedOn w:val="VarsaylanParagrafYazTipi"/>
    <w:rsid w:val="00816D8C"/>
  </w:style>
  <w:style w:type="character" w:customStyle="1" w:styleId="citation-346">
    <w:name w:val="citation-346"/>
    <w:basedOn w:val="VarsaylanParagrafYazTipi"/>
    <w:rsid w:val="00816D8C"/>
  </w:style>
  <w:style w:type="character" w:customStyle="1" w:styleId="citation-345">
    <w:name w:val="citation-345"/>
    <w:basedOn w:val="VarsaylanParagrafYazTipi"/>
    <w:rsid w:val="00816D8C"/>
  </w:style>
  <w:style w:type="character" w:customStyle="1" w:styleId="citation-344">
    <w:name w:val="citation-344"/>
    <w:basedOn w:val="VarsaylanParagrafYazTipi"/>
    <w:rsid w:val="00816D8C"/>
  </w:style>
  <w:style w:type="character" w:customStyle="1" w:styleId="citation-343">
    <w:name w:val="citation-343"/>
    <w:basedOn w:val="VarsaylanParagrafYazTipi"/>
    <w:rsid w:val="00816D8C"/>
  </w:style>
  <w:style w:type="character" w:customStyle="1" w:styleId="citation-342">
    <w:name w:val="citation-342"/>
    <w:basedOn w:val="VarsaylanParagrafYazTipi"/>
    <w:rsid w:val="00816D8C"/>
  </w:style>
  <w:style w:type="character" w:customStyle="1" w:styleId="citation-341">
    <w:name w:val="citation-341"/>
    <w:basedOn w:val="VarsaylanParagrafYazTipi"/>
    <w:rsid w:val="00816D8C"/>
  </w:style>
  <w:style w:type="character" w:customStyle="1" w:styleId="citation-340">
    <w:name w:val="citation-340"/>
    <w:basedOn w:val="VarsaylanParagrafYazTipi"/>
    <w:rsid w:val="00816D8C"/>
  </w:style>
  <w:style w:type="character" w:customStyle="1" w:styleId="citation-339">
    <w:name w:val="citation-339"/>
    <w:basedOn w:val="VarsaylanParagrafYazTipi"/>
    <w:rsid w:val="00816D8C"/>
  </w:style>
  <w:style w:type="character" w:customStyle="1" w:styleId="citation-338">
    <w:name w:val="citation-338"/>
    <w:basedOn w:val="VarsaylanParagrafYazTipi"/>
    <w:rsid w:val="00816D8C"/>
  </w:style>
  <w:style w:type="character" w:customStyle="1" w:styleId="citation-337">
    <w:name w:val="citation-337"/>
    <w:basedOn w:val="VarsaylanParagrafYazTipi"/>
    <w:rsid w:val="00816D8C"/>
  </w:style>
  <w:style w:type="character" w:customStyle="1" w:styleId="citation-336">
    <w:name w:val="citation-336"/>
    <w:basedOn w:val="VarsaylanParagrafYazTipi"/>
    <w:rsid w:val="00816D8C"/>
  </w:style>
  <w:style w:type="character" w:customStyle="1" w:styleId="citation-335">
    <w:name w:val="citation-335"/>
    <w:basedOn w:val="VarsaylanParagrafYazTipi"/>
    <w:rsid w:val="00816D8C"/>
  </w:style>
  <w:style w:type="character" w:customStyle="1" w:styleId="citation-334">
    <w:name w:val="citation-334"/>
    <w:basedOn w:val="VarsaylanParagrafYazTipi"/>
    <w:rsid w:val="00816D8C"/>
  </w:style>
  <w:style w:type="character" w:customStyle="1" w:styleId="citation-333">
    <w:name w:val="citation-333"/>
    <w:basedOn w:val="VarsaylanParagrafYazTipi"/>
    <w:rsid w:val="00816D8C"/>
  </w:style>
  <w:style w:type="character" w:customStyle="1" w:styleId="citation-332">
    <w:name w:val="citation-332"/>
    <w:basedOn w:val="VarsaylanParagrafYazTipi"/>
    <w:rsid w:val="00816D8C"/>
  </w:style>
  <w:style w:type="character" w:customStyle="1" w:styleId="citation-331">
    <w:name w:val="citation-331"/>
    <w:basedOn w:val="VarsaylanParagrafYazTipi"/>
    <w:rsid w:val="00816D8C"/>
  </w:style>
  <w:style w:type="character" w:customStyle="1" w:styleId="citation-330">
    <w:name w:val="citation-330"/>
    <w:basedOn w:val="VarsaylanParagrafYazTipi"/>
    <w:rsid w:val="00816D8C"/>
  </w:style>
  <w:style w:type="character" w:customStyle="1" w:styleId="citation-329">
    <w:name w:val="citation-329"/>
    <w:basedOn w:val="VarsaylanParagrafYazTipi"/>
    <w:rsid w:val="00816D8C"/>
  </w:style>
  <w:style w:type="character" w:customStyle="1" w:styleId="citation-328">
    <w:name w:val="citation-328"/>
    <w:basedOn w:val="VarsaylanParagrafYazTipi"/>
    <w:rsid w:val="00816D8C"/>
  </w:style>
  <w:style w:type="character" w:customStyle="1" w:styleId="citation-151">
    <w:name w:val="citation-151"/>
    <w:basedOn w:val="VarsaylanParagrafYazTipi"/>
    <w:rsid w:val="00093E71"/>
  </w:style>
  <w:style w:type="character" w:customStyle="1" w:styleId="citation-150">
    <w:name w:val="citation-150"/>
    <w:basedOn w:val="VarsaylanParagrafYazTipi"/>
    <w:rsid w:val="00093E71"/>
  </w:style>
  <w:style w:type="character" w:customStyle="1" w:styleId="citation-149">
    <w:name w:val="citation-149"/>
    <w:basedOn w:val="VarsaylanParagrafYazTipi"/>
    <w:rsid w:val="00093E71"/>
  </w:style>
  <w:style w:type="character" w:customStyle="1" w:styleId="citation-148">
    <w:name w:val="citation-148"/>
    <w:basedOn w:val="VarsaylanParagrafYazTipi"/>
    <w:rsid w:val="00093E71"/>
  </w:style>
  <w:style w:type="character" w:customStyle="1" w:styleId="citation-147">
    <w:name w:val="citation-147"/>
    <w:basedOn w:val="VarsaylanParagrafYazTipi"/>
    <w:rsid w:val="00093E71"/>
  </w:style>
  <w:style w:type="character" w:customStyle="1" w:styleId="citation-146">
    <w:name w:val="citation-146"/>
    <w:basedOn w:val="VarsaylanParagrafYazTipi"/>
    <w:rsid w:val="00093E71"/>
  </w:style>
  <w:style w:type="character" w:customStyle="1" w:styleId="citation-145">
    <w:name w:val="citation-145"/>
    <w:basedOn w:val="VarsaylanParagrafYazTipi"/>
    <w:rsid w:val="00093E71"/>
  </w:style>
  <w:style w:type="character" w:customStyle="1" w:styleId="citation-144">
    <w:name w:val="citation-144"/>
    <w:basedOn w:val="VarsaylanParagrafYazTipi"/>
    <w:rsid w:val="00093E71"/>
  </w:style>
  <w:style w:type="character" w:customStyle="1" w:styleId="citation-143">
    <w:name w:val="citation-143"/>
    <w:basedOn w:val="VarsaylanParagrafYazTipi"/>
    <w:rsid w:val="00093E71"/>
  </w:style>
  <w:style w:type="character" w:customStyle="1" w:styleId="citation-142">
    <w:name w:val="citation-142"/>
    <w:basedOn w:val="VarsaylanParagrafYazTipi"/>
    <w:rsid w:val="00093E71"/>
  </w:style>
  <w:style w:type="character" w:customStyle="1" w:styleId="citation-141">
    <w:name w:val="citation-141"/>
    <w:basedOn w:val="VarsaylanParagrafYazTipi"/>
    <w:rsid w:val="00093E71"/>
  </w:style>
  <w:style w:type="character" w:customStyle="1" w:styleId="citation-140">
    <w:name w:val="citation-140"/>
    <w:basedOn w:val="VarsaylanParagrafYazTipi"/>
    <w:rsid w:val="00093E71"/>
  </w:style>
  <w:style w:type="character" w:customStyle="1" w:styleId="citation-139">
    <w:name w:val="citation-139"/>
    <w:basedOn w:val="VarsaylanParagrafYazTipi"/>
    <w:rsid w:val="00093E71"/>
  </w:style>
  <w:style w:type="character" w:customStyle="1" w:styleId="citation-138">
    <w:name w:val="citation-138"/>
    <w:basedOn w:val="VarsaylanParagrafYazTipi"/>
    <w:rsid w:val="00093E71"/>
  </w:style>
  <w:style w:type="character" w:customStyle="1" w:styleId="citation-137">
    <w:name w:val="citation-137"/>
    <w:basedOn w:val="VarsaylanParagrafYazTipi"/>
    <w:rsid w:val="00093E71"/>
  </w:style>
  <w:style w:type="character" w:customStyle="1" w:styleId="citation-136">
    <w:name w:val="citation-136"/>
    <w:basedOn w:val="VarsaylanParagrafYazTipi"/>
    <w:rsid w:val="00093E71"/>
  </w:style>
  <w:style w:type="character" w:customStyle="1" w:styleId="citation-135">
    <w:name w:val="citation-135"/>
    <w:basedOn w:val="VarsaylanParagrafYazTipi"/>
    <w:rsid w:val="00093E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80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7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742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130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168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80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7337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720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7975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4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9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0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7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6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6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2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9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9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8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1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7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3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2854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415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35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51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988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87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6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2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9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5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2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9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6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7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3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115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426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80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979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532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086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133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2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12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3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2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2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23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8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1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54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5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3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66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60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47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70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8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62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219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9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2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668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70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3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9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8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9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3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1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0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5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9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8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1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2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7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5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0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6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5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3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6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2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2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0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4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1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4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0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2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0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5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2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5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6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5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7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6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5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1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8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8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7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7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4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9802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30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961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385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713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40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63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0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3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2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6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4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6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8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7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6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8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1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7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6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2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3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3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16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7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1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8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4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4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6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3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8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2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4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7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8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7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3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7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1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0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2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0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7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6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4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5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8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2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2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7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95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41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1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6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7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9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1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9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9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2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7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13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2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15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8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0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0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2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7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4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4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0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9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4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6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3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9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6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3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4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0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3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4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20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129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024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40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3702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1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2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9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7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4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83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2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6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1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9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6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6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3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75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2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4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3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87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8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8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3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3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5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4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7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7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0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8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5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3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6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2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8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8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5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6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1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7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8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1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2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0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9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2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0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3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2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9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7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7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0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3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7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5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4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3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4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69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6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3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7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4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7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5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3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67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8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9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1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8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7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2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4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8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3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5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7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0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1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8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3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2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9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3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9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6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7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1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8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7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5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3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3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8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7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6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3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0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4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2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5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0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3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1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1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0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9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1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7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2562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785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75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761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32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0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8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7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3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1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4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7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3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7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1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8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0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5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8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0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0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2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4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4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7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7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3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2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4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6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4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1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0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5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1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2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5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5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8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4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8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8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2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8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1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1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0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5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1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8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7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9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3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0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6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2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1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3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7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5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2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2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9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7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4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4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84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6683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28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995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3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110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036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7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4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26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344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60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116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52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3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1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5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0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6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5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1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0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0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45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3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2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7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7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3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6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0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3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6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0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1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2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92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3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0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0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4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16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8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8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9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5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0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7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9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1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3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8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9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5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4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0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1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4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2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0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2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5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2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8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3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1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33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45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5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9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4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7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9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2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1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5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2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1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2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1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2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1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6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1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4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76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1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7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8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8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1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9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9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2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8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6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5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9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86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5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4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2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91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3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0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9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0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5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53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5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5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8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8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1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1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2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0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8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4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8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1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1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6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9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9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7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8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2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1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9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2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8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6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4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3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5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0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0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0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95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31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89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951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58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7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42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3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0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2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5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2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7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6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3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4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2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7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4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8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0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7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8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0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3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9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3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28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48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4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2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1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5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1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2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5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2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7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5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3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7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5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4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4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3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7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8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6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8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8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1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50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3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3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5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84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5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1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8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1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4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5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1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9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4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9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7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9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9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4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0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3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3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4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3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0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8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4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4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6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5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0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8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1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0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4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2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3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7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6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5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7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7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2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59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6478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40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542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17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10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707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7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8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8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4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2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6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8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5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6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3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6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5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2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5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8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7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3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5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49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6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8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2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9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3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9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9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8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0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1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4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8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7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9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4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44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6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2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34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5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8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6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7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1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5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9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2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8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4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8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0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2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5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5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6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2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5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5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3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0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1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8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9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9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0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5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8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1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7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2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8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7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6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9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3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5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2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1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9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8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1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7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7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90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2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8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5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8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8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1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2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9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9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1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3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7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3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0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0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2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7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0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6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0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43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2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6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5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CB66F7-BC30-41D9-9B12-55E42D76A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1190</TotalTime>
  <Pages>5</Pages>
  <Words>948</Words>
  <Characters>5409</Characters>
  <Application>Microsoft Office Word</Application>
  <DocSecurity>0</DocSecurity>
  <Lines>45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125</cp:revision>
  <dcterms:created xsi:type="dcterms:W3CDTF">2025-09-29T09:18:00Z</dcterms:created>
  <dcterms:modified xsi:type="dcterms:W3CDTF">2026-10-11T19:03:00Z</dcterms:modified>
</cp:coreProperties>
</file>