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8D75C3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8D75C3" w:rsidRDefault="008940BA" w:rsidP="003C105A">
            <w:pPr>
              <w:rPr>
                <w:rFonts w:asciiTheme="minorHAnsi" w:hAnsiTheme="minorHAnsi"/>
              </w:rPr>
            </w:pPr>
            <w:r w:rsidRPr="008D75C3">
              <w:rPr>
                <w:rFonts w:asciiTheme="minorHAnsi" w:hAnsiTheme="minorHAnsi"/>
              </w:rPr>
              <w:t>Adı:</w:t>
            </w:r>
          </w:p>
          <w:p w:rsidR="008940BA" w:rsidRPr="008D75C3" w:rsidRDefault="008940BA" w:rsidP="003C105A">
            <w:pPr>
              <w:rPr>
                <w:rFonts w:asciiTheme="minorHAnsi" w:hAnsiTheme="minorHAnsi"/>
              </w:rPr>
            </w:pPr>
            <w:r w:rsidRPr="008D75C3">
              <w:rPr>
                <w:rFonts w:asciiTheme="minorHAnsi" w:hAnsiTheme="minorHAnsi"/>
              </w:rPr>
              <w:t>Soyadı:</w:t>
            </w:r>
          </w:p>
          <w:p w:rsidR="008940BA" w:rsidRPr="008D75C3" w:rsidRDefault="008940BA" w:rsidP="003C105A">
            <w:pPr>
              <w:rPr>
                <w:rFonts w:asciiTheme="minorHAnsi" w:hAnsiTheme="minorHAnsi"/>
              </w:rPr>
            </w:pPr>
            <w:r w:rsidRPr="008D75C3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8D75C3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8D75C3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8D75C3" w:rsidRDefault="006B6E18" w:rsidP="003C105A">
            <w:pPr>
              <w:jc w:val="center"/>
              <w:rPr>
                <w:rFonts w:asciiTheme="minorHAnsi" w:hAnsiTheme="minorHAnsi"/>
              </w:rPr>
            </w:pPr>
            <w:r w:rsidRPr="008D75C3">
              <w:rPr>
                <w:rFonts w:asciiTheme="minorHAnsi" w:hAnsiTheme="minorHAnsi"/>
              </w:rPr>
              <w:t>SOSYAL BİLGİLER DERSİ 7</w:t>
            </w:r>
            <w:r w:rsidR="008940BA" w:rsidRPr="008D75C3">
              <w:rPr>
                <w:rFonts w:asciiTheme="minorHAnsi" w:hAnsiTheme="minorHAnsi"/>
              </w:rPr>
              <w:t>.</w:t>
            </w:r>
            <w:r w:rsidRPr="008D75C3">
              <w:rPr>
                <w:rFonts w:asciiTheme="minorHAnsi" w:hAnsiTheme="minorHAnsi"/>
              </w:rPr>
              <w:t xml:space="preserve"> </w:t>
            </w:r>
            <w:r w:rsidR="008940BA" w:rsidRPr="008D75C3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8D75C3" w:rsidRDefault="008940BA" w:rsidP="003C105A">
            <w:pPr>
              <w:rPr>
                <w:rFonts w:asciiTheme="minorHAnsi" w:hAnsiTheme="minorHAnsi"/>
              </w:rPr>
            </w:pPr>
            <w:r w:rsidRPr="008D75C3">
              <w:rPr>
                <w:rFonts w:asciiTheme="minorHAnsi" w:hAnsiTheme="minorHAnsi"/>
              </w:rPr>
              <w:t>PUAN:</w:t>
            </w:r>
          </w:p>
          <w:p w:rsidR="008940BA" w:rsidRPr="008D75C3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1. </w:t>
      </w:r>
      <w:r w:rsidRPr="008D75C3">
        <w:rPr>
          <w:rStyle w:val="citation-225"/>
          <w:rFonts w:asciiTheme="minorHAnsi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25"/>
          <w:rFonts w:asciiTheme="minorHAnsi" w:hAnsiTheme="minorHAnsi" w:cstheme="minorHAnsi"/>
          <w:b/>
        </w:rPr>
        <w:t>SB.7.5.4</w:t>
      </w:r>
      <w:proofErr w:type="spellEnd"/>
      <w:r w:rsidRPr="008D75C3">
        <w:rPr>
          <w:rStyle w:val="citation-225"/>
          <w:rFonts w:asciiTheme="minorHAnsi" w:hAnsiTheme="minorHAnsi" w:cstheme="minorHAnsi"/>
          <w:b/>
        </w:rPr>
        <w:t>):</w:t>
      </w:r>
      <w:r w:rsidRPr="008D75C3">
        <w:rPr>
          <w:rStyle w:val="citation-225"/>
          <w:rFonts w:asciiTheme="minorHAnsi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Selçuklu ve Osmanlı dönemlerinde gençlere hem bir meslek öğreten hem de onları ahlaki olarak yetiştiren, günümüzdeki "Mesleki Eğitim </w:t>
      </w:r>
      <w:proofErr w:type="spellStart"/>
      <w:r w:rsidRPr="008D75C3">
        <w:rPr>
          <w:rFonts w:asciiTheme="minorHAnsi" w:hAnsiTheme="minorHAnsi" w:cstheme="minorHAnsi"/>
        </w:rPr>
        <w:t>Merkezleri"nin</w:t>
      </w:r>
      <w:proofErr w:type="spellEnd"/>
      <w:r w:rsidRPr="008D75C3">
        <w:rPr>
          <w:rFonts w:asciiTheme="minorHAnsi" w:hAnsiTheme="minorHAnsi" w:cstheme="minorHAnsi"/>
        </w:rPr>
        <w:t xml:space="preserve"> temeli sayılan kurumun adını yazınız. </w:t>
      </w:r>
    </w:p>
    <w:p w:rsidR="008D75C3" w:rsidRDefault="008D75C3" w:rsidP="008D75C3">
      <w:pPr>
        <w:pStyle w:val="NormalWeb"/>
        <w:rPr>
          <w:rStyle w:val="citation-224"/>
          <w:rFonts w:asciiTheme="minorHAnsi" w:hAnsiTheme="minorHAnsi" w:cstheme="minorHAnsi"/>
        </w:rPr>
      </w:pPr>
      <w:r w:rsidRPr="008D75C3">
        <w:rPr>
          <w:rStyle w:val="citation-224"/>
          <w:rFonts w:asciiTheme="minorHAnsi" w:hAnsiTheme="minorHAnsi" w:cstheme="minorHAnsi"/>
          <w:b/>
          <w:bCs/>
        </w:rPr>
        <w:t>Cevap:</w:t>
      </w:r>
      <w:r w:rsidRPr="008D75C3">
        <w:rPr>
          <w:rStyle w:val="citation-224"/>
          <w:rFonts w:asciiTheme="minorHAnsi" w:hAnsiTheme="minorHAnsi" w:cstheme="minorHAnsi"/>
        </w:rPr>
        <w:t xml:space="preserve"> </w:t>
      </w:r>
      <w:r w:rsidRPr="008D75C3">
        <w:rPr>
          <w:rStyle w:val="citation-224"/>
          <w:rFonts w:asciiTheme="minorHAnsi" w:hAnsiTheme="minorHAnsi" w:cstheme="minorHAnsi"/>
          <w:color w:val="FF0000"/>
        </w:rPr>
        <w:t xml:space="preserve">Ahilik Teşkilatı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2. </w:t>
      </w:r>
      <w:r w:rsidRPr="008D75C3">
        <w:rPr>
          <w:rStyle w:val="citation-223"/>
          <w:rFonts w:asciiTheme="minorHAnsi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23"/>
          <w:rFonts w:asciiTheme="minorHAnsi" w:hAnsiTheme="minorHAnsi" w:cstheme="minorHAnsi"/>
          <w:b/>
        </w:rPr>
        <w:t>SB.7.5.5</w:t>
      </w:r>
      <w:proofErr w:type="spellEnd"/>
      <w:r w:rsidRPr="008D75C3">
        <w:rPr>
          <w:rStyle w:val="citation-223"/>
          <w:rFonts w:asciiTheme="minorHAnsi" w:hAnsiTheme="minorHAnsi" w:cstheme="minorHAnsi"/>
          <w:b/>
        </w:rPr>
        <w:t>):</w:t>
      </w:r>
      <w:r w:rsidRPr="008D75C3">
        <w:rPr>
          <w:rStyle w:val="citation-223"/>
          <w:rFonts w:asciiTheme="minorHAnsi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Gelecekte veri analizi ve yazılım gibi alanların önem kazanmasıyla birlikte, bireylerin meslek seçimi yaparken kendi ilgi ve yeteneklerinin yanı sıra dikkat etmeleri gereken dış faktör nedir?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Style w:val="citation-222"/>
          <w:rFonts w:asciiTheme="minorHAnsi" w:hAnsiTheme="minorHAnsi" w:cstheme="minorHAnsi"/>
          <w:b/>
          <w:bCs/>
        </w:rPr>
        <w:t>Cevap:</w:t>
      </w:r>
      <w:r w:rsidRPr="008D75C3">
        <w:rPr>
          <w:rStyle w:val="citation-222"/>
          <w:rFonts w:asciiTheme="minorHAnsi" w:hAnsiTheme="minorHAnsi" w:cstheme="minorHAnsi"/>
        </w:rPr>
        <w:t xml:space="preserve"> </w:t>
      </w:r>
      <w:r w:rsidRPr="008D75C3">
        <w:rPr>
          <w:rStyle w:val="citation-222"/>
          <w:rFonts w:asciiTheme="minorHAnsi" w:hAnsiTheme="minorHAnsi" w:cstheme="minorHAnsi"/>
          <w:color w:val="FF0000"/>
        </w:rPr>
        <w:t>Dünyadaki teknolojik gelişmeler ve iş piyasasının ihti</w:t>
      </w:r>
      <w:r>
        <w:rPr>
          <w:rStyle w:val="citation-222"/>
          <w:rFonts w:asciiTheme="minorHAnsi" w:hAnsiTheme="minorHAnsi" w:cstheme="minorHAnsi"/>
          <w:color w:val="FF0000"/>
        </w:rPr>
        <w:t>yaçları</w:t>
      </w:r>
      <w:r w:rsidRPr="008D75C3">
        <w:rPr>
          <w:rStyle w:val="citation-222"/>
          <w:rFonts w:asciiTheme="minorHAnsi" w:hAnsiTheme="minorHAnsi" w:cstheme="minorHAnsi"/>
          <w:color w:val="FF0000"/>
        </w:rPr>
        <w:t xml:space="preserve">.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3. </w:t>
      </w:r>
      <w:r w:rsidRPr="008D75C3">
        <w:rPr>
          <w:rStyle w:val="citation-221"/>
          <w:rFonts w:asciiTheme="minorHAnsi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21"/>
          <w:rFonts w:asciiTheme="minorHAnsi" w:hAnsiTheme="minorHAnsi" w:cstheme="minorHAnsi"/>
          <w:b/>
        </w:rPr>
        <w:t>SB.7.5.6</w:t>
      </w:r>
      <w:proofErr w:type="spellEnd"/>
      <w:r w:rsidRPr="008D75C3">
        <w:rPr>
          <w:rStyle w:val="citation-221"/>
          <w:rFonts w:asciiTheme="minorHAnsi" w:hAnsiTheme="minorHAnsi" w:cstheme="minorHAnsi"/>
          <w:b/>
        </w:rPr>
        <w:t>):</w:t>
      </w:r>
      <w:r w:rsidRPr="008D75C3">
        <w:rPr>
          <w:rStyle w:val="citation-221"/>
          <w:rFonts w:asciiTheme="minorHAnsi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Dijital teknolojilerin gelişmesiyle ortaya çıkan, tüketicilerin mağazaya gitmeden internet üzerinden ürün siparişi vermesine </w:t>
      </w:r>
      <w:proofErr w:type="gramStart"/>
      <w:r w:rsidRPr="008D75C3">
        <w:rPr>
          <w:rFonts w:asciiTheme="minorHAnsi" w:hAnsiTheme="minorHAnsi" w:cstheme="minorHAnsi"/>
        </w:rPr>
        <w:t>imkan</w:t>
      </w:r>
      <w:proofErr w:type="gramEnd"/>
      <w:r w:rsidRPr="008D75C3">
        <w:rPr>
          <w:rFonts w:asciiTheme="minorHAnsi" w:hAnsiTheme="minorHAnsi" w:cstheme="minorHAnsi"/>
        </w:rPr>
        <w:t xml:space="preserve"> tanıyan ticaret türünün adını yazınız.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Style w:val="citation-220"/>
          <w:rFonts w:asciiTheme="minorHAnsi" w:hAnsiTheme="minorHAnsi" w:cstheme="minorHAnsi"/>
          <w:b/>
          <w:bCs/>
        </w:rPr>
        <w:t>Cevap:</w:t>
      </w:r>
      <w:r w:rsidRPr="008D75C3">
        <w:rPr>
          <w:rStyle w:val="citation-220"/>
          <w:rFonts w:asciiTheme="minorHAnsi" w:hAnsiTheme="minorHAnsi" w:cstheme="minorHAnsi"/>
        </w:rPr>
        <w:t xml:space="preserve"> </w:t>
      </w:r>
      <w:r w:rsidRPr="008D75C3">
        <w:rPr>
          <w:rStyle w:val="citation-220"/>
          <w:rFonts w:asciiTheme="minorHAnsi" w:hAnsiTheme="minorHAnsi" w:cstheme="minorHAnsi"/>
          <w:color w:val="FF0000"/>
        </w:rPr>
        <w:t xml:space="preserve">E-ticaret (Elektronik Ticaret).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4. </w:t>
      </w:r>
      <w:r w:rsidRPr="008D75C3">
        <w:rPr>
          <w:rStyle w:val="citation-219"/>
          <w:rFonts w:asciiTheme="minorHAnsi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19"/>
          <w:rFonts w:asciiTheme="minorHAnsi" w:hAnsiTheme="minorHAnsi" w:cstheme="minorHAnsi"/>
          <w:b/>
        </w:rPr>
        <w:t>SB.7.6.1</w:t>
      </w:r>
      <w:proofErr w:type="spellEnd"/>
      <w:r w:rsidRPr="008D75C3">
        <w:rPr>
          <w:rStyle w:val="citation-219"/>
          <w:rFonts w:asciiTheme="minorHAnsi" w:hAnsiTheme="minorHAnsi" w:cstheme="minorHAnsi"/>
          <w:b/>
        </w:rPr>
        <w:t>):</w:t>
      </w:r>
      <w:r w:rsidRPr="008D75C3">
        <w:rPr>
          <w:rStyle w:val="citation-219"/>
          <w:rFonts w:asciiTheme="minorHAnsi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1789 yılında gerçekleşen ve "hürriyet, eşitlik, adalet" gibi kavramların tüm dünyaya yayılarak modern demokrasinin güçlenmesini sağlayan tarihi olayın adını yazınız.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Style w:val="citation-218"/>
          <w:rFonts w:asciiTheme="minorHAnsi" w:hAnsiTheme="minorHAnsi" w:cstheme="minorHAnsi"/>
          <w:b/>
          <w:bCs/>
        </w:rPr>
        <w:t>Cevap:</w:t>
      </w:r>
      <w:r w:rsidRPr="008D75C3">
        <w:rPr>
          <w:rStyle w:val="citation-218"/>
          <w:rFonts w:asciiTheme="minorHAnsi" w:hAnsiTheme="minorHAnsi" w:cstheme="minorHAnsi"/>
        </w:rPr>
        <w:t xml:space="preserve"> </w:t>
      </w:r>
      <w:r w:rsidRPr="008D75C3">
        <w:rPr>
          <w:rStyle w:val="citation-218"/>
          <w:rFonts w:asciiTheme="minorHAnsi" w:hAnsiTheme="minorHAnsi" w:cstheme="minorHAnsi"/>
          <w:color w:val="FF0000"/>
        </w:rPr>
        <w:t xml:space="preserve">Fransız İhtilali.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5. </w:t>
      </w:r>
      <w:r w:rsidRPr="008D75C3">
        <w:rPr>
          <w:rStyle w:val="citation-217"/>
          <w:rFonts w:asciiTheme="minorHAnsi" w:eastAsia="Arial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17"/>
          <w:rFonts w:asciiTheme="minorHAnsi" w:eastAsia="Arial" w:hAnsiTheme="minorHAnsi" w:cstheme="minorHAnsi"/>
          <w:b/>
        </w:rPr>
        <w:t>SB.7.6.2</w:t>
      </w:r>
      <w:proofErr w:type="spellEnd"/>
      <w:r w:rsidRPr="008D75C3">
        <w:rPr>
          <w:rStyle w:val="citation-217"/>
          <w:rFonts w:asciiTheme="minorHAnsi" w:eastAsia="Arial" w:hAnsiTheme="minorHAnsi" w:cstheme="minorHAnsi"/>
          <w:b/>
        </w:rPr>
        <w:t>):</w:t>
      </w:r>
      <w:r w:rsidRPr="008D75C3">
        <w:rPr>
          <w:rStyle w:val="citation-217"/>
          <w:rFonts w:asciiTheme="minorHAnsi" w:eastAsia="Arial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Atatürk Dönemi’nde kadınlara </w:t>
      </w:r>
      <w:proofErr w:type="spellStart"/>
      <w:r w:rsidRPr="008D75C3">
        <w:rPr>
          <w:rFonts w:asciiTheme="minorHAnsi" w:hAnsiTheme="minorHAnsi" w:cstheme="minorHAnsi"/>
        </w:rPr>
        <w:t>1930'da</w:t>
      </w:r>
      <w:proofErr w:type="spellEnd"/>
      <w:r w:rsidRPr="008D75C3">
        <w:rPr>
          <w:rFonts w:asciiTheme="minorHAnsi" w:hAnsiTheme="minorHAnsi" w:cstheme="minorHAnsi"/>
        </w:rPr>
        <w:t xml:space="preserve"> belediye, </w:t>
      </w:r>
      <w:proofErr w:type="spellStart"/>
      <w:r w:rsidRPr="008D75C3">
        <w:rPr>
          <w:rFonts w:asciiTheme="minorHAnsi" w:hAnsiTheme="minorHAnsi" w:cstheme="minorHAnsi"/>
        </w:rPr>
        <w:t>1933'te</w:t>
      </w:r>
      <w:proofErr w:type="spellEnd"/>
      <w:r w:rsidRPr="008D75C3">
        <w:rPr>
          <w:rFonts w:asciiTheme="minorHAnsi" w:hAnsiTheme="minorHAnsi" w:cstheme="minorHAnsi"/>
        </w:rPr>
        <w:t xml:space="preserve"> muhtarlık ve </w:t>
      </w:r>
      <w:proofErr w:type="spellStart"/>
      <w:r w:rsidRPr="008D75C3">
        <w:rPr>
          <w:rFonts w:asciiTheme="minorHAnsi" w:hAnsiTheme="minorHAnsi" w:cstheme="minorHAnsi"/>
        </w:rPr>
        <w:t>1934'te</w:t>
      </w:r>
      <w:proofErr w:type="spellEnd"/>
      <w:r w:rsidRPr="008D75C3">
        <w:rPr>
          <w:rFonts w:asciiTheme="minorHAnsi" w:hAnsiTheme="minorHAnsi" w:cstheme="minorHAnsi"/>
        </w:rPr>
        <w:t xml:space="preserve"> milletvekilliği haklarının verilmesi, demokrasinin hangi temel ilkesini güçlendirmiştir?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proofErr w:type="gramStart"/>
      <w:r w:rsidRPr="008D75C3">
        <w:rPr>
          <w:rStyle w:val="citation-216"/>
          <w:rFonts w:asciiTheme="minorHAnsi" w:hAnsiTheme="minorHAnsi" w:cstheme="minorHAnsi"/>
          <w:b/>
          <w:bCs/>
        </w:rPr>
        <w:t>Cevap:</w:t>
      </w:r>
      <w:r w:rsidRPr="008D75C3">
        <w:rPr>
          <w:rStyle w:val="citation-216"/>
          <w:rFonts w:asciiTheme="minorHAnsi" w:hAnsiTheme="minorHAnsi" w:cstheme="minorHAnsi"/>
        </w:rPr>
        <w:t xml:space="preserve"> </w:t>
      </w:r>
      <w:r>
        <w:rPr>
          <w:rStyle w:val="citation-216"/>
          <w:rFonts w:asciiTheme="minorHAnsi" w:hAnsiTheme="minorHAnsi" w:cstheme="minorHAnsi"/>
          <w:color w:val="FF0000"/>
        </w:rPr>
        <w:t>Milli Egemenlik ve</w:t>
      </w:r>
      <w:r w:rsidRPr="008D75C3">
        <w:rPr>
          <w:rStyle w:val="citation-216"/>
          <w:rFonts w:asciiTheme="minorHAnsi" w:hAnsiTheme="minorHAnsi" w:cstheme="minorHAnsi"/>
          <w:color w:val="FF0000"/>
        </w:rPr>
        <w:t xml:space="preserve"> Eşitlik. </w:t>
      </w:r>
      <w:proofErr w:type="gramEnd"/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6. </w:t>
      </w:r>
      <w:r w:rsidRPr="008D75C3">
        <w:rPr>
          <w:rStyle w:val="citation-215"/>
          <w:rFonts w:asciiTheme="minorHAnsi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15"/>
          <w:rFonts w:asciiTheme="minorHAnsi" w:hAnsiTheme="minorHAnsi" w:cstheme="minorHAnsi"/>
          <w:b/>
        </w:rPr>
        <w:t>SB.7.6.3</w:t>
      </w:r>
      <w:proofErr w:type="spellEnd"/>
      <w:r w:rsidRPr="008D75C3">
        <w:rPr>
          <w:rStyle w:val="citation-215"/>
          <w:rFonts w:asciiTheme="minorHAnsi" w:hAnsiTheme="minorHAnsi" w:cstheme="minorHAnsi"/>
          <w:b/>
        </w:rPr>
        <w:t>):</w:t>
      </w:r>
      <w:r w:rsidRPr="008D75C3">
        <w:rPr>
          <w:rStyle w:val="citation-215"/>
          <w:rFonts w:asciiTheme="minorHAnsi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Türkiye Cumhuriyeti Anayasası'na göre devletin; yaşlılara, engellilere ve kimsesiz çocuklara sahip çıkarak onlara destek olması, devletin hangi temel niteliği ile ilgilidir?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proofErr w:type="gramStart"/>
      <w:r w:rsidRPr="008D75C3">
        <w:rPr>
          <w:rStyle w:val="citation-214"/>
          <w:rFonts w:asciiTheme="minorHAnsi" w:hAnsiTheme="minorHAnsi" w:cstheme="minorHAnsi"/>
          <w:b/>
          <w:bCs/>
        </w:rPr>
        <w:t>Cevap:</w:t>
      </w:r>
      <w:r w:rsidRPr="008D75C3">
        <w:rPr>
          <w:rStyle w:val="citation-214"/>
          <w:rFonts w:asciiTheme="minorHAnsi" w:hAnsiTheme="minorHAnsi" w:cstheme="minorHAnsi"/>
        </w:rPr>
        <w:t xml:space="preserve"> </w:t>
      </w:r>
      <w:r w:rsidRPr="008D75C3">
        <w:rPr>
          <w:rStyle w:val="citation-214"/>
          <w:rFonts w:asciiTheme="minorHAnsi" w:hAnsiTheme="minorHAnsi" w:cstheme="minorHAnsi"/>
          <w:color w:val="FF0000"/>
        </w:rPr>
        <w:t xml:space="preserve">Sosyal Devlet. </w:t>
      </w:r>
      <w:proofErr w:type="gramEnd"/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</w:rPr>
      </w:pPr>
      <w:r w:rsidRPr="008D75C3">
        <w:rPr>
          <w:rFonts w:asciiTheme="minorHAnsi" w:hAnsiTheme="minorHAnsi" w:cstheme="minorHAnsi"/>
          <w:b/>
        </w:rPr>
        <w:t xml:space="preserve">7. </w:t>
      </w:r>
      <w:r w:rsidRPr="008D75C3">
        <w:rPr>
          <w:rStyle w:val="citation-213"/>
          <w:rFonts w:asciiTheme="minorHAnsi" w:hAnsiTheme="minorHAnsi" w:cstheme="minorHAnsi"/>
          <w:b/>
        </w:rPr>
        <w:t xml:space="preserve">Soru (Kazanım: </w:t>
      </w:r>
      <w:proofErr w:type="spellStart"/>
      <w:r w:rsidRPr="008D75C3">
        <w:rPr>
          <w:rStyle w:val="citation-213"/>
          <w:rFonts w:asciiTheme="minorHAnsi" w:hAnsiTheme="minorHAnsi" w:cstheme="minorHAnsi"/>
          <w:b/>
        </w:rPr>
        <w:t>SB.7.6.4</w:t>
      </w:r>
      <w:proofErr w:type="spellEnd"/>
      <w:r w:rsidRPr="008D75C3">
        <w:rPr>
          <w:rStyle w:val="citation-213"/>
          <w:rFonts w:asciiTheme="minorHAnsi" w:hAnsiTheme="minorHAnsi" w:cstheme="minorHAnsi"/>
          <w:b/>
        </w:rPr>
        <w:t>):</w:t>
      </w:r>
      <w:r w:rsidRPr="008D75C3">
        <w:rPr>
          <w:rStyle w:val="citation-213"/>
          <w:rFonts w:asciiTheme="minorHAnsi" w:hAnsiTheme="minorHAnsi" w:cstheme="minorHAnsi"/>
        </w:rPr>
        <w:t xml:space="preserve"> </w:t>
      </w:r>
      <w:r w:rsidRPr="008D75C3">
        <w:rPr>
          <w:rFonts w:asciiTheme="minorHAnsi" w:hAnsiTheme="minorHAnsi" w:cstheme="minorHAnsi"/>
        </w:rPr>
        <w:t xml:space="preserve">Demokratik yönetimlerde halkın iradesinin sandığa tam yansıması için seçimlerin serbestçe, baskı altında kalmadan ve gizli oy esasına göre yapılması gerekir. Bu sürecin engellenmesi demokrasinin hangi uygulanma aşamasında sorun yaratır? </w:t>
      </w:r>
    </w:p>
    <w:p w:rsidR="008D75C3" w:rsidRPr="008D75C3" w:rsidRDefault="008D75C3" w:rsidP="008D75C3">
      <w:pPr>
        <w:pStyle w:val="NormalWeb"/>
        <w:rPr>
          <w:rFonts w:asciiTheme="minorHAnsi" w:hAnsiTheme="minorHAnsi" w:cstheme="minorHAnsi"/>
          <w:color w:val="FF0000"/>
        </w:rPr>
      </w:pPr>
      <w:r w:rsidRPr="008D75C3">
        <w:rPr>
          <w:rStyle w:val="citation-212"/>
          <w:rFonts w:asciiTheme="minorHAnsi" w:hAnsiTheme="minorHAnsi" w:cstheme="minorHAnsi"/>
          <w:b/>
          <w:bCs/>
        </w:rPr>
        <w:t>Cevap:</w:t>
      </w:r>
      <w:r w:rsidRPr="008D75C3">
        <w:rPr>
          <w:rStyle w:val="citation-212"/>
          <w:rFonts w:asciiTheme="minorHAnsi" w:hAnsiTheme="minorHAnsi" w:cstheme="minorHAnsi"/>
        </w:rPr>
        <w:t xml:space="preserve"> </w:t>
      </w:r>
      <w:r w:rsidRPr="008D75C3">
        <w:rPr>
          <w:rStyle w:val="citation-212"/>
          <w:rFonts w:asciiTheme="minorHAnsi" w:hAnsiTheme="minorHAnsi" w:cstheme="minorHAnsi"/>
          <w:color w:val="FF0000"/>
        </w:rPr>
        <w:t xml:space="preserve">Seçme ve seçilme hakkının kullanılması </w:t>
      </w:r>
      <w:bookmarkStart w:id="0" w:name="_GoBack"/>
      <w:bookmarkEnd w:id="0"/>
    </w:p>
    <w:p w:rsidR="006B6E18" w:rsidRPr="008D75C3" w:rsidRDefault="006B6E18" w:rsidP="008D75C3">
      <w:pPr>
        <w:pStyle w:val="NormalWeb"/>
        <w:rPr>
          <w:rFonts w:asciiTheme="minorHAnsi" w:hAnsiTheme="minorHAnsi" w:cstheme="minorHAnsi"/>
        </w:rPr>
      </w:pPr>
    </w:p>
    <w:sectPr w:rsidR="006B6E18" w:rsidRPr="008D75C3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0EA4"/>
    <w:multiLevelType w:val="multilevel"/>
    <w:tmpl w:val="C50A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60800"/>
    <w:multiLevelType w:val="multilevel"/>
    <w:tmpl w:val="2CA6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314F7"/>
    <w:multiLevelType w:val="multilevel"/>
    <w:tmpl w:val="16AE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787AF5"/>
    <w:multiLevelType w:val="multilevel"/>
    <w:tmpl w:val="BFA82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B74A5"/>
    <w:multiLevelType w:val="multilevel"/>
    <w:tmpl w:val="4AF2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AC0C62"/>
    <w:multiLevelType w:val="multilevel"/>
    <w:tmpl w:val="66960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65C04"/>
    <w:multiLevelType w:val="multilevel"/>
    <w:tmpl w:val="8C1E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332B66"/>
    <w:multiLevelType w:val="multilevel"/>
    <w:tmpl w:val="5EE4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337E31"/>
    <w:multiLevelType w:val="multilevel"/>
    <w:tmpl w:val="F5FE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A261E3"/>
    <w:multiLevelType w:val="multilevel"/>
    <w:tmpl w:val="2280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82324E"/>
    <w:multiLevelType w:val="multilevel"/>
    <w:tmpl w:val="4CA6C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47052B"/>
    <w:multiLevelType w:val="multilevel"/>
    <w:tmpl w:val="ECF6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D3102F"/>
    <w:multiLevelType w:val="multilevel"/>
    <w:tmpl w:val="365C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AD3D66"/>
    <w:multiLevelType w:val="multilevel"/>
    <w:tmpl w:val="881A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2"/>
  </w:num>
  <w:num w:numId="10">
    <w:abstractNumId w:val="10"/>
  </w:num>
  <w:num w:numId="11">
    <w:abstractNumId w:val="8"/>
  </w:num>
  <w:num w:numId="12">
    <w:abstractNumId w:val="1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625C6"/>
    <w:rsid w:val="00082E5D"/>
    <w:rsid w:val="000A0E77"/>
    <w:rsid w:val="000D5D2E"/>
    <w:rsid w:val="000F1685"/>
    <w:rsid w:val="0011211E"/>
    <w:rsid w:val="001224CA"/>
    <w:rsid w:val="00185EC9"/>
    <w:rsid w:val="00210B69"/>
    <w:rsid w:val="002B177A"/>
    <w:rsid w:val="00305B59"/>
    <w:rsid w:val="003426BC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682F17"/>
    <w:rsid w:val="006A57EB"/>
    <w:rsid w:val="006B6E18"/>
    <w:rsid w:val="006F3396"/>
    <w:rsid w:val="007A50F1"/>
    <w:rsid w:val="008940BA"/>
    <w:rsid w:val="008A02AF"/>
    <w:rsid w:val="008C2DD8"/>
    <w:rsid w:val="008D75C3"/>
    <w:rsid w:val="008F0386"/>
    <w:rsid w:val="009102CD"/>
    <w:rsid w:val="009C7599"/>
    <w:rsid w:val="00AE6651"/>
    <w:rsid w:val="00BA2A93"/>
    <w:rsid w:val="00BC4CF2"/>
    <w:rsid w:val="00C8742B"/>
    <w:rsid w:val="00D11E19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67454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</cp:revision>
  <dcterms:created xsi:type="dcterms:W3CDTF">2024-04-30T07:04:00Z</dcterms:created>
  <dcterms:modified xsi:type="dcterms:W3CDTF">2026-05-16T10:15:00Z</dcterms:modified>
</cp:coreProperties>
</file>