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BA0330"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BA0330" w:rsidRDefault="008940BA" w:rsidP="003C105A">
            <w:pPr>
              <w:rPr>
                <w:rFonts w:asciiTheme="minorHAnsi" w:hAnsiTheme="minorHAnsi"/>
              </w:rPr>
            </w:pPr>
            <w:r w:rsidRPr="00BA0330">
              <w:rPr>
                <w:rFonts w:asciiTheme="minorHAnsi" w:hAnsiTheme="minorHAnsi"/>
              </w:rPr>
              <w:t>Adı:</w:t>
            </w:r>
          </w:p>
          <w:p w:rsidR="008940BA" w:rsidRPr="00BA0330" w:rsidRDefault="008940BA" w:rsidP="003C105A">
            <w:pPr>
              <w:rPr>
                <w:rFonts w:asciiTheme="minorHAnsi" w:hAnsiTheme="minorHAnsi"/>
              </w:rPr>
            </w:pPr>
            <w:r w:rsidRPr="00BA0330">
              <w:rPr>
                <w:rFonts w:asciiTheme="minorHAnsi" w:hAnsiTheme="minorHAnsi"/>
              </w:rPr>
              <w:t>Soyadı:</w:t>
            </w:r>
          </w:p>
          <w:p w:rsidR="008940BA" w:rsidRPr="00BA0330" w:rsidRDefault="008940BA" w:rsidP="003C105A">
            <w:pPr>
              <w:rPr>
                <w:rFonts w:asciiTheme="minorHAnsi" w:hAnsiTheme="minorHAnsi"/>
              </w:rPr>
            </w:pPr>
            <w:r w:rsidRPr="00BA0330">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BA0330" w:rsidRDefault="008940BA" w:rsidP="003C105A">
            <w:pPr>
              <w:jc w:val="center"/>
              <w:rPr>
                <w:rFonts w:asciiTheme="minorHAnsi" w:hAnsiTheme="minorHAnsi"/>
              </w:rPr>
            </w:pPr>
            <w:r w:rsidRPr="00BA0330">
              <w:rPr>
                <w:rFonts w:asciiTheme="minorHAnsi" w:hAnsiTheme="minorHAnsi"/>
              </w:rPr>
              <w:t>…………………………………….. ORTAOKULU</w:t>
            </w:r>
          </w:p>
          <w:p w:rsidR="008940BA" w:rsidRPr="00BA0330" w:rsidRDefault="006B6E18" w:rsidP="003C105A">
            <w:pPr>
              <w:jc w:val="center"/>
              <w:rPr>
                <w:rFonts w:asciiTheme="minorHAnsi" w:hAnsiTheme="minorHAnsi"/>
              </w:rPr>
            </w:pPr>
            <w:r w:rsidRPr="00BA0330">
              <w:rPr>
                <w:rFonts w:asciiTheme="minorHAnsi" w:hAnsiTheme="minorHAnsi"/>
              </w:rPr>
              <w:t>SOSYAL BİLGİLER DERSİ 7</w:t>
            </w:r>
            <w:r w:rsidR="008940BA" w:rsidRPr="00BA0330">
              <w:rPr>
                <w:rFonts w:asciiTheme="minorHAnsi" w:hAnsiTheme="minorHAnsi"/>
              </w:rPr>
              <w:t>.</w:t>
            </w:r>
            <w:r w:rsidRPr="00BA0330">
              <w:rPr>
                <w:rFonts w:asciiTheme="minorHAnsi" w:hAnsiTheme="minorHAnsi"/>
              </w:rPr>
              <w:t xml:space="preserve"> </w:t>
            </w:r>
            <w:r w:rsidR="008940BA" w:rsidRPr="00BA0330">
              <w:rPr>
                <w:rFonts w:asciiTheme="minorHAnsi" w:hAnsiTheme="minorHAnsi"/>
              </w:rPr>
              <w:t>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BA0330" w:rsidRDefault="008940BA" w:rsidP="003C105A">
            <w:pPr>
              <w:rPr>
                <w:rFonts w:asciiTheme="minorHAnsi" w:hAnsiTheme="minorHAnsi"/>
              </w:rPr>
            </w:pPr>
            <w:r w:rsidRPr="00BA0330">
              <w:rPr>
                <w:rFonts w:asciiTheme="minorHAnsi" w:hAnsiTheme="minorHAnsi"/>
              </w:rPr>
              <w:t>PUAN:</w:t>
            </w:r>
          </w:p>
          <w:p w:rsidR="008940BA" w:rsidRPr="00BA0330" w:rsidRDefault="008940BA" w:rsidP="003C105A">
            <w:pPr>
              <w:rPr>
                <w:rFonts w:asciiTheme="minorHAnsi" w:hAnsiTheme="minorHAnsi"/>
              </w:rPr>
            </w:pPr>
          </w:p>
        </w:tc>
      </w:tr>
    </w:tbl>
    <w:p w:rsidR="00BA0330" w:rsidRPr="00BA0330" w:rsidRDefault="00043672" w:rsidP="00BA0330">
      <w:pPr>
        <w:pStyle w:val="NormalWeb"/>
        <w:rPr>
          <w:rStyle w:val="citation-390"/>
          <w:rFonts w:asciiTheme="minorHAnsi" w:hAnsiTheme="minorHAnsi" w:cstheme="minorHAnsi"/>
        </w:rPr>
      </w:pPr>
      <w:r w:rsidRPr="00BA0330">
        <w:rPr>
          <w:rFonts w:asciiTheme="minorHAnsi" w:hAnsiTheme="minorHAnsi" w:cstheme="minorHAnsi"/>
          <w:b/>
          <w:bCs/>
          <w:sz w:val="22"/>
          <w:szCs w:val="22"/>
        </w:rPr>
        <w:t xml:space="preserve">1. Soru (Kazanım: </w:t>
      </w:r>
      <w:proofErr w:type="spellStart"/>
      <w:r w:rsidRPr="00BA0330">
        <w:rPr>
          <w:rFonts w:asciiTheme="minorHAnsi" w:hAnsiTheme="minorHAnsi" w:cstheme="minorHAnsi"/>
          <w:b/>
          <w:bCs/>
          <w:sz w:val="22"/>
          <w:szCs w:val="22"/>
        </w:rPr>
        <w:t>SB.7.5.2</w:t>
      </w:r>
      <w:proofErr w:type="spellEnd"/>
      <w:r w:rsidRPr="00BA0330">
        <w:rPr>
          <w:rFonts w:asciiTheme="minorHAnsi" w:hAnsiTheme="minorHAnsi" w:cstheme="minorHAnsi"/>
          <w:b/>
          <w:bCs/>
          <w:sz w:val="22"/>
          <w:szCs w:val="22"/>
        </w:rPr>
        <w:t>):</w:t>
      </w:r>
      <w:r w:rsidRPr="00BA0330">
        <w:rPr>
          <w:rFonts w:asciiTheme="minorHAnsi" w:hAnsiTheme="minorHAnsi" w:cstheme="minorHAnsi"/>
          <w:sz w:val="22"/>
          <w:szCs w:val="22"/>
        </w:rPr>
        <w:t xml:space="preserve"> </w:t>
      </w:r>
      <w:r w:rsidR="00BA0330" w:rsidRPr="00BA0330">
        <w:rPr>
          <w:rFonts w:asciiTheme="minorHAnsi" w:hAnsiTheme="minorHAnsi" w:cstheme="minorHAnsi"/>
        </w:rPr>
        <w:t xml:space="preserve">Geçmişte bir ayakkabı usta tarafından elde günlerce uğraşılarak üretilirken, günümüzde modern fabrikalarda saatler içinde binlerce ayakkabı üretilebilmektedir. </w:t>
      </w:r>
      <w:r w:rsidR="00BA0330" w:rsidRPr="00BA0330">
        <w:rPr>
          <w:rStyle w:val="citation-390"/>
          <w:rFonts w:asciiTheme="minorHAnsi" w:hAnsiTheme="minorHAnsi" w:cstheme="minorHAnsi"/>
        </w:rPr>
        <w:t>Seri üretime geçilmesinin</w:t>
      </w:r>
      <w:r w:rsidR="00BA0330" w:rsidRPr="00BA0330">
        <w:rPr>
          <w:rStyle w:val="citation-390"/>
          <w:rFonts w:asciiTheme="minorHAnsi" w:hAnsiTheme="minorHAnsi" w:cstheme="minorHAnsi"/>
        </w:rPr>
        <w:t xml:space="preserve"> sonuçları neler olabilir?</w:t>
      </w:r>
    </w:p>
    <w:p w:rsidR="00043672" w:rsidRPr="00BA0330" w:rsidRDefault="00043672" w:rsidP="00BA0330">
      <w:pPr>
        <w:pStyle w:val="NormalWeb"/>
        <w:rPr>
          <w:rFonts w:asciiTheme="minorHAnsi" w:hAnsiTheme="minorHAnsi" w:cstheme="minorHAnsi"/>
          <w:color w:val="FF0000"/>
          <w:sz w:val="22"/>
          <w:szCs w:val="22"/>
        </w:rPr>
      </w:pPr>
      <w:r w:rsidRPr="00BA0330">
        <w:rPr>
          <w:rFonts w:asciiTheme="minorHAnsi" w:hAnsiTheme="minorHAnsi" w:cstheme="minorHAnsi"/>
          <w:b/>
          <w:bCs/>
          <w:sz w:val="22"/>
          <w:szCs w:val="22"/>
        </w:rPr>
        <w:t>Cevap:</w:t>
      </w:r>
      <w:r w:rsidRPr="00BA0330">
        <w:rPr>
          <w:rFonts w:asciiTheme="minorHAnsi" w:hAnsiTheme="minorHAnsi" w:cstheme="minorHAnsi"/>
          <w:sz w:val="22"/>
          <w:szCs w:val="22"/>
        </w:rPr>
        <w:t xml:space="preserve"> </w:t>
      </w:r>
      <w:r w:rsidR="00BA0330" w:rsidRPr="00BA0330">
        <w:rPr>
          <w:rFonts w:asciiTheme="minorHAnsi" w:hAnsiTheme="minorHAnsi" w:cstheme="minorHAnsi"/>
          <w:color w:val="FF0000"/>
        </w:rPr>
        <w:t>Üretim teknolojisindeki gelişmeler sayesinde ürünler daha kısa sürede ve daha fazla miktarda üretilir hale gelmiştir. Bu durum arzı artırarak ü</w:t>
      </w:r>
      <w:bookmarkStart w:id="0" w:name="_GoBack"/>
      <w:bookmarkEnd w:id="0"/>
      <w:r w:rsidR="00BA0330" w:rsidRPr="00BA0330">
        <w:rPr>
          <w:rFonts w:asciiTheme="minorHAnsi" w:hAnsiTheme="minorHAnsi" w:cstheme="minorHAnsi"/>
          <w:color w:val="FF0000"/>
        </w:rPr>
        <w:t>rünlerin maliyetini düşürmüş ve daha geniş bir halk kitlesinin bu ürünlere daha ucuz ve kolay ulaşmasını sağlamıştır.</w:t>
      </w:r>
    </w:p>
    <w:p w:rsidR="00043672" w:rsidRPr="00BA0330" w:rsidRDefault="00043672" w:rsidP="00043672">
      <w:pPr>
        <w:pStyle w:val="NormalWeb"/>
        <w:rPr>
          <w:rFonts w:asciiTheme="minorHAnsi" w:hAnsiTheme="minorHAnsi" w:cstheme="minorHAnsi"/>
          <w:sz w:val="22"/>
          <w:szCs w:val="22"/>
        </w:rPr>
      </w:pPr>
      <w:r w:rsidRPr="00BA0330">
        <w:rPr>
          <w:rFonts w:asciiTheme="minorHAnsi" w:hAnsiTheme="minorHAnsi" w:cstheme="minorHAnsi"/>
          <w:b/>
          <w:bCs/>
          <w:sz w:val="22"/>
          <w:szCs w:val="22"/>
        </w:rPr>
        <w:t xml:space="preserve">2. Soru (Kazanım: </w:t>
      </w:r>
      <w:proofErr w:type="spellStart"/>
      <w:r w:rsidRPr="00BA0330">
        <w:rPr>
          <w:rFonts w:asciiTheme="minorHAnsi" w:hAnsiTheme="minorHAnsi" w:cstheme="minorHAnsi"/>
          <w:b/>
          <w:bCs/>
          <w:sz w:val="22"/>
          <w:szCs w:val="22"/>
        </w:rPr>
        <w:t>SB.7.5.5</w:t>
      </w:r>
      <w:proofErr w:type="spellEnd"/>
      <w:r w:rsidRPr="00BA0330">
        <w:rPr>
          <w:rFonts w:asciiTheme="minorHAnsi" w:hAnsiTheme="minorHAnsi" w:cstheme="minorHAnsi"/>
          <w:b/>
          <w:bCs/>
          <w:sz w:val="22"/>
          <w:szCs w:val="22"/>
        </w:rPr>
        <w:t>):</w:t>
      </w:r>
      <w:r w:rsidRPr="00BA0330">
        <w:rPr>
          <w:rFonts w:asciiTheme="minorHAnsi" w:hAnsiTheme="minorHAnsi" w:cstheme="minorHAnsi"/>
          <w:sz w:val="22"/>
          <w:szCs w:val="22"/>
        </w:rPr>
        <w:t xml:space="preserve"> Lise tercihlerine hazırlanan bir öğrenci, "Gelecekte bazı mesleklerin yok olacağını, bazılarının ise şekil değiştireceğini" duymuştur. Bu öğrencinin mesleki planlama yaparken sadece bugünün</w:t>
      </w:r>
      <w:r w:rsidR="001C55AD" w:rsidRPr="00BA0330">
        <w:rPr>
          <w:rFonts w:asciiTheme="minorHAnsi" w:hAnsiTheme="minorHAnsi" w:cstheme="minorHAnsi"/>
          <w:sz w:val="22"/>
          <w:szCs w:val="22"/>
        </w:rPr>
        <w:t xml:space="preserve"> popüler mesleklerine değil de </w:t>
      </w:r>
      <w:r w:rsidRPr="00BA0330">
        <w:rPr>
          <w:rFonts w:asciiTheme="minorHAnsi" w:hAnsiTheme="minorHAnsi" w:cstheme="minorHAnsi"/>
          <w:sz w:val="22"/>
          <w:szCs w:val="22"/>
        </w:rPr>
        <w:t>yazılım, el</w:t>
      </w:r>
      <w:r w:rsidR="001C55AD" w:rsidRPr="00BA0330">
        <w:rPr>
          <w:rFonts w:asciiTheme="minorHAnsi" w:hAnsiTheme="minorHAnsi" w:cstheme="minorHAnsi"/>
          <w:sz w:val="22"/>
          <w:szCs w:val="22"/>
        </w:rPr>
        <w:t>eştirel düşünme alanlarına</w:t>
      </w:r>
      <w:r w:rsidRPr="00BA0330">
        <w:rPr>
          <w:rFonts w:asciiTheme="minorHAnsi" w:hAnsiTheme="minorHAnsi" w:cstheme="minorHAnsi"/>
          <w:sz w:val="22"/>
          <w:szCs w:val="22"/>
        </w:rPr>
        <w:t xml:space="preserve"> odaklanmasının önemini güncel yaşamdan örneklerle açıklayınız.</w:t>
      </w:r>
    </w:p>
    <w:p w:rsidR="00043672" w:rsidRPr="00BA0330" w:rsidRDefault="00043672" w:rsidP="00BA0330">
      <w:pPr>
        <w:pStyle w:val="NormalWeb"/>
        <w:rPr>
          <w:rFonts w:asciiTheme="minorHAnsi" w:hAnsiTheme="minorHAnsi" w:cstheme="minorHAnsi"/>
          <w:sz w:val="22"/>
          <w:szCs w:val="22"/>
        </w:rPr>
      </w:pPr>
      <w:r w:rsidRPr="00BA0330">
        <w:rPr>
          <w:rFonts w:asciiTheme="minorHAnsi" w:hAnsiTheme="minorHAnsi" w:cstheme="minorHAnsi"/>
          <w:b/>
          <w:bCs/>
          <w:sz w:val="22"/>
          <w:szCs w:val="22"/>
        </w:rPr>
        <w:t>Cevap:</w:t>
      </w:r>
      <w:r w:rsidRPr="00BA0330">
        <w:rPr>
          <w:rFonts w:asciiTheme="minorHAnsi" w:hAnsiTheme="minorHAnsi" w:cstheme="minorHAnsi"/>
          <w:sz w:val="22"/>
          <w:szCs w:val="22"/>
        </w:rPr>
        <w:t xml:space="preserve"> </w:t>
      </w:r>
      <w:r w:rsidRPr="00BA0330">
        <w:rPr>
          <w:rFonts w:asciiTheme="minorHAnsi" w:hAnsiTheme="minorHAnsi" w:cstheme="minorHAnsi"/>
          <w:color w:val="FF0000"/>
          <w:sz w:val="22"/>
          <w:szCs w:val="22"/>
        </w:rPr>
        <w:t xml:space="preserve">Günümüzde teknoloji çok hızlı değiştiği için </w:t>
      </w:r>
      <w:proofErr w:type="gramStart"/>
      <w:r w:rsidRPr="00BA0330">
        <w:rPr>
          <w:rFonts w:asciiTheme="minorHAnsi" w:hAnsiTheme="minorHAnsi" w:cstheme="minorHAnsi"/>
          <w:color w:val="FF0000"/>
          <w:sz w:val="22"/>
          <w:szCs w:val="22"/>
        </w:rPr>
        <w:t>spesifik</w:t>
      </w:r>
      <w:proofErr w:type="gramEnd"/>
      <w:r w:rsidRPr="00BA0330">
        <w:rPr>
          <w:rFonts w:asciiTheme="minorHAnsi" w:hAnsiTheme="minorHAnsi" w:cstheme="minorHAnsi"/>
          <w:color w:val="FF0000"/>
          <w:sz w:val="22"/>
          <w:szCs w:val="22"/>
        </w:rPr>
        <w:t xml:space="preserve"> bir meslek dalı 10 yıl sonra geçerliliğini yitirebilir. Ancak problem çözme veya dijital okuryazarlık gibi becerilere sahip bir birey, mesleği ne olursa olsun yeni şartlara uyum sağlayabilir. Örneğin; bir bankacının dijitalleşme ile veri analistine dönüşebilmesi, sahip olduğu temel teknolojik becerilerle mümkündür.</w:t>
      </w:r>
    </w:p>
    <w:p w:rsidR="00043672" w:rsidRPr="00BA0330" w:rsidRDefault="00043672" w:rsidP="00043672">
      <w:pPr>
        <w:pStyle w:val="NormalWeb"/>
        <w:rPr>
          <w:rFonts w:asciiTheme="minorHAnsi" w:hAnsiTheme="minorHAnsi" w:cstheme="minorHAnsi"/>
          <w:sz w:val="22"/>
          <w:szCs w:val="22"/>
        </w:rPr>
      </w:pPr>
      <w:r w:rsidRPr="00BA0330">
        <w:rPr>
          <w:rFonts w:asciiTheme="minorHAnsi" w:hAnsiTheme="minorHAnsi" w:cstheme="minorHAnsi"/>
          <w:b/>
          <w:bCs/>
          <w:sz w:val="22"/>
          <w:szCs w:val="22"/>
        </w:rPr>
        <w:t xml:space="preserve">3. Soru (Kazanım: </w:t>
      </w:r>
      <w:proofErr w:type="spellStart"/>
      <w:r w:rsidRPr="00BA0330">
        <w:rPr>
          <w:rFonts w:asciiTheme="minorHAnsi" w:hAnsiTheme="minorHAnsi" w:cstheme="minorHAnsi"/>
          <w:b/>
          <w:bCs/>
          <w:sz w:val="22"/>
          <w:szCs w:val="22"/>
        </w:rPr>
        <w:t>SB.7.5.6</w:t>
      </w:r>
      <w:proofErr w:type="spellEnd"/>
      <w:r w:rsidRPr="00BA0330">
        <w:rPr>
          <w:rFonts w:asciiTheme="minorHAnsi" w:hAnsiTheme="minorHAnsi" w:cstheme="minorHAnsi"/>
          <w:b/>
          <w:bCs/>
          <w:sz w:val="22"/>
          <w:szCs w:val="22"/>
        </w:rPr>
        <w:t>):</w:t>
      </w:r>
      <w:r w:rsidRPr="00BA0330">
        <w:rPr>
          <w:rFonts w:asciiTheme="minorHAnsi" w:hAnsiTheme="minorHAnsi" w:cstheme="minorHAnsi"/>
          <w:sz w:val="22"/>
          <w:szCs w:val="22"/>
        </w:rPr>
        <w:t xml:space="preserve"> Bir çiftçi, tarlasındaki ürünlerin durumunu akıllı telefonundaki bir uygulama üzerinden takip etmekte, </w:t>
      </w:r>
      <w:proofErr w:type="spellStart"/>
      <w:r w:rsidRPr="00BA0330">
        <w:rPr>
          <w:rFonts w:asciiTheme="minorHAnsi" w:hAnsiTheme="minorHAnsi" w:cstheme="minorHAnsi"/>
          <w:sz w:val="22"/>
          <w:szCs w:val="22"/>
        </w:rPr>
        <w:t>drone</w:t>
      </w:r>
      <w:proofErr w:type="spellEnd"/>
      <w:r w:rsidRPr="00BA0330">
        <w:rPr>
          <w:rFonts w:asciiTheme="minorHAnsi" w:hAnsiTheme="minorHAnsi" w:cstheme="minorHAnsi"/>
          <w:sz w:val="22"/>
          <w:szCs w:val="22"/>
        </w:rPr>
        <w:t xml:space="preserve"> yardımıyla sadece ihtiyaç duyulan bölgeleri ilaçlamaktadır. Bu durumun üretim ve tüketim ağındaki "israfı önleme" ve "maliyet" açısından sağladığı değişimleri analiz ediniz.</w:t>
      </w:r>
    </w:p>
    <w:p w:rsidR="00043672" w:rsidRPr="00BA0330" w:rsidRDefault="00043672" w:rsidP="00BA0330">
      <w:pPr>
        <w:pStyle w:val="NormalWeb"/>
        <w:rPr>
          <w:rFonts w:asciiTheme="minorHAnsi" w:hAnsiTheme="minorHAnsi" w:cstheme="minorHAnsi"/>
          <w:sz w:val="22"/>
          <w:szCs w:val="22"/>
        </w:rPr>
      </w:pPr>
      <w:r w:rsidRPr="00BA0330">
        <w:rPr>
          <w:rFonts w:asciiTheme="minorHAnsi" w:hAnsiTheme="minorHAnsi" w:cstheme="minorHAnsi"/>
          <w:b/>
          <w:bCs/>
          <w:sz w:val="22"/>
          <w:szCs w:val="22"/>
        </w:rPr>
        <w:t>Cevap:</w:t>
      </w:r>
      <w:r w:rsidRPr="00BA0330">
        <w:rPr>
          <w:rFonts w:asciiTheme="minorHAnsi" w:hAnsiTheme="minorHAnsi" w:cstheme="minorHAnsi"/>
          <w:sz w:val="22"/>
          <w:szCs w:val="22"/>
        </w:rPr>
        <w:t xml:space="preserve"> </w:t>
      </w:r>
      <w:r w:rsidRPr="00BA0330">
        <w:rPr>
          <w:rFonts w:asciiTheme="minorHAnsi" w:hAnsiTheme="minorHAnsi" w:cstheme="minorHAnsi"/>
          <w:color w:val="FF0000"/>
          <w:sz w:val="22"/>
          <w:szCs w:val="22"/>
        </w:rPr>
        <w:t>Dijital teknolojiler sayesinde gereksiz gübre ve su kullanımı engellenerek üretim maliyetleri düşürülür. Üretimdeki bu verimlilik, tüketicinin daha kaliteli ve uygun fiyatlı gıdaya ulaşmasını sağlar. Ayrıca, kaynakların verimli kullanılması çevresel israfı azaltarak sürdürülebilir bir tüketim ağı oluşturur.</w:t>
      </w:r>
    </w:p>
    <w:p w:rsidR="00043672" w:rsidRPr="00BA0330" w:rsidRDefault="00043672" w:rsidP="00043672">
      <w:pPr>
        <w:pStyle w:val="NormalWeb"/>
        <w:rPr>
          <w:rFonts w:asciiTheme="minorHAnsi" w:hAnsiTheme="minorHAnsi" w:cstheme="minorHAnsi"/>
          <w:sz w:val="22"/>
          <w:szCs w:val="22"/>
        </w:rPr>
      </w:pPr>
      <w:r w:rsidRPr="00BA0330">
        <w:rPr>
          <w:rFonts w:asciiTheme="minorHAnsi" w:hAnsiTheme="minorHAnsi" w:cstheme="minorHAnsi"/>
          <w:b/>
          <w:bCs/>
          <w:sz w:val="22"/>
          <w:szCs w:val="22"/>
        </w:rPr>
        <w:t xml:space="preserve">4. Soru (Kazanım: </w:t>
      </w:r>
      <w:proofErr w:type="spellStart"/>
      <w:r w:rsidRPr="00BA0330">
        <w:rPr>
          <w:rFonts w:asciiTheme="minorHAnsi" w:hAnsiTheme="minorHAnsi" w:cstheme="minorHAnsi"/>
          <w:b/>
          <w:bCs/>
          <w:sz w:val="22"/>
          <w:szCs w:val="22"/>
        </w:rPr>
        <w:t>SB.7.6.1</w:t>
      </w:r>
      <w:proofErr w:type="spellEnd"/>
      <w:r w:rsidRPr="00BA0330">
        <w:rPr>
          <w:rFonts w:asciiTheme="minorHAnsi" w:hAnsiTheme="minorHAnsi" w:cstheme="minorHAnsi"/>
          <w:b/>
          <w:bCs/>
          <w:sz w:val="22"/>
          <w:szCs w:val="22"/>
        </w:rPr>
        <w:t>):</w:t>
      </w:r>
      <w:r w:rsidRPr="00BA0330">
        <w:rPr>
          <w:rFonts w:asciiTheme="minorHAnsi" w:hAnsiTheme="minorHAnsi" w:cstheme="minorHAnsi"/>
          <w:sz w:val="22"/>
          <w:szCs w:val="22"/>
        </w:rPr>
        <w:t xml:space="preserve"> Eski Yunan'da sadece "özgür erkeklerin" oy kullandığı demokrasi anlayışı ile günümüzde "din, dil, ırk ve cinsiyet ayrımı gözetmeksizin her vatandaşın oy kullanabildiği" demokrasi anlayışını karşılaştırınız. </w:t>
      </w:r>
    </w:p>
    <w:p w:rsidR="00043672" w:rsidRPr="00BA0330" w:rsidRDefault="00043672" w:rsidP="00BA0330">
      <w:pPr>
        <w:pStyle w:val="NormalWeb"/>
        <w:rPr>
          <w:rFonts w:asciiTheme="minorHAnsi" w:hAnsiTheme="minorHAnsi" w:cstheme="minorHAnsi"/>
          <w:sz w:val="22"/>
          <w:szCs w:val="22"/>
        </w:rPr>
      </w:pPr>
      <w:r w:rsidRPr="00BA0330">
        <w:rPr>
          <w:rFonts w:asciiTheme="minorHAnsi" w:hAnsiTheme="minorHAnsi" w:cstheme="minorHAnsi"/>
          <w:b/>
          <w:bCs/>
          <w:sz w:val="22"/>
          <w:szCs w:val="22"/>
        </w:rPr>
        <w:t>Cevap:</w:t>
      </w:r>
      <w:r w:rsidRPr="00BA0330">
        <w:rPr>
          <w:rFonts w:asciiTheme="minorHAnsi" w:hAnsiTheme="minorHAnsi" w:cstheme="minorHAnsi"/>
          <w:sz w:val="22"/>
          <w:szCs w:val="22"/>
        </w:rPr>
        <w:t xml:space="preserve"> </w:t>
      </w:r>
      <w:r w:rsidRPr="00BA0330">
        <w:rPr>
          <w:rFonts w:asciiTheme="minorHAnsi" w:hAnsiTheme="minorHAnsi" w:cstheme="minorHAnsi"/>
          <w:color w:val="FF0000"/>
          <w:sz w:val="22"/>
          <w:szCs w:val="22"/>
        </w:rPr>
        <w:t>Eski Yunan'da uygulanan demokrasi kısıtlı bir kesime hitap eden "doğrudan demokrasi" iken, günümüz demokrasisi herkesi kapsayan "çoğulcu ve katılımcı" bir yapıdadır. Günümüzde demokrasi, sadece seçim yapmak değil; her bireyin temel hak ve özgürlüklerinin anayasal güvence altına alındığı bir yaşam biçimi ve adalet sistemidir.</w:t>
      </w:r>
    </w:p>
    <w:p w:rsidR="00BA0330" w:rsidRPr="00BA0330" w:rsidRDefault="00043672" w:rsidP="00BA0330">
      <w:pPr>
        <w:pStyle w:val="NormalWeb"/>
        <w:rPr>
          <w:rFonts w:asciiTheme="minorHAnsi" w:hAnsiTheme="minorHAnsi" w:cstheme="minorHAnsi"/>
        </w:rPr>
      </w:pPr>
      <w:r w:rsidRPr="00BA0330">
        <w:rPr>
          <w:rFonts w:asciiTheme="minorHAnsi" w:hAnsiTheme="minorHAnsi" w:cstheme="minorHAnsi"/>
          <w:b/>
          <w:bCs/>
          <w:sz w:val="22"/>
          <w:szCs w:val="22"/>
        </w:rPr>
        <w:t xml:space="preserve">5. Soru (Kazanım: </w:t>
      </w:r>
      <w:proofErr w:type="spellStart"/>
      <w:r w:rsidRPr="00BA0330">
        <w:rPr>
          <w:rFonts w:asciiTheme="minorHAnsi" w:hAnsiTheme="minorHAnsi" w:cstheme="minorHAnsi"/>
          <w:b/>
          <w:bCs/>
          <w:sz w:val="22"/>
          <w:szCs w:val="22"/>
        </w:rPr>
        <w:t>SB.7.6.2</w:t>
      </w:r>
      <w:proofErr w:type="spellEnd"/>
      <w:r w:rsidRPr="00BA0330">
        <w:rPr>
          <w:rFonts w:asciiTheme="minorHAnsi" w:hAnsiTheme="minorHAnsi" w:cstheme="minorHAnsi"/>
          <w:b/>
          <w:bCs/>
          <w:sz w:val="22"/>
          <w:szCs w:val="22"/>
        </w:rPr>
        <w:t>):</w:t>
      </w:r>
      <w:r w:rsidRPr="00BA0330">
        <w:rPr>
          <w:rFonts w:asciiTheme="minorHAnsi" w:hAnsiTheme="minorHAnsi" w:cstheme="minorHAnsi"/>
          <w:sz w:val="22"/>
          <w:szCs w:val="22"/>
        </w:rPr>
        <w:t xml:space="preserve"> </w:t>
      </w:r>
      <w:r w:rsidR="00BA0330" w:rsidRPr="00BA0330">
        <w:rPr>
          <w:rStyle w:val="citation-423"/>
          <w:rFonts w:asciiTheme="minorHAnsi" w:hAnsiTheme="minorHAnsi" w:cstheme="minorHAnsi"/>
        </w:rPr>
        <w:t xml:space="preserve">Atatürk, Cumhuriyet Halk </w:t>
      </w:r>
      <w:proofErr w:type="spellStart"/>
      <w:r w:rsidR="00BA0330" w:rsidRPr="00BA0330">
        <w:rPr>
          <w:rStyle w:val="citation-423"/>
          <w:rFonts w:asciiTheme="minorHAnsi" w:hAnsiTheme="minorHAnsi" w:cstheme="minorHAnsi"/>
        </w:rPr>
        <w:t>Fırkası'nın</w:t>
      </w:r>
      <w:proofErr w:type="spellEnd"/>
      <w:r w:rsidR="00BA0330" w:rsidRPr="00BA0330">
        <w:rPr>
          <w:rStyle w:val="citation-423"/>
          <w:rFonts w:asciiTheme="minorHAnsi" w:hAnsiTheme="minorHAnsi" w:cstheme="minorHAnsi"/>
        </w:rPr>
        <w:t xml:space="preserve"> yanında muhalefet partilerinin de kurulmasını istemiş ve desteklemiştir</w:t>
      </w:r>
      <w:r w:rsidR="00BA0330" w:rsidRPr="00BA0330">
        <w:rPr>
          <w:rFonts w:asciiTheme="minorHAnsi" w:hAnsiTheme="minorHAnsi" w:cstheme="minorHAnsi"/>
        </w:rPr>
        <w:t xml:space="preserve">. Günümüzde bir okul meclisinde sadece tek bir grubun değil, farklı görüşteki öğrencilerin de fikirlerini söyleyebilmesini Atatürk’ün bu demokratik adımıyla nasıl ilişkilendirirsiniz? </w:t>
      </w:r>
    </w:p>
    <w:p w:rsidR="00BA0330" w:rsidRPr="00BA0330" w:rsidRDefault="00BA0330" w:rsidP="00BA0330">
      <w:pPr>
        <w:pStyle w:val="NormalWeb"/>
        <w:rPr>
          <w:rFonts w:asciiTheme="minorHAnsi" w:hAnsiTheme="minorHAnsi" w:cstheme="minorHAnsi"/>
        </w:rPr>
      </w:pPr>
      <w:r w:rsidRPr="00BA0330">
        <w:rPr>
          <w:rStyle w:val="citation-422"/>
          <w:rFonts w:asciiTheme="minorHAnsi" w:hAnsiTheme="minorHAnsi" w:cstheme="minorHAnsi"/>
          <w:b/>
          <w:bCs/>
        </w:rPr>
        <w:t>Cevap:</w:t>
      </w:r>
      <w:r w:rsidRPr="00BA0330">
        <w:rPr>
          <w:rStyle w:val="citation-422"/>
          <w:rFonts w:asciiTheme="minorHAnsi" w:hAnsiTheme="minorHAnsi" w:cstheme="minorHAnsi"/>
        </w:rPr>
        <w:t xml:space="preserve"> </w:t>
      </w:r>
      <w:r w:rsidRPr="00BA0330">
        <w:rPr>
          <w:rStyle w:val="citation-422"/>
          <w:rFonts w:asciiTheme="minorHAnsi" w:hAnsiTheme="minorHAnsi" w:cstheme="minorHAnsi"/>
          <w:color w:val="FF0000"/>
        </w:rPr>
        <w:t>Atatürk’ün farklı partileri desteklemesi, demokrasinin "çoğulculuk" ilkesine önem verdiğini gösterir</w:t>
      </w:r>
      <w:r w:rsidRPr="00BA0330">
        <w:rPr>
          <w:rFonts w:asciiTheme="minorHAnsi" w:hAnsiTheme="minorHAnsi" w:cstheme="minorHAnsi"/>
          <w:color w:val="FF0000"/>
        </w:rPr>
        <w:t xml:space="preserve">. </w:t>
      </w:r>
      <w:r w:rsidRPr="00BA0330">
        <w:rPr>
          <w:rStyle w:val="citation-421"/>
          <w:rFonts w:asciiTheme="minorHAnsi" w:hAnsiTheme="minorHAnsi" w:cstheme="minorHAnsi"/>
          <w:color w:val="FF0000"/>
        </w:rPr>
        <w:t xml:space="preserve">Okul meclisindeki farklı sesler de tıpkı çok partili hayattaki gibi denetimi sağlar ve en doğru kararın tartışarak alınmasına </w:t>
      </w:r>
      <w:proofErr w:type="gramStart"/>
      <w:r w:rsidRPr="00BA0330">
        <w:rPr>
          <w:rStyle w:val="citation-421"/>
          <w:rFonts w:asciiTheme="minorHAnsi" w:hAnsiTheme="minorHAnsi" w:cstheme="minorHAnsi"/>
          <w:color w:val="FF0000"/>
        </w:rPr>
        <w:t>imkan</w:t>
      </w:r>
      <w:proofErr w:type="gramEnd"/>
      <w:r w:rsidRPr="00BA0330">
        <w:rPr>
          <w:rStyle w:val="citation-421"/>
          <w:rFonts w:asciiTheme="minorHAnsi" w:hAnsiTheme="minorHAnsi" w:cstheme="minorHAnsi"/>
          <w:color w:val="FF0000"/>
        </w:rPr>
        <w:t xml:space="preserve"> tanır</w:t>
      </w:r>
      <w:r w:rsidRPr="00BA0330">
        <w:rPr>
          <w:rFonts w:asciiTheme="minorHAnsi" w:hAnsiTheme="minorHAnsi" w:cstheme="minorHAnsi"/>
          <w:color w:val="FF0000"/>
        </w:rPr>
        <w:t xml:space="preserve">. </w:t>
      </w:r>
    </w:p>
    <w:p w:rsidR="006B6E18" w:rsidRPr="00BA0330" w:rsidRDefault="006B6E18" w:rsidP="00BA0330">
      <w:pPr>
        <w:pStyle w:val="NormalWeb"/>
        <w:rPr>
          <w:rFonts w:asciiTheme="minorHAnsi" w:hAnsiTheme="minorHAnsi" w:cstheme="minorHAnsi"/>
          <w:sz w:val="22"/>
          <w:szCs w:val="22"/>
        </w:rPr>
      </w:pPr>
    </w:p>
    <w:sectPr w:rsidR="006B6E18" w:rsidRPr="00BA0330"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EA4"/>
    <w:multiLevelType w:val="multilevel"/>
    <w:tmpl w:val="C50A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60800"/>
    <w:multiLevelType w:val="multilevel"/>
    <w:tmpl w:val="2CA6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314F7"/>
    <w:multiLevelType w:val="multilevel"/>
    <w:tmpl w:val="16AE6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87AF5"/>
    <w:multiLevelType w:val="multilevel"/>
    <w:tmpl w:val="BFA8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602DD2"/>
    <w:multiLevelType w:val="multilevel"/>
    <w:tmpl w:val="1F0C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B6089"/>
    <w:multiLevelType w:val="multilevel"/>
    <w:tmpl w:val="5D10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B74A5"/>
    <w:multiLevelType w:val="multilevel"/>
    <w:tmpl w:val="4AF2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C0C62"/>
    <w:multiLevelType w:val="multilevel"/>
    <w:tmpl w:val="6696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1C3A2F"/>
    <w:multiLevelType w:val="multilevel"/>
    <w:tmpl w:val="96E0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50003"/>
    <w:multiLevelType w:val="multilevel"/>
    <w:tmpl w:val="58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A75B0"/>
    <w:multiLevelType w:val="multilevel"/>
    <w:tmpl w:val="83F8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265C04"/>
    <w:multiLevelType w:val="multilevel"/>
    <w:tmpl w:val="8C1E0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332B66"/>
    <w:multiLevelType w:val="multilevel"/>
    <w:tmpl w:val="5EE4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D476F"/>
    <w:multiLevelType w:val="multilevel"/>
    <w:tmpl w:val="51465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337E31"/>
    <w:multiLevelType w:val="multilevel"/>
    <w:tmpl w:val="F5FE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963446"/>
    <w:multiLevelType w:val="multilevel"/>
    <w:tmpl w:val="5D02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2447A8"/>
    <w:multiLevelType w:val="multilevel"/>
    <w:tmpl w:val="5A38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6728DA"/>
    <w:multiLevelType w:val="multilevel"/>
    <w:tmpl w:val="E200B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95DBB"/>
    <w:multiLevelType w:val="multilevel"/>
    <w:tmpl w:val="3072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A261E3"/>
    <w:multiLevelType w:val="multilevel"/>
    <w:tmpl w:val="2280F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865F5C"/>
    <w:multiLevelType w:val="multilevel"/>
    <w:tmpl w:val="3FF8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D67297"/>
    <w:multiLevelType w:val="multilevel"/>
    <w:tmpl w:val="A5F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82324E"/>
    <w:multiLevelType w:val="multilevel"/>
    <w:tmpl w:val="4CA6C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D47052B"/>
    <w:multiLevelType w:val="multilevel"/>
    <w:tmpl w:val="ECF6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3B5218"/>
    <w:multiLevelType w:val="multilevel"/>
    <w:tmpl w:val="39BAF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D3102F"/>
    <w:multiLevelType w:val="multilevel"/>
    <w:tmpl w:val="365C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AD3D66"/>
    <w:multiLevelType w:val="multilevel"/>
    <w:tmpl w:val="881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6"/>
  </w:num>
  <w:num w:numId="3">
    <w:abstractNumId w:val="23"/>
  </w:num>
  <w:num w:numId="4">
    <w:abstractNumId w:val="6"/>
  </w:num>
  <w:num w:numId="5">
    <w:abstractNumId w:val="7"/>
  </w:num>
  <w:num w:numId="6">
    <w:abstractNumId w:val="0"/>
  </w:num>
  <w:num w:numId="7">
    <w:abstractNumId w:val="11"/>
  </w:num>
  <w:num w:numId="8">
    <w:abstractNumId w:val="12"/>
  </w:num>
  <w:num w:numId="9">
    <w:abstractNumId w:val="2"/>
  </w:num>
  <w:num w:numId="10">
    <w:abstractNumId w:val="22"/>
  </w:num>
  <w:num w:numId="11">
    <w:abstractNumId w:val="14"/>
  </w:num>
  <w:num w:numId="12">
    <w:abstractNumId w:val="1"/>
  </w:num>
  <w:num w:numId="13">
    <w:abstractNumId w:val="3"/>
  </w:num>
  <w:num w:numId="14">
    <w:abstractNumId w:val="25"/>
  </w:num>
  <w:num w:numId="15">
    <w:abstractNumId w:val="8"/>
  </w:num>
  <w:num w:numId="16">
    <w:abstractNumId w:val="21"/>
  </w:num>
  <w:num w:numId="17">
    <w:abstractNumId w:val="16"/>
  </w:num>
  <w:num w:numId="18">
    <w:abstractNumId w:val="18"/>
  </w:num>
  <w:num w:numId="19">
    <w:abstractNumId w:val="15"/>
  </w:num>
  <w:num w:numId="20">
    <w:abstractNumId w:val="20"/>
  </w:num>
  <w:num w:numId="21">
    <w:abstractNumId w:val="5"/>
  </w:num>
  <w:num w:numId="22">
    <w:abstractNumId w:val="24"/>
  </w:num>
  <w:num w:numId="23">
    <w:abstractNumId w:val="17"/>
  </w:num>
  <w:num w:numId="24">
    <w:abstractNumId w:val="9"/>
  </w:num>
  <w:num w:numId="25">
    <w:abstractNumId w:val="13"/>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43672"/>
    <w:rsid w:val="000625C6"/>
    <w:rsid w:val="00082E5D"/>
    <w:rsid w:val="000A0E77"/>
    <w:rsid w:val="000D5D2E"/>
    <w:rsid w:val="000F1685"/>
    <w:rsid w:val="0011211E"/>
    <w:rsid w:val="001224CA"/>
    <w:rsid w:val="00185EC9"/>
    <w:rsid w:val="001C55AD"/>
    <w:rsid w:val="00210B69"/>
    <w:rsid w:val="002B177A"/>
    <w:rsid w:val="00305B59"/>
    <w:rsid w:val="003426BC"/>
    <w:rsid w:val="00390CE7"/>
    <w:rsid w:val="003C105A"/>
    <w:rsid w:val="003E67FF"/>
    <w:rsid w:val="004C3A67"/>
    <w:rsid w:val="004D2F94"/>
    <w:rsid w:val="00524D8D"/>
    <w:rsid w:val="00535418"/>
    <w:rsid w:val="005462F7"/>
    <w:rsid w:val="00554354"/>
    <w:rsid w:val="00561D68"/>
    <w:rsid w:val="005870B2"/>
    <w:rsid w:val="00682F17"/>
    <w:rsid w:val="006A57EB"/>
    <w:rsid w:val="006B6E18"/>
    <w:rsid w:val="006F3396"/>
    <w:rsid w:val="007A50F1"/>
    <w:rsid w:val="008940BA"/>
    <w:rsid w:val="008A02AF"/>
    <w:rsid w:val="008C2DD8"/>
    <w:rsid w:val="008D75C3"/>
    <w:rsid w:val="008F0386"/>
    <w:rsid w:val="009102CD"/>
    <w:rsid w:val="009C7599"/>
    <w:rsid w:val="00AE6651"/>
    <w:rsid w:val="00BA0330"/>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43133"/>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313D0"/>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 w:type="character" w:customStyle="1" w:styleId="citation-132">
    <w:name w:val="citation-132"/>
    <w:basedOn w:val="VarsaylanParagrafYazTipi"/>
    <w:rsid w:val="006B6E18"/>
  </w:style>
  <w:style w:type="character" w:customStyle="1" w:styleId="citation-131">
    <w:name w:val="citation-131"/>
    <w:basedOn w:val="VarsaylanParagrafYazTipi"/>
    <w:rsid w:val="006B6E18"/>
  </w:style>
  <w:style w:type="character" w:customStyle="1" w:styleId="citation-130">
    <w:name w:val="citation-130"/>
    <w:basedOn w:val="VarsaylanParagrafYazTipi"/>
    <w:rsid w:val="006B6E18"/>
  </w:style>
  <w:style w:type="character" w:customStyle="1" w:styleId="citation-128">
    <w:name w:val="citation-128"/>
    <w:basedOn w:val="VarsaylanParagrafYazTipi"/>
    <w:rsid w:val="006B6E18"/>
  </w:style>
  <w:style w:type="character" w:customStyle="1" w:styleId="citation-127">
    <w:name w:val="citation-127"/>
    <w:basedOn w:val="VarsaylanParagrafYazTipi"/>
    <w:rsid w:val="006B6E18"/>
  </w:style>
  <w:style w:type="character" w:customStyle="1" w:styleId="citation-126">
    <w:name w:val="citation-126"/>
    <w:basedOn w:val="VarsaylanParagrafYazTipi"/>
    <w:rsid w:val="006B6E18"/>
  </w:style>
  <w:style w:type="character" w:customStyle="1" w:styleId="citation-125">
    <w:name w:val="citation-125"/>
    <w:basedOn w:val="VarsaylanParagrafYazTipi"/>
    <w:rsid w:val="006B6E18"/>
  </w:style>
  <w:style w:type="character" w:customStyle="1" w:styleId="citation-162">
    <w:name w:val="citation-162"/>
    <w:basedOn w:val="VarsaylanParagrafYazTipi"/>
    <w:rsid w:val="006B6E18"/>
  </w:style>
  <w:style w:type="character" w:customStyle="1" w:styleId="citation-187">
    <w:name w:val="citation-187"/>
    <w:basedOn w:val="VarsaylanParagrafYazTipi"/>
    <w:rsid w:val="008D75C3"/>
  </w:style>
  <w:style w:type="character" w:customStyle="1" w:styleId="citation-186">
    <w:name w:val="citation-186"/>
    <w:basedOn w:val="VarsaylanParagrafYazTipi"/>
    <w:rsid w:val="008D75C3"/>
  </w:style>
  <w:style w:type="character" w:customStyle="1" w:styleId="citation-185">
    <w:name w:val="citation-185"/>
    <w:basedOn w:val="VarsaylanParagrafYazTipi"/>
    <w:rsid w:val="008D75C3"/>
  </w:style>
  <w:style w:type="character" w:customStyle="1" w:styleId="citation-184">
    <w:name w:val="citation-184"/>
    <w:basedOn w:val="VarsaylanParagrafYazTipi"/>
    <w:rsid w:val="008D75C3"/>
  </w:style>
  <w:style w:type="character" w:customStyle="1" w:styleId="citation-183">
    <w:name w:val="citation-183"/>
    <w:basedOn w:val="VarsaylanParagrafYazTipi"/>
    <w:rsid w:val="008D75C3"/>
  </w:style>
  <w:style w:type="character" w:customStyle="1" w:styleId="citation-182">
    <w:name w:val="citation-182"/>
    <w:basedOn w:val="VarsaylanParagrafYazTipi"/>
    <w:rsid w:val="008D75C3"/>
  </w:style>
  <w:style w:type="character" w:customStyle="1" w:styleId="citation-181">
    <w:name w:val="citation-181"/>
    <w:basedOn w:val="VarsaylanParagrafYazTipi"/>
    <w:rsid w:val="008D75C3"/>
  </w:style>
  <w:style w:type="character" w:customStyle="1" w:styleId="citation-225">
    <w:name w:val="citation-225"/>
    <w:basedOn w:val="VarsaylanParagrafYazTipi"/>
    <w:rsid w:val="008D75C3"/>
  </w:style>
  <w:style w:type="character" w:customStyle="1" w:styleId="citation-224">
    <w:name w:val="citation-224"/>
    <w:basedOn w:val="VarsaylanParagrafYazTipi"/>
    <w:rsid w:val="008D75C3"/>
  </w:style>
  <w:style w:type="character" w:customStyle="1" w:styleId="citation-223">
    <w:name w:val="citation-223"/>
    <w:basedOn w:val="VarsaylanParagrafYazTipi"/>
    <w:rsid w:val="008D75C3"/>
  </w:style>
  <w:style w:type="character" w:customStyle="1" w:styleId="citation-222">
    <w:name w:val="citation-222"/>
    <w:basedOn w:val="VarsaylanParagrafYazTipi"/>
    <w:rsid w:val="008D75C3"/>
  </w:style>
  <w:style w:type="character" w:customStyle="1" w:styleId="citation-221">
    <w:name w:val="citation-221"/>
    <w:basedOn w:val="VarsaylanParagrafYazTipi"/>
    <w:rsid w:val="008D75C3"/>
  </w:style>
  <w:style w:type="character" w:customStyle="1" w:styleId="citation-220">
    <w:name w:val="citation-220"/>
    <w:basedOn w:val="VarsaylanParagrafYazTipi"/>
    <w:rsid w:val="008D75C3"/>
  </w:style>
  <w:style w:type="character" w:customStyle="1" w:styleId="citation-219">
    <w:name w:val="citation-219"/>
    <w:basedOn w:val="VarsaylanParagrafYazTipi"/>
    <w:rsid w:val="008D75C3"/>
  </w:style>
  <w:style w:type="character" w:customStyle="1" w:styleId="citation-218">
    <w:name w:val="citation-218"/>
    <w:basedOn w:val="VarsaylanParagrafYazTipi"/>
    <w:rsid w:val="008D75C3"/>
  </w:style>
  <w:style w:type="character" w:customStyle="1" w:styleId="citation-217">
    <w:name w:val="citation-217"/>
    <w:basedOn w:val="VarsaylanParagrafYazTipi"/>
    <w:rsid w:val="008D75C3"/>
  </w:style>
  <w:style w:type="character" w:customStyle="1" w:styleId="citation-216">
    <w:name w:val="citation-216"/>
    <w:basedOn w:val="VarsaylanParagrafYazTipi"/>
    <w:rsid w:val="008D75C3"/>
  </w:style>
  <w:style w:type="character" w:customStyle="1" w:styleId="citation-215">
    <w:name w:val="citation-215"/>
    <w:basedOn w:val="VarsaylanParagrafYazTipi"/>
    <w:rsid w:val="008D75C3"/>
  </w:style>
  <w:style w:type="character" w:customStyle="1" w:styleId="citation-214">
    <w:name w:val="citation-214"/>
    <w:basedOn w:val="VarsaylanParagrafYazTipi"/>
    <w:rsid w:val="008D75C3"/>
  </w:style>
  <w:style w:type="character" w:customStyle="1" w:styleId="citation-213">
    <w:name w:val="citation-213"/>
    <w:basedOn w:val="VarsaylanParagrafYazTipi"/>
    <w:rsid w:val="008D75C3"/>
  </w:style>
  <w:style w:type="character" w:customStyle="1" w:styleId="citation-212">
    <w:name w:val="citation-212"/>
    <w:basedOn w:val="VarsaylanParagrafYazTipi"/>
    <w:rsid w:val="008D75C3"/>
  </w:style>
  <w:style w:type="character" w:customStyle="1" w:styleId="citation-300">
    <w:name w:val="citation-300"/>
    <w:basedOn w:val="VarsaylanParagrafYazTipi"/>
    <w:rsid w:val="00F43133"/>
  </w:style>
  <w:style w:type="character" w:customStyle="1" w:styleId="citation-299">
    <w:name w:val="citation-299"/>
    <w:basedOn w:val="VarsaylanParagrafYazTipi"/>
    <w:rsid w:val="00F43133"/>
  </w:style>
  <w:style w:type="character" w:customStyle="1" w:styleId="citation-298">
    <w:name w:val="citation-298"/>
    <w:basedOn w:val="VarsaylanParagrafYazTipi"/>
    <w:rsid w:val="00F43133"/>
  </w:style>
  <w:style w:type="character" w:customStyle="1" w:styleId="citation-297">
    <w:name w:val="citation-297"/>
    <w:basedOn w:val="VarsaylanParagrafYazTipi"/>
    <w:rsid w:val="00F43133"/>
  </w:style>
  <w:style w:type="character" w:customStyle="1" w:styleId="citation-296">
    <w:name w:val="citation-296"/>
    <w:basedOn w:val="VarsaylanParagrafYazTipi"/>
    <w:rsid w:val="00F43133"/>
  </w:style>
  <w:style w:type="character" w:customStyle="1" w:styleId="citation-295">
    <w:name w:val="citation-295"/>
    <w:basedOn w:val="VarsaylanParagrafYazTipi"/>
    <w:rsid w:val="00F43133"/>
  </w:style>
  <w:style w:type="character" w:customStyle="1" w:styleId="citation-374">
    <w:name w:val="citation-374"/>
    <w:basedOn w:val="VarsaylanParagrafYazTipi"/>
    <w:rsid w:val="00F43133"/>
  </w:style>
  <w:style w:type="character" w:customStyle="1" w:styleId="citation-390">
    <w:name w:val="citation-390"/>
    <w:basedOn w:val="VarsaylanParagrafYazTipi"/>
    <w:rsid w:val="00BA0330"/>
  </w:style>
  <w:style w:type="character" w:customStyle="1" w:styleId="citation-423">
    <w:name w:val="citation-423"/>
    <w:basedOn w:val="VarsaylanParagrafYazTipi"/>
    <w:rsid w:val="00BA0330"/>
  </w:style>
  <w:style w:type="character" w:customStyle="1" w:styleId="citation-422">
    <w:name w:val="citation-422"/>
    <w:basedOn w:val="VarsaylanParagrafYazTipi"/>
    <w:rsid w:val="00BA0330"/>
  </w:style>
  <w:style w:type="character" w:customStyle="1" w:styleId="citation-421">
    <w:name w:val="citation-421"/>
    <w:basedOn w:val="VarsaylanParagrafYazTipi"/>
    <w:rsid w:val="00BA0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2139">
      <w:bodyDiv w:val="1"/>
      <w:marLeft w:val="0"/>
      <w:marRight w:val="0"/>
      <w:marTop w:val="0"/>
      <w:marBottom w:val="0"/>
      <w:divBdr>
        <w:top w:val="none" w:sz="0" w:space="0" w:color="auto"/>
        <w:left w:val="none" w:sz="0" w:space="0" w:color="auto"/>
        <w:bottom w:val="none" w:sz="0" w:space="0" w:color="auto"/>
        <w:right w:val="none" w:sz="0" w:space="0" w:color="auto"/>
      </w:divBdr>
    </w:div>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241960156">
      <w:bodyDiv w:val="1"/>
      <w:marLeft w:val="0"/>
      <w:marRight w:val="0"/>
      <w:marTop w:val="0"/>
      <w:marBottom w:val="0"/>
      <w:divBdr>
        <w:top w:val="none" w:sz="0" w:space="0" w:color="auto"/>
        <w:left w:val="none" w:sz="0" w:space="0" w:color="auto"/>
        <w:bottom w:val="none" w:sz="0" w:space="0" w:color="auto"/>
        <w:right w:val="none" w:sz="0" w:space="0" w:color="auto"/>
      </w:divBdr>
    </w:div>
    <w:div w:id="461728130">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631209928">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066338524">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456556318">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09481578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1</Pages>
  <Words>469</Words>
  <Characters>2678</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31</cp:revision>
  <dcterms:created xsi:type="dcterms:W3CDTF">2024-04-30T07:04:00Z</dcterms:created>
  <dcterms:modified xsi:type="dcterms:W3CDTF">2026-05-16T13:17:00Z</dcterms:modified>
</cp:coreProperties>
</file>