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5940"/>
        <w:gridCol w:w="2022"/>
      </w:tblGrid>
      <w:tr w:rsidR="00E35C36" w:rsidRPr="00390B1D" w:rsidTr="00E35C36">
        <w:tc>
          <w:tcPr>
            <w:tcW w:w="1401" w:type="pct"/>
            <w:vAlign w:val="center"/>
          </w:tcPr>
          <w:p w:rsidR="00E35C36" w:rsidRPr="00E35C36" w:rsidRDefault="00E35C36" w:rsidP="00E35C36">
            <w:pPr>
              <w:rPr>
                <w:rFonts w:ascii="Bodoni MT" w:hAnsi="Bodoni MT"/>
                <w:sz w:val="20"/>
                <w:szCs w:val="20"/>
              </w:rPr>
            </w:pPr>
            <w:r w:rsidRPr="00E35C36">
              <w:rPr>
                <w:rFonts w:ascii="Bodoni MT" w:hAnsi="Bodoni MT"/>
                <w:sz w:val="20"/>
                <w:szCs w:val="20"/>
              </w:rPr>
              <w:t>ADI :</w:t>
            </w:r>
          </w:p>
        </w:tc>
        <w:tc>
          <w:tcPr>
            <w:tcW w:w="2685" w:type="pct"/>
            <w:tcBorders>
              <w:bottom w:val="nil"/>
            </w:tcBorders>
            <w:vAlign w:val="center"/>
          </w:tcPr>
          <w:p w:rsidR="00E35C36" w:rsidRPr="00E35C36" w:rsidRDefault="00E35C36" w:rsidP="00E35C36">
            <w:pPr>
              <w:jc w:val="center"/>
              <w:rPr>
                <w:rFonts w:ascii="Comic Sans MS" w:hAnsi="Comic Sans MS"/>
                <w:b/>
                <w:sz w:val="20"/>
                <w:szCs w:val="20"/>
              </w:rPr>
            </w:pPr>
          </w:p>
        </w:tc>
        <w:tc>
          <w:tcPr>
            <w:tcW w:w="914" w:type="pct"/>
            <w:vMerge w:val="restart"/>
          </w:tcPr>
          <w:p w:rsidR="00E35C36" w:rsidRPr="00E35C36" w:rsidRDefault="00E35C36" w:rsidP="00DD1002">
            <w:pPr>
              <w:rPr>
                <w:rFonts w:ascii="Comic Sans MS" w:hAnsi="Comic Sans MS"/>
                <w:sz w:val="16"/>
                <w:szCs w:val="16"/>
              </w:rPr>
            </w:pPr>
            <w:bookmarkStart w:id="0" w:name="_GoBack"/>
            <w:bookmarkEnd w:id="0"/>
          </w:p>
        </w:tc>
      </w:tr>
      <w:tr w:rsidR="00E35C36" w:rsidRPr="00390B1D" w:rsidTr="00E35C36">
        <w:tc>
          <w:tcPr>
            <w:tcW w:w="1401" w:type="pct"/>
            <w:vAlign w:val="center"/>
          </w:tcPr>
          <w:p w:rsidR="00E35C36" w:rsidRPr="00E35C36" w:rsidRDefault="00E35C36" w:rsidP="00E35C36">
            <w:pPr>
              <w:rPr>
                <w:rFonts w:ascii="Bodoni MT" w:hAnsi="Bodoni MT"/>
                <w:sz w:val="20"/>
                <w:szCs w:val="20"/>
              </w:rPr>
            </w:pPr>
            <w:r w:rsidRPr="00E35C36">
              <w:rPr>
                <w:rFonts w:ascii="Bodoni MT" w:hAnsi="Bodoni MT"/>
                <w:sz w:val="20"/>
                <w:szCs w:val="20"/>
              </w:rPr>
              <w:t>SOYADI:</w:t>
            </w:r>
          </w:p>
        </w:tc>
        <w:tc>
          <w:tcPr>
            <w:tcW w:w="2685" w:type="pct"/>
            <w:tcBorders>
              <w:top w:val="nil"/>
              <w:bottom w:val="nil"/>
            </w:tcBorders>
            <w:vAlign w:val="center"/>
          </w:tcPr>
          <w:p w:rsidR="00E35C36" w:rsidRPr="00E35C36" w:rsidRDefault="00E35C36" w:rsidP="00E35C36">
            <w:pPr>
              <w:jc w:val="center"/>
              <w:rPr>
                <w:rFonts w:ascii="Comic Sans MS" w:hAnsi="Comic Sans MS"/>
                <w:b/>
                <w:sz w:val="20"/>
                <w:szCs w:val="20"/>
              </w:rPr>
            </w:pPr>
            <w:r w:rsidRPr="00E35C36">
              <w:rPr>
                <w:rFonts w:ascii="Comic Sans MS" w:hAnsi="Comic Sans MS"/>
                <w:b/>
                <w:sz w:val="20"/>
                <w:szCs w:val="20"/>
              </w:rPr>
              <w:t xml:space="preserve">2018-2019 ÖĞRETİM YILI SOSYAL BİLGİLER </w:t>
            </w:r>
            <w:r w:rsidRPr="005D338B">
              <w:rPr>
                <w:rFonts w:ascii="Comic Sans MS" w:hAnsi="Comic Sans MS"/>
                <w:b/>
                <w:sz w:val="20"/>
                <w:szCs w:val="20"/>
              </w:rPr>
              <w:t>7.SINIF</w:t>
            </w:r>
          </w:p>
        </w:tc>
        <w:tc>
          <w:tcPr>
            <w:tcW w:w="914" w:type="pct"/>
            <w:vMerge/>
            <w:vAlign w:val="center"/>
          </w:tcPr>
          <w:p w:rsidR="00E35C36" w:rsidRPr="00390B1D" w:rsidRDefault="00E35C36" w:rsidP="00E35C36">
            <w:pPr>
              <w:rPr>
                <w:rFonts w:ascii="Comic Sans MS" w:hAnsi="Comic Sans MS"/>
                <w:b/>
                <w:sz w:val="72"/>
              </w:rPr>
            </w:pPr>
          </w:p>
        </w:tc>
      </w:tr>
      <w:tr w:rsidR="00E35C36" w:rsidRPr="00390B1D" w:rsidTr="00E35C36">
        <w:trPr>
          <w:trHeight w:val="319"/>
        </w:trPr>
        <w:tc>
          <w:tcPr>
            <w:tcW w:w="1401" w:type="pct"/>
            <w:vAlign w:val="center"/>
          </w:tcPr>
          <w:p w:rsidR="00E35C36" w:rsidRPr="00E35C36" w:rsidRDefault="00E35C36" w:rsidP="00E35C36">
            <w:pPr>
              <w:rPr>
                <w:rFonts w:ascii="Bodoni MT" w:hAnsi="Bodoni MT"/>
                <w:sz w:val="20"/>
                <w:szCs w:val="20"/>
              </w:rPr>
            </w:pPr>
            <w:r w:rsidRPr="00E35C36">
              <w:rPr>
                <w:rFonts w:ascii="Bodoni MT" w:hAnsi="Bodoni MT"/>
                <w:sz w:val="20"/>
                <w:szCs w:val="20"/>
              </w:rPr>
              <w:t xml:space="preserve">SINIFI : </w:t>
            </w:r>
            <w:r w:rsidRPr="00E35C36">
              <w:rPr>
                <w:rFonts w:ascii="Bodoni MT" w:hAnsi="Bodoni MT"/>
                <w:b/>
                <w:sz w:val="20"/>
                <w:szCs w:val="20"/>
              </w:rPr>
              <w:t>7-</w:t>
            </w:r>
            <w:r w:rsidRPr="00E35C36">
              <w:rPr>
                <w:rFonts w:ascii="Bodoni MT" w:hAnsi="Bodoni MT"/>
                <w:sz w:val="20"/>
                <w:szCs w:val="20"/>
              </w:rPr>
              <w:t xml:space="preserve">       NO: </w:t>
            </w:r>
          </w:p>
        </w:tc>
        <w:tc>
          <w:tcPr>
            <w:tcW w:w="2685" w:type="pct"/>
            <w:tcBorders>
              <w:top w:val="nil"/>
            </w:tcBorders>
            <w:vAlign w:val="center"/>
          </w:tcPr>
          <w:p w:rsidR="00E35C36" w:rsidRPr="00E35C36" w:rsidRDefault="00E35C36" w:rsidP="005D338B">
            <w:pPr>
              <w:jc w:val="center"/>
              <w:rPr>
                <w:rFonts w:ascii="Comic Sans MS" w:hAnsi="Comic Sans MS"/>
                <w:b/>
                <w:sz w:val="18"/>
                <w:szCs w:val="18"/>
              </w:rPr>
            </w:pPr>
            <w:r w:rsidRPr="00E35C36">
              <w:rPr>
                <w:rFonts w:ascii="Comic Sans MS" w:hAnsi="Comic Sans MS"/>
                <w:b/>
                <w:sz w:val="18"/>
                <w:szCs w:val="18"/>
              </w:rPr>
              <w:t>I</w:t>
            </w:r>
            <w:r w:rsidR="005D338B">
              <w:rPr>
                <w:rFonts w:ascii="Comic Sans MS" w:hAnsi="Comic Sans MS"/>
                <w:b/>
                <w:sz w:val="18"/>
                <w:szCs w:val="18"/>
              </w:rPr>
              <w:t>I</w:t>
            </w:r>
            <w:r w:rsidRPr="00E35C36">
              <w:rPr>
                <w:rFonts w:ascii="Comic Sans MS" w:hAnsi="Comic Sans MS"/>
                <w:b/>
                <w:sz w:val="18"/>
                <w:szCs w:val="18"/>
              </w:rPr>
              <w:t>.DÖNEM I</w:t>
            </w:r>
            <w:r w:rsidR="005D338B">
              <w:rPr>
                <w:rFonts w:ascii="Comic Sans MS" w:hAnsi="Comic Sans MS"/>
                <w:b/>
                <w:sz w:val="18"/>
                <w:szCs w:val="18"/>
              </w:rPr>
              <w:t>.</w:t>
            </w:r>
            <w:r w:rsidRPr="00E35C36">
              <w:rPr>
                <w:rFonts w:ascii="Comic Sans MS" w:hAnsi="Comic Sans MS"/>
                <w:b/>
                <w:sz w:val="18"/>
                <w:szCs w:val="18"/>
              </w:rPr>
              <w:t xml:space="preserve"> YAZILI SINAVI</w:t>
            </w:r>
          </w:p>
        </w:tc>
        <w:tc>
          <w:tcPr>
            <w:tcW w:w="914" w:type="pct"/>
            <w:vMerge/>
            <w:vAlign w:val="center"/>
          </w:tcPr>
          <w:p w:rsidR="00E35C36" w:rsidRPr="00390B1D" w:rsidRDefault="00E35C36" w:rsidP="00E35C36">
            <w:pPr>
              <w:rPr>
                <w:rFonts w:ascii="Comic Sans MS" w:hAnsi="Comic Sans MS"/>
                <w:sz w:val="72"/>
                <w:szCs w:val="20"/>
              </w:rPr>
            </w:pPr>
          </w:p>
        </w:tc>
      </w:tr>
    </w:tbl>
    <w:p w:rsidR="00FC425E" w:rsidRDefault="00FC425E" w:rsidP="00FC425E">
      <w:pPr>
        <w:rPr>
          <w:rFonts w:ascii="Comic Sans MS" w:hAnsi="Comic Sans MS"/>
          <w:sz w:val="20"/>
          <w:szCs w:val="20"/>
        </w:rPr>
        <w:sectPr w:rsidR="00FC425E" w:rsidSect="0028310E">
          <w:type w:val="continuous"/>
          <w:pgSz w:w="11906" w:h="16838" w:code="9"/>
          <w:pgMar w:top="360" w:right="499" w:bottom="360" w:left="561" w:header="709" w:footer="709" w:gutter="0"/>
          <w:cols w:space="708"/>
          <w:docGrid w:linePitch="360"/>
        </w:sectPr>
      </w:pPr>
    </w:p>
    <w:p w:rsidR="00FB28EF" w:rsidRPr="009D6500" w:rsidRDefault="00FB28EF" w:rsidP="00F67A05">
      <w:pPr>
        <w:ind w:left="-142"/>
        <w:rPr>
          <w:b/>
          <w:sz w:val="20"/>
          <w:szCs w:val="20"/>
          <w:u w:val="single"/>
        </w:rPr>
        <w:sectPr w:rsidR="00FB28EF" w:rsidRPr="009D6500" w:rsidSect="0028310E">
          <w:type w:val="continuous"/>
          <w:pgSz w:w="11906" w:h="16838"/>
          <w:pgMar w:top="720" w:right="720" w:bottom="720" w:left="720" w:header="708" w:footer="708" w:gutter="0"/>
          <w:cols w:space="708"/>
          <w:docGrid w:linePitch="360"/>
        </w:sectPr>
      </w:pPr>
      <w:r w:rsidRPr="009D6500">
        <w:rPr>
          <w:b/>
          <w:u w:val="single"/>
        </w:rPr>
        <w:lastRenderedPageBreak/>
        <w:t xml:space="preserve">C)Aşağıda </w:t>
      </w:r>
      <w:r w:rsidRPr="009D6500">
        <w:rPr>
          <w:b/>
          <w:i/>
          <w:sz w:val="22"/>
          <w:szCs w:val="22"/>
          <w:u w:val="single"/>
        </w:rPr>
        <w:t>verilen soruların doğru cevaplarını verilen seçenekler içinden bulup işaretleyiniz</w:t>
      </w:r>
      <w:r w:rsidR="00833AE8">
        <w:rPr>
          <w:b/>
          <w:i/>
          <w:sz w:val="22"/>
          <w:szCs w:val="22"/>
          <w:u w:val="single"/>
        </w:rPr>
        <w:t>(5’er puan</w:t>
      </w:r>
      <w:r w:rsidR="00865F72">
        <w:rPr>
          <w:b/>
          <w:i/>
          <w:sz w:val="22"/>
          <w:szCs w:val="22"/>
          <w:u w:val="single"/>
        </w:rPr>
        <w:t>)</w:t>
      </w:r>
    </w:p>
    <w:p w:rsidR="00123E99" w:rsidRPr="005F01B3" w:rsidRDefault="00844887" w:rsidP="001B644C">
      <w:pPr>
        <w:tabs>
          <w:tab w:val="left" w:pos="3969"/>
        </w:tabs>
        <w:ind w:right="3"/>
        <w:jc w:val="both"/>
        <w:rPr>
          <w:sz w:val="19"/>
          <w:szCs w:val="19"/>
        </w:rPr>
      </w:pPr>
      <w:r>
        <w:rPr>
          <w:b/>
          <w:sz w:val="20"/>
          <w:szCs w:val="20"/>
        </w:rPr>
        <w:lastRenderedPageBreak/>
        <w:t>1</w:t>
      </w:r>
      <w:r w:rsidR="00EA1EBD">
        <w:rPr>
          <w:b/>
          <w:sz w:val="20"/>
          <w:szCs w:val="20"/>
        </w:rPr>
        <w:t>)</w:t>
      </w:r>
      <w:r w:rsidR="005F01B3">
        <w:rPr>
          <w:b/>
          <w:sz w:val="20"/>
          <w:szCs w:val="20"/>
        </w:rPr>
        <w:t xml:space="preserve">  </w:t>
      </w:r>
      <w:r w:rsidR="00EA1EBD" w:rsidRPr="005F01B3">
        <w:rPr>
          <w:sz w:val="19"/>
          <w:szCs w:val="19"/>
        </w:rPr>
        <w:t>I.</w:t>
      </w:r>
      <w:r w:rsidR="001217D8" w:rsidRPr="005F01B3">
        <w:rPr>
          <w:sz w:val="19"/>
          <w:szCs w:val="19"/>
        </w:rPr>
        <w:t xml:space="preserve"> </w:t>
      </w:r>
      <w:r w:rsidR="00EA1EBD" w:rsidRPr="005F01B3">
        <w:rPr>
          <w:sz w:val="19"/>
          <w:szCs w:val="19"/>
        </w:rPr>
        <w:t>Işık ve gölgenin önemsen</w:t>
      </w:r>
      <w:r w:rsidR="005F01B3" w:rsidRPr="005F01B3">
        <w:rPr>
          <w:sz w:val="19"/>
          <w:szCs w:val="19"/>
        </w:rPr>
        <w:t>me</w:t>
      </w:r>
      <w:r w:rsidR="00EA1EBD" w:rsidRPr="005F01B3">
        <w:rPr>
          <w:sz w:val="19"/>
          <w:szCs w:val="19"/>
        </w:rPr>
        <w:t>diği perspektif uygulanmayan nesnelerin küçük boyutlarda çizildiği resim sanatıdır.</w:t>
      </w:r>
    </w:p>
    <w:p w:rsidR="00EA1EBD" w:rsidRPr="005F01B3" w:rsidRDefault="00EA1EBD" w:rsidP="00775819">
      <w:pPr>
        <w:tabs>
          <w:tab w:val="left" w:pos="3969"/>
        </w:tabs>
        <w:ind w:left="-142" w:right="3"/>
        <w:jc w:val="both"/>
        <w:rPr>
          <w:sz w:val="19"/>
          <w:szCs w:val="19"/>
        </w:rPr>
      </w:pPr>
      <w:r w:rsidRPr="005F01B3">
        <w:rPr>
          <w:sz w:val="19"/>
          <w:szCs w:val="19"/>
        </w:rPr>
        <w:t xml:space="preserve">        II. </w:t>
      </w:r>
      <w:r w:rsidR="005F01B3">
        <w:rPr>
          <w:sz w:val="19"/>
          <w:szCs w:val="19"/>
        </w:rPr>
        <w:t>Cami gibi m</w:t>
      </w:r>
      <w:r w:rsidRPr="005F01B3">
        <w:rPr>
          <w:sz w:val="19"/>
          <w:szCs w:val="19"/>
        </w:rPr>
        <w:t>imari eserlerin duvarlarını süslemek için çeşitli figürlerin kullanıldığı seramik süslemelerdir.</w:t>
      </w:r>
    </w:p>
    <w:p w:rsidR="00EA1EBD" w:rsidRPr="005F01B3" w:rsidRDefault="001217D8" w:rsidP="00775819">
      <w:pPr>
        <w:tabs>
          <w:tab w:val="left" w:pos="3969"/>
        </w:tabs>
        <w:ind w:left="-142" w:right="3"/>
        <w:jc w:val="both"/>
        <w:rPr>
          <w:sz w:val="19"/>
          <w:szCs w:val="19"/>
        </w:rPr>
      </w:pPr>
      <w:r w:rsidRPr="005F01B3">
        <w:rPr>
          <w:sz w:val="19"/>
          <w:szCs w:val="19"/>
        </w:rPr>
        <w:t xml:space="preserve">       III. </w:t>
      </w:r>
      <w:r w:rsidR="003668BC">
        <w:rPr>
          <w:sz w:val="19"/>
          <w:szCs w:val="19"/>
        </w:rPr>
        <w:t xml:space="preserve">Mimari eserleri süsleyen, </w:t>
      </w:r>
      <w:r w:rsidRPr="005F01B3">
        <w:rPr>
          <w:sz w:val="19"/>
          <w:szCs w:val="19"/>
        </w:rPr>
        <w:t>güzel yazılardır.</w:t>
      </w:r>
    </w:p>
    <w:p w:rsidR="001217D8" w:rsidRDefault="001217D8" w:rsidP="00775819">
      <w:pPr>
        <w:tabs>
          <w:tab w:val="left" w:pos="3969"/>
        </w:tabs>
        <w:ind w:left="-142" w:right="3"/>
        <w:jc w:val="both"/>
        <w:rPr>
          <w:b/>
          <w:sz w:val="20"/>
          <w:szCs w:val="20"/>
        </w:rPr>
      </w:pPr>
      <w:r w:rsidRPr="001217D8">
        <w:rPr>
          <w:b/>
          <w:sz w:val="20"/>
          <w:szCs w:val="20"/>
        </w:rPr>
        <w:t xml:space="preserve"> Yukarıda özellikleri verilen sanat dalları aşağıdaki seçeneklerden hangisinde sırasıyla doğru olarak verilmiştir.</w:t>
      </w:r>
    </w:p>
    <w:tbl>
      <w:tblPr>
        <w:tblStyle w:val="TabloKlavuzu"/>
        <w:tblW w:w="0" w:type="auto"/>
        <w:tblInd w:w="-142" w:type="dxa"/>
        <w:tblLook w:val="04A0"/>
      </w:tblPr>
      <w:tblGrid>
        <w:gridCol w:w="431"/>
        <w:gridCol w:w="1662"/>
        <w:gridCol w:w="1767"/>
        <w:gridCol w:w="1274"/>
      </w:tblGrid>
      <w:tr w:rsidR="001217D8" w:rsidTr="001217D8">
        <w:tc>
          <w:tcPr>
            <w:tcW w:w="431" w:type="dxa"/>
          </w:tcPr>
          <w:p w:rsidR="001217D8" w:rsidRDefault="001217D8" w:rsidP="00775819">
            <w:pPr>
              <w:tabs>
                <w:tab w:val="left" w:pos="3969"/>
              </w:tabs>
              <w:ind w:right="3"/>
              <w:jc w:val="both"/>
              <w:rPr>
                <w:b/>
                <w:sz w:val="20"/>
                <w:szCs w:val="20"/>
              </w:rPr>
            </w:pPr>
          </w:p>
        </w:tc>
        <w:tc>
          <w:tcPr>
            <w:tcW w:w="1662" w:type="dxa"/>
          </w:tcPr>
          <w:p w:rsidR="001217D8" w:rsidRDefault="001217D8" w:rsidP="001217D8">
            <w:pPr>
              <w:tabs>
                <w:tab w:val="left" w:pos="3969"/>
              </w:tabs>
              <w:ind w:right="3"/>
              <w:jc w:val="center"/>
              <w:rPr>
                <w:b/>
                <w:sz w:val="20"/>
                <w:szCs w:val="20"/>
              </w:rPr>
            </w:pPr>
            <w:r>
              <w:rPr>
                <w:b/>
                <w:sz w:val="20"/>
                <w:szCs w:val="20"/>
              </w:rPr>
              <w:t>I</w:t>
            </w:r>
          </w:p>
        </w:tc>
        <w:tc>
          <w:tcPr>
            <w:tcW w:w="1767" w:type="dxa"/>
          </w:tcPr>
          <w:p w:rsidR="001217D8" w:rsidRDefault="001217D8" w:rsidP="001217D8">
            <w:pPr>
              <w:tabs>
                <w:tab w:val="left" w:pos="3969"/>
              </w:tabs>
              <w:ind w:right="3"/>
              <w:jc w:val="center"/>
              <w:rPr>
                <w:b/>
                <w:sz w:val="20"/>
                <w:szCs w:val="20"/>
              </w:rPr>
            </w:pPr>
            <w:r>
              <w:rPr>
                <w:b/>
                <w:sz w:val="20"/>
                <w:szCs w:val="20"/>
              </w:rPr>
              <w:t>II</w:t>
            </w:r>
          </w:p>
        </w:tc>
        <w:tc>
          <w:tcPr>
            <w:tcW w:w="1274" w:type="dxa"/>
          </w:tcPr>
          <w:p w:rsidR="001217D8" w:rsidRDefault="001217D8" w:rsidP="001217D8">
            <w:pPr>
              <w:tabs>
                <w:tab w:val="left" w:pos="3969"/>
              </w:tabs>
              <w:ind w:right="3"/>
              <w:jc w:val="center"/>
              <w:rPr>
                <w:b/>
                <w:sz w:val="20"/>
                <w:szCs w:val="20"/>
              </w:rPr>
            </w:pPr>
            <w:r>
              <w:rPr>
                <w:b/>
                <w:sz w:val="20"/>
                <w:szCs w:val="20"/>
              </w:rPr>
              <w:t>III</w:t>
            </w:r>
          </w:p>
        </w:tc>
      </w:tr>
      <w:tr w:rsidR="001217D8" w:rsidTr="001217D8">
        <w:tc>
          <w:tcPr>
            <w:tcW w:w="431" w:type="dxa"/>
          </w:tcPr>
          <w:p w:rsidR="001217D8" w:rsidRDefault="001217D8" w:rsidP="00772F32">
            <w:pPr>
              <w:tabs>
                <w:tab w:val="left" w:pos="3969"/>
              </w:tabs>
              <w:ind w:right="3"/>
              <w:jc w:val="both"/>
              <w:rPr>
                <w:b/>
                <w:sz w:val="20"/>
                <w:szCs w:val="20"/>
              </w:rPr>
            </w:pPr>
            <w:r>
              <w:rPr>
                <w:b/>
                <w:sz w:val="20"/>
                <w:szCs w:val="20"/>
              </w:rPr>
              <w:t>A)</w:t>
            </w:r>
          </w:p>
        </w:tc>
        <w:tc>
          <w:tcPr>
            <w:tcW w:w="1662" w:type="dxa"/>
          </w:tcPr>
          <w:p w:rsidR="001217D8" w:rsidRDefault="001217D8" w:rsidP="00775819">
            <w:pPr>
              <w:tabs>
                <w:tab w:val="left" w:pos="3969"/>
              </w:tabs>
              <w:ind w:right="3"/>
              <w:jc w:val="both"/>
              <w:rPr>
                <w:b/>
                <w:sz w:val="20"/>
                <w:szCs w:val="20"/>
              </w:rPr>
            </w:pPr>
            <w:r>
              <w:rPr>
                <w:b/>
                <w:sz w:val="20"/>
                <w:szCs w:val="20"/>
              </w:rPr>
              <w:t>Minyatür</w:t>
            </w:r>
          </w:p>
        </w:tc>
        <w:tc>
          <w:tcPr>
            <w:tcW w:w="1767" w:type="dxa"/>
          </w:tcPr>
          <w:p w:rsidR="001217D8" w:rsidRDefault="001217D8" w:rsidP="00775819">
            <w:pPr>
              <w:tabs>
                <w:tab w:val="left" w:pos="3969"/>
              </w:tabs>
              <w:ind w:right="3"/>
              <w:jc w:val="both"/>
              <w:rPr>
                <w:b/>
                <w:sz w:val="20"/>
                <w:szCs w:val="20"/>
              </w:rPr>
            </w:pPr>
            <w:r>
              <w:rPr>
                <w:b/>
                <w:sz w:val="20"/>
                <w:szCs w:val="20"/>
              </w:rPr>
              <w:t>Çinicilik</w:t>
            </w:r>
          </w:p>
        </w:tc>
        <w:tc>
          <w:tcPr>
            <w:tcW w:w="1274" w:type="dxa"/>
          </w:tcPr>
          <w:p w:rsidR="001217D8" w:rsidRDefault="001217D8" w:rsidP="00775819">
            <w:pPr>
              <w:tabs>
                <w:tab w:val="left" w:pos="3969"/>
              </w:tabs>
              <w:ind w:right="3"/>
              <w:jc w:val="both"/>
              <w:rPr>
                <w:b/>
                <w:sz w:val="20"/>
                <w:szCs w:val="20"/>
              </w:rPr>
            </w:pPr>
            <w:r>
              <w:rPr>
                <w:b/>
                <w:sz w:val="20"/>
                <w:szCs w:val="20"/>
              </w:rPr>
              <w:t>Seramik</w:t>
            </w:r>
          </w:p>
        </w:tc>
      </w:tr>
      <w:tr w:rsidR="001217D8" w:rsidTr="001217D8">
        <w:tc>
          <w:tcPr>
            <w:tcW w:w="431" w:type="dxa"/>
          </w:tcPr>
          <w:p w:rsidR="001217D8" w:rsidRDefault="001217D8" w:rsidP="00772F32">
            <w:pPr>
              <w:tabs>
                <w:tab w:val="left" w:pos="3969"/>
              </w:tabs>
              <w:ind w:right="3"/>
              <w:jc w:val="both"/>
              <w:rPr>
                <w:b/>
                <w:sz w:val="20"/>
                <w:szCs w:val="20"/>
              </w:rPr>
            </w:pPr>
            <w:r>
              <w:rPr>
                <w:b/>
                <w:sz w:val="20"/>
                <w:szCs w:val="20"/>
              </w:rPr>
              <w:t>B)</w:t>
            </w:r>
          </w:p>
        </w:tc>
        <w:tc>
          <w:tcPr>
            <w:tcW w:w="1662" w:type="dxa"/>
          </w:tcPr>
          <w:p w:rsidR="001217D8" w:rsidRPr="001217D8" w:rsidRDefault="001217D8" w:rsidP="00775819">
            <w:pPr>
              <w:tabs>
                <w:tab w:val="left" w:pos="3969"/>
              </w:tabs>
              <w:ind w:right="3"/>
              <w:jc w:val="both"/>
              <w:rPr>
                <w:b/>
                <w:sz w:val="18"/>
                <w:szCs w:val="18"/>
              </w:rPr>
            </w:pPr>
            <w:r w:rsidRPr="001217D8">
              <w:rPr>
                <w:b/>
                <w:sz w:val="18"/>
                <w:szCs w:val="18"/>
              </w:rPr>
              <w:t>Ahşap Oymacılı</w:t>
            </w:r>
            <w:r>
              <w:rPr>
                <w:b/>
                <w:sz w:val="18"/>
                <w:szCs w:val="18"/>
              </w:rPr>
              <w:t>ğı</w:t>
            </w:r>
          </w:p>
        </w:tc>
        <w:tc>
          <w:tcPr>
            <w:tcW w:w="1767" w:type="dxa"/>
          </w:tcPr>
          <w:p w:rsidR="001217D8" w:rsidRDefault="001217D8" w:rsidP="00775819">
            <w:pPr>
              <w:tabs>
                <w:tab w:val="left" w:pos="3969"/>
              </w:tabs>
              <w:ind w:right="3"/>
              <w:jc w:val="both"/>
              <w:rPr>
                <w:b/>
                <w:sz w:val="20"/>
                <w:szCs w:val="20"/>
              </w:rPr>
            </w:pPr>
            <w:r>
              <w:rPr>
                <w:b/>
                <w:sz w:val="20"/>
                <w:szCs w:val="20"/>
              </w:rPr>
              <w:t>Seramik</w:t>
            </w:r>
          </w:p>
        </w:tc>
        <w:tc>
          <w:tcPr>
            <w:tcW w:w="1274" w:type="dxa"/>
          </w:tcPr>
          <w:p w:rsidR="001217D8" w:rsidRDefault="001217D8" w:rsidP="00775819">
            <w:pPr>
              <w:tabs>
                <w:tab w:val="left" w:pos="3969"/>
              </w:tabs>
              <w:ind w:right="3"/>
              <w:jc w:val="both"/>
              <w:rPr>
                <w:b/>
                <w:sz w:val="20"/>
                <w:szCs w:val="20"/>
              </w:rPr>
            </w:pPr>
            <w:r>
              <w:rPr>
                <w:b/>
                <w:sz w:val="20"/>
                <w:szCs w:val="20"/>
              </w:rPr>
              <w:t>Hattatlık</w:t>
            </w:r>
          </w:p>
        </w:tc>
      </w:tr>
      <w:tr w:rsidR="001217D8" w:rsidTr="001217D8">
        <w:tc>
          <w:tcPr>
            <w:tcW w:w="431" w:type="dxa"/>
          </w:tcPr>
          <w:p w:rsidR="001217D8" w:rsidRDefault="001217D8" w:rsidP="00772F32">
            <w:pPr>
              <w:tabs>
                <w:tab w:val="left" w:pos="3969"/>
              </w:tabs>
              <w:ind w:right="3"/>
              <w:jc w:val="both"/>
              <w:rPr>
                <w:b/>
                <w:sz w:val="20"/>
                <w:szCs w:val="20"/>
              </w:rPr>
            </w:pPr>
            <w:r>
              <w:rPr>
                <w:b/>
                <w:sz w:val="20"/>
                <w:szCs w:val="20"/>
              </w:rPr>
              <w:t>C)</w:t>
            </w:r>
          </w:p>
        </w:tc>
        <w:tc>
          <w:tcPr>
            <w:tcW w:w="1662" w:type="dxa"/>
          </w:tcPr>
          <w:p w:rsidR="001217D8" w:rsidRDefault="001217D8" w:rsidP="00775819">
            <w:pPr>
              <w:tabs>
                <w:tab w:val="left" w:pos="3969"/>
              </w:tabs>
              <w:ind w:right="3"/>
              <w:jc w:val="both"/>
              <w:rPr>
                <w:b/>
                <w:sz w:val="20"/>
                <w:szCs w:val="20"/>
              </w:rPr>
            </w:pPr>
            <w:r>
              <w:rPr>
                <w:b/>
                <w:sz w:val="20"/>
                <w:szCs w:val="20"/>
              </w:rPr>
              <w:t>Minyatür</w:t>
            </w:r>
          </w:p>
        </w:tc>
        <w:tc>
          <w:tcPr>
            <w:tcW w:w="1767" w:type="dxa"/>
          </w:tcPr>
          <w:p w:rsidR="001217D8" w:rsidRDefault="001217D8" w:rsidP="00775819">
            <w:pPr>
              <w:tabs>
                <w:tab w:val="left" w:pos="3969"/>
              </w:tabs>
              <w:ind w:right="3"/>
              <w:jc w:val="both"/>
              <w:rPr>
                <w:b/>
                <w:sz w:val="20"/>
                <w:szCs w:val="20"/>
              </w:rPr>
            </w:pPr>
            <w:r>
              <w:rPr>
                <w:b/>
                <w:sz w:val="20"/>
                <w:szCs w:val="20"/>
              </w:rPr>
              <w:t>Çinicilik</w:t>
            </w:r>
          </w:p>
        </w:tc>
        <w:tc>
          <w:tcPr>
            <w:tcW w:w="1274" w:type="dxa"/>
          </w:tcPr>
          <w:p w:rsidR="001217D8" w:rsidRDefault="001217D8" w:rsidP="00775819">
            <w:pPr>
              <w:tabs>
                <w:tab w:val="left" w:pos="3969"/>
              </w:tabs>
              <w:ind w:right="3"/>
              <w:jc w:val="both"/>
              <w:rPr>
                <w:b/>
                <w:sz w:val="20"/>
                <w:szCs w:val="20"/>
              </w:rPr>
            </w:pPr>
            <w:r>
              <w:rPr>
                <w:b/>
                <w:sz w:val="20"/>
                <w:szCs w:val="20"/>
              </w:rPr>
              <w:t>Hattatlık</w:t>
            </w:r>
          </w:p>
        </w:tc>
      </w:tr>
      <w:tr w:rsidR="001217D8" w:rsidTr="001217D8">
        <w:tc>
          <w:tcPr>
            <w:tcW w:w="431" w:type="dxa"/>
          </w:tcPr>
          <w:p w:rsidR="001217D8" w:rsidRDefault="001217D8" w:rsidP="00772F32">
            <w:pPr>
              <w:tabs>
                <w:tab w:val="left" w:pos="3969"/>
              </w:tabs>
              <w:ind w:right="3"/>
              <w:jc w:val="both"/>
              <w:rPr>
                <w:b/>
                <w:sz w:val="20"/>
                <w:szCs w:val="20"/>
              </w:rPr>
            </w:pPr>
            <w:r>
              <w:rPr>
                <w:b/>
                <w:sz w:val="20"/>
                <w:szCs w:val="20"/>
              </w:rPr>
              <w:t>D)</w:t>
            </w:r>
          </w:p>
        </w:tc>
        <w:tc>
          <w:tcPr>
            <w:tcW w:w="1662" w:type="dxa"/>
          </w:tcPr>
          <w:p w:rsidR="001217D8" w:rsidRDefault="001217D8" w:rsidP="00775819">
            <w:pPr>
              <w:tabs>
                <w:tab w:val="left" w:pos="3969"/>
              </w:tabs>
              <w:ind w:right="3"/>
              <w:jc w:val="both"/>
              <w:rPr>
                <w:b/>
                <w:sz w:val="20"/>
                <w:szCs w:val="20"/>
              </w:rPr>
            </w:pPr>
            <w:r>
              <w:rPr>
                <w:b/>
                <w:sz w:val="20"/>
                <w:szCs w:val="20"/>
              </w:rPr>
              <w:t>Taş Oymacılığı</w:t>
            </w:r>
          </w:p>
        </w:tc>
        <w:tc>
          <w:tcPr>
            <w:tcW w:w="1767" w:type="dxa"/>
          </w:tcPr>
          <w:p w:rsidR="001217D8" w:rsidRDefault="001217D8" w:rsidP="00775819">
            <w:pPr>
              <w:tabs>
                <w:tab w:val="left" w:pos="3969"/>
              </w:tabs>
              <w:ind w:right="3"/>
              <w:jc w:val="both"/>
              <w:rPr>
                <w:b/>
                <w:sz w:val="20"/>
                <w:szCs w:val="20"/>
              </w:rPr>
            </w:pPr>
            <w:r>
              <w:rPr>
                <w:b/>
                <w:sz w:val="20"/>
                <w:szCs w:val="20"/>
              </w:rPr>
              <w:t>Hattatlık</w:t>
            </w:r>
          </w:p>
        </w:tc>
        <w:tc>
          <w:tcPr>
            <w:tcW w:w="1274" w:type="dxa"/>
          </w:tcPr>
          <w:p w:rsidR="001217D8" w:rsidRDefault="001217D8" w:rsidP="00775819">
            <w:pPr>
              <w:tabs>
                <w:tab w:val="left" w:pos="3969"/>
              </w:tabs>
              <w:ind w:right="3"/>
              <w:jc w:val="both"/>
              <w:rPr>
                <w:b/>
                <w:sz w:val="20"/>
                <w:szCs w:val="20"/>
              </w:rPr>
            </w:pPr>
            <w:r>
              <w:rPr>
                <w:b/>
                <w:sz w:val="20"/>
                <w:szCs w:val="20"/>
              </w:rPr>
              <w:t>Minyatür</w:t>
            </w:r>
          </w:p>
        </w:tc>
      </w:tr>
    </w:tbl>
    <w:p w:rsidR="001217D8" w:rsidRDefault="001217D8" w:rsidP="00775819">
      <w:pPr>
        <w:tabs>
          <w:tab w:val="left" w:pos="3969"/>
        </w:tabs>
        <w:ind w:left="-142" w:right="3"/>
        <w:jc w:val="both"/>
        <w:rPr>
          <w:b/>
          <w:sz w:val="20"/>
          <w:szCs w:val="20"/>
        </w:rPr>
      </w:pPr>
    </w:p>
    <w:p w:rsidR="00865F72" w:rsidRPr="00AF4C0C" w:rsidRDefault="00865F72" w:rsidP="00775819">
      <w:pPr>
        <w:tabs>
          <w:tab w:val="left" w:pos="3969"/>
        </w:tabs>
        <w:ind w:left="-142" w:right="3"/>
        <w:jc w:val="both"/>
        <w:rPr>
          <w:sz w:val="20"/>
          <w:szCs w:val="20"/>
        </w:rPr>
      </w:pPr>
    </w:p>
    <w:p w:rsidR="00123E99" w:rsidRPr="008906EB" w:rsidRDefault="00C37B69" w:rsidP="00775819">
      <w:pPr>
        <w:tabs>
          <w:tab w:val="left" w:pos="3969"/>
        </w:tabs>
        <w:ind w:left="-142" w:right="3"/>
        <w:jc w:val="both"/>
        <w:rPr>
          <w:sz w:val="20"/>
          <w:szCs w:val="20"/>
        </w:rPr>
      </w:pPr>
      <w:r w:rsidRPr="00C37B69">
        <w:rPr>
          <w:b/>
          <w:noProof/>
          <w:sz w:val="20"/>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4" type="#_x0000_t62" style="position:absolute;left:0;text-align:left;margin-left:79.65pt;margin-top:4.95pt;width:190.05pt;height:95.25pt;z-index:251696128" adj="-1063,15817">
            <v:textbox>
              <w:txbxContent>
                <w:p w:rsidR="00CA4F0D" w:rsidRDefault="00CA4F0D">
                  <w:pPr>
                    <w:rPr>
                      <w:sz w:val="20"/>
                      <w:szCs w:val="20"/>
                    </w:rPr>
                  </w:pPr>
                  <w:r>
                    <w:rPr>
                      <w:sz w:val="20"/>
                      <w:szCs w:val="20"/>
                    </w:rPr>
                    <w:t>Benim dönemimde ;</w:t>
                  </w:r>
                </w:p>
                <w:p w:rsidR="00CA4F0D" w:rsidRDefault="00CA4F0D">
                  <w:pPr>
                    <w:rPr>
                      <w:sz w:val="20"/>
                      <w:szCs w:val="20"/>
                    </w:rPr>
                  </w:pPr>
                  <w:r>
                    <w:rPr>
                      <w:sz w:val="20"/>
                      <w:szCs w:val="20"/>
                    </w:rPr>
                    <w:t xml:space="preserve"> </w:t>
                  </w:r>
                  <w:r w:rsidRPr="005E59A1">
                    <w:rPr>
                      <w:b/>
                      <w:sz w:val="20"/>
                      <w:szCs w:val="20"/>
                    </w:rPr>
                    <w:t>I.</w:t>
                  </w:r>
                  <w:r>
                    <w:rPr>
                      <w:sz w:val="20"/>
                      <w:szCs w:val="20"/>
                    </w:rPr>
                    <w:t>Ülkedeki telgraf ve demiryolu ağı genişletilmiştir..</w:t>
                  </w:r>
                </w:p>
                <w:p w:rsidR="00CA4F0D" w:rsidRDefault="00CA4F0D" w:rsidP="00CA4F0D">
                  <w:pPr>
                    <w:rPr>
                      <w:sz w:val="20"/>
                      <w:szCs w:val="20"/>
                    </w:rPr>
                  </w:pPr>
                  <w:r w:rsidRPr="005E59A1">
                    <w:rPr>
                      <w:b/>
                      <w:sz w:val="20"/>
                      <w:szCs w:val="20"/>
                    </w:rPr>
                    <w:t>II</w:t>
                  </w:r>
                  <w:r>
                    <w:rPr>
                      <w:sz w:val="20"/>
                      <w:szCs w:val="20"/>
                    </w:rPr>
                    <w:t>.İstanbul’dan Bağdat’a ve Medine’ye uzanan demiryolu yapılmıştır.</w:t>
                  </w:r>
                </w:p>
                <w:p w:rsidR="00CA4F0D" w:rsidRPr="00D521B5" w:rsidRDefault="00CA4F0D">
                  <w:pPr>
                    <w:rPr>
                      <w:sz w:val="20"/>
                      <w:szCs w:val="20"/>
                    </w:rPr>
                  </w:pPr>
                  <w:r w:rsidRPr="005E59A1">
                    <w:rPr>
                      <w:b/>
                      <w:sz w:val="20"/>
                      <w:szCs w:val="20"/>
                    </w:rPr>
                    <w:t>III</w:t>
                  </w:r>
                  <w:r w:rsidR="00844887">
                    <w:rPr>
                      <w:sz w:val="20"/>
                      <w:szCs w:val="20"/>
                    </w:rPr>
                    <w:t>.Ülke genel</w:t>
                  </w:r>
                  <w:r>
                    <w:rPr>
                      <w:sz w:val="20"/>
                      <w:szCs w:val="20"/>
                    </w:rPr>
                    <w:t>inde çok sayıda mesleki ve teknik okul açılmıştır.</w:t>
                  </w:r>
                </w:p>
              </w:txbxContent>
            </v:textbox>
          </v:shape>
        </w:pict>
      </w:r>
      <w:r w:rsidR="00CA4F0D">
        <w:rPr>
          <w:b/>
          <w:noProof/>
          <w:sz w:val="20"/>
          <w:szCs w:val="20"/>
        </w:rPr>
        <w:drawing>
          <wp:anchor distT="0" distB="0" distL="114300" distR="114300" simplePos="0" relativeHeight="251695104" behindDoc="1" locked="0" layoutInCell="1" allowOverlap="1">
            <wp:simplePos x="0" y="0"/>
            <wp:positionH relativeFrom="column">
              <wp:posOffset>158115</wp:posOffset>
            </wp:positionH>
            <wp:positionV relativeFrom="paragraph">
              <wp:posOffset>148590</wp:posOffset>
            </wp:positionV>
            <wp:extent cx="857250" cy="1104900"/>
            <wp:effectExtent l="19050" t="0" r="0" b="0"/>
            <wp:wrapTight wrapText="bothSides">
              <wp:wrapPolygon edited="0">
                <wp:start x="-480" y="0"/>
                <wp:lineTo x="-480" y="21228"/>
                <wp:lineTo x="21600" y="21228"/>
                <wp:lineTo x="21600" y="0"/>
                <wp:lineTo x="-48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1104900"/>
                    </a:xfrm>
                    <a:prstGeom prst="rect">
                      <a:avLst/>
                    </a:prstGeom>
                    <a:noFill/>
                    <a:ln w="9525">
                      <a:noFill/>
                      <a:miter lim="800000"/>
                      <a:headEnd/>
                      <a:tailEnd/>
                    </a:ln>
                  </pic:spPr>
                </pic:pic>
              </a:graphicData>
            </a:graphic>
          </wp:anchor>
        </w:drawing>
      </w:r>
    </w:p>
    <w:p w:rsidR="00123E99" w:rsidRDefault="00123E99" w:rsidP="00D521B5">
      <w:pPr>
        <w:tabs>
          <w:tab w:val="left" w:pos="3969"/>
        </w:tabs>
        <w:ind w:right="3"/>
        <w:jc w:val="both"/>
        <w:rPr>
          <w:b/>
          <w:sz w:val="20"/>
          <w:szCs w:val="20"/>
        </w:rPr>
      </w:pPr>
    </w:p>
    <w:p w:rsidR="00123E99" w:rsidRDefault="00123E99" w:rsidP="00775819">
      <w:pPr>
        <w:tabs>
          <w:tab w:val="left" w:pos="3969"/>
        </w:tabs>
        <w:ind w:left="-142" w:right="3"/>
        <w:jc w:val="both"/>
        <w:rPr>
          <w:b/>
          <w:sz w:val="20"/>
          <w:szCs w:val="20"/>
        </w:rPr>
      </w:pPr>
    </w:p>
    <w:p w:rsidR="00123E99" w:rsidRDefault="00123E99" w:rsidP="00775819">
      <w:pPr>
        <w:tabs>
          <w:tab w:val="left" w:pos="3969"/>
        </w:tabs>
        <w:ind w:left="-142" w:right="3"/>
        <w:jc w:val="both"/>
        <w:rPr>
          <w:b/>
          <w:sz w:val="20"/>
          <w:szCs w:val="20"/>
        </w:rPr>
      </w:pPr>
    </w:p>
    <w:p w:rsidR="00123E99" w:rsidRDefault="00123E99" w:rsidP="00775819">
      <w:pPr>
        <w:tabs>
          <w:tab w:val="left" w:pos="3969"/>
        </w:tabs>
        <w:ind w:left="-142" w:right="3"/>
        <w:jc w:val="both"/>
        <w:rPr>
          <w:b/>
          <w:sz w:val="20"/>
          <w:szCs w:val="20"/>
        </w:rPr>
      </w:pPr>
    </w:p>
    <w:p w:rsidR="00123E99" w:rsidRDefault="00123E99" w:rsidP="00775819">
      <w:pPr>
        <w:tabs>
          <w:tab w:val="left" w:pos="3969"/>
        </w:tabs>
        <w:ind w:left="-142" w:right="3"/>
        <w:jc w:val="both"/>
        <w:rPr>
          <w:b/>
          <w:sz w:val="20"/>
          <w:szCs w:val="20"/>
        </w:rPr>
      </w:pPr>
    </w:p>
    <w:p w:rsidR="00123E99" w:rsidRDefault="00123E99" w:rsidP="00775819">
      <w:pPr>
        <w:tabs>
          <w:tab w:val="left" w:pos="3969"/>
        </w:tabs>
        <w:ind w:left="-142" w:right="3"/>
        <w:jc w:val="both"/>
        <w:rPr>
          <w:b/>
          <w:sz w:val="20"/>
          <w:szCs w:val="20"/>
        </w:rPr>
      </w:pPr>
    </w:p>
    <w:p w:rsidR="00123E99" w:rsidRDefault="00123E99" w:rsidP="00775819">
      <w:pPr>
        <w:tabs>
          <w:tab w:val="left" w:pos="3969"/>
        </w:tabs>
        <w:ind w:left="-142" w:right="3"/>
        <w:jc w:val="both"/>
        <w:rPr>
          <w:b/>
          <w:sz w:val="20"/>
          <w:szCs w:val="20"/>
        </w:rPr>
      </w:pPr>
    </w:p>
    <w:p w:rsidR="00123E99" w:rsidRDefault="00123E99" w:rsidP="00775819">
      <w:pPr>
        <w:tabs>
          <w:tab w:val="left" w:pos="3969"/>
        </w:tabs>
        <w:ind w:left="-142" w:right="3"/>
        <w:jc w:val="both"/>
        <w:rPr>
          <w:b/>
          <w:sz w:val="20"/>
          <w:szCs w:val="20"/>
        </w:rPr>
      </w:pPr>
    </w:p>
    <w:p w:rsidR="00123E99" w:rsidRDefault="00844887" w:rsidP="00775819">
      <w:pPr>
        <w:tabs>
          <w:tab w:val="left" w:pos="3969"/>
        </w:tabs>
        <w:ind w:left="-142" w:right="3"/>
        <w:jc w:val="both"/>
        <w:rPr>
          <w:b/>
          <w:sz w:val="20"/>
          <w:szCs w:val="20"/>
        </w:rPr>
      </w:pPr>
      <w:r>
        <w:rPr>
          <w:b/>
          <w:sz w:val="20"/>
          <w:szCs w:val="20"/>
        </w:rPr>
        <w:t>2</w:t>
      </w:r>
      <w:r w:rsidR="00CA4F0D">
        <w:rPr>
          <w:b/>
          <w:sz w:val="20"/>
          <w:szCs w:val="20"/>
        </w:rPr>
        <w:t>)</w:t>
      </w:r>
      <w:r w:rsidR="005D338B">
        <w:rPr>
          <w:b/>
          <w:sz w:val="20"/>
          <w:szCs w:val="20"/>
        </w:rPr>
        <w:t xml:space="preserve"> </w:t>
      </w:r>
      <w:r w:rsidR="00CA4F0D">
        <w:rPr>
          <w:b/>
          <w:sz w:val="20"/>
          <w:szCs w:val="20"/>
        </w:rPr>
        <w:t xml:space="preserve">II.Abdülhamit döneminde yapılan bu çalışmalarla hangisinin amaçlandığı </w:t>
      </w:r>
      <w:r w:rsidR="00CA4F0D" w:rsidRPr="003668BC">
        <w:rPr>
          <w:b/>
          <w:sz w:val="20"/>
          <w:szCs w:val="20"/>
          <w:u w:val="single"/>
        </w:rPr>
        <w:t>söylenemez?</w:t>
      </w:r>
    </w:p>
    <w:p w:rsidR="00CA4F0D" w:rsidRPr="00CA4F0D" w:rsidRDefault="00CA4F0D" w:rsidP="00775819">
      <w:pPr>
        <w:tabs>
          <w:tab w:val="left" w:pos="3969"/>
        </w:tabs>
        <w:ind w:left="-142" w:right="3"/>
        <w:jc w:val="both"/>
        <w:rPr>
          <w:sz w:val="20"/>
          <w:szCs w:val="20"/>
        </w:rPr>
      </w:pPr>
      <w:r w:rsidRPr="00CA4F0D">
        <w:rPr>
          <w:sz w:val="20"/>
          <w:szCs w:val="20"/>
        </w:rPr>
        <w:t>A)Yabancılara yeni ayrıcalıklar tanımanın</w:t>
      </w:r>
    </w:p>
    <w:p w:rsidR="00CA4F0D" w:rsidRPr="00CA4F0D" w:rsidRDefault="00CA4F0D" w:rsidP="00775819">
      <w:pPr>
        <w:tabs>
          <w:tab w:val="left" w:pos="3969"/>
        </w:tabs>
        <w:ind w:left="-142" w:right="3"/>
        <w:jc w:val="both"/>
        <w:rPr>
          <w:sz w:val="20"/>
          <w:szCs w:val="20"/>
        </w:rPr>
      </w:pPr>
      <w:r w:rsidRPr="00CA4F0D">
        <w:rPr>
          <w:sz w:val="20"/>
          <w:szCs w:val="20"/>
        </w:rPr>
        <w:t>B)Yük ve yolcu taşımayı kolaylaştırmanın</w:t>
      </w:r>
    </w:p>
    <w:p w:rsidR="00CA4F0D" w:rsidRPr="00CA4F0D" w:rsidRDefault="00CA4F0D" w:rsidP="00775819">
      <w:pPr>
        <w:tabs>
          <w:tab w:val="left" w:pos="3969"/>
        </w:tabs>
        <w:ind w:left="-142" w:right="3"/>
        <w:jc w:val="both"/>
        <w:rPr>
          <w:sz w:val="20"/>
          <w:szCs w:val="20"/>
        </w:rPr>
      </w:pPr>
      <w:r w:rsidRPr="00CA4F0D">
        <w:rPr>
          <w:sz w:val="20"/>
          <w:szCs w:val="20"/>
        </w:rPr>
        <w:t>C)İletişim ve haberleşme olanaklarını artırmanın</w:t>
      </w:r>
    </w:p>
    <w:p w:rsidR="00CA4F0D" w:rsidRDefault="00CA4F0D" w:rsidP="00775819">
      <w:pPr>
        <w:tabs>
          <w:tab w:val="left" w:pos="3969"/>
        </w:tabs>
        <w:ind w:left="-142" w:right="3"/>
        <w:jc w:val="both"/>
        <w:rPr>
          <w:sz w:val="20"/>
          <w:szCs w:val="20"/>
        </w:rPr>
      </w:pPr>
      <w:r w:rsidRPr="00CA4F0D">
        <w:rPr>
          <w:sz w:val="20"/>
          <w:szCs w:val="20"/>
        </w:rPr>
        <w:t>D)</w:t>
      </w:r>
      <w:r w:rsidR="003668BC">
        <w:rPr>
          <w:sz w:val="20"/>
          <w:szCs w:val="20"/>
        </w:rPr>
        <w:t>Eğitimin geliştirilmeye çalışılmasının.</w:t>
      </w:r>
    </w:p>
    <w:p w:rsidR="00844887" w:rsidRDefault="00844887" w:rsidP="00775819">
      <w:pPr>
        <w:tabs>
          <w:tab w:val="left" w:pos="3969"/>
        </w:tabs>
        <w:ind w:left="-142" w:right="3"/>
        <w:jc w:val="both"/>
        <w:rPr>
          <w:sz w:val="20"/>
          <w:szCs w:val="20"/>
        </w:rPr>
      </w:pPr>
    </w:p>
    <w:p w:rsidR="00844887" w:rsidRDefault="00844887" w:rsidP="00775819">
      <w:pPr>
        <w:tabs>
          <w:tab w:val="left" w:pos="3969"/>
        </w:tabs>
        <w:ind w:left="-142" w:right="3"/>
        <w:jc w:val="both"/>
        <w:rPr>
          <w:noProof/>
          <w:sz w:val="20"/>
          <w:szCs w:val="20"/>
        </w:rPr>
      </w:pPr>
      <w:r w:rsidRPr="00844887">
        <w:rPr>
          <w:b/>
          <w:sz w:val="20"/>
          <w:szCs w:val="20"/>
        </w:rPr>
        <w:t>3)</w:t>
      </w:r>
      <w:r w:rsidRPr="00844887">
        <w:rPr>
          <w:noProof/>
          <w:sz w:val="20"/>
          <w:szCs w:val="20"/>
        </w:rPr>
        <w:t xml:space="preserve"> </w:t>
      </w:r>
      <w:r>
        <w:rPr>
          <w:noProof/>
          <w:sz w:val="20"/>
          <w:szCs w:val="20"/>
        </w:rPr>
        <w:drawing>
          <wp:inline distT="0" distB="0" distL="0" distR="0">
            <wp:extent cx="3143250" cy="2362200"/>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43250" cy="2362200"/>
                    </a:xfrm>
                    <a:prstGeom prst="rect">
                      <a:avLst/>
                    </a:prstGeom>
                    <a:noFill/>
                    <a:ln w="9525">
                      <a:noFill/>
                      <a:miter lim="800000"/>
                      <a:headEnd/>
                      <a:tailEnd/>
                    </a:ln>
                  </pic:spPr>
                </pic:pic>
              </a:graphicData>
            </a:graphic>
          </wp:inline>
        </w:drawing>
      </w:r>
    </w:p>
    <w:p w:rsidR="00844887" w:rsidRDefault="00844887" w:rsidP="00775819">
      <w:pPr>
        <w:tabs>
          <w:tab w:val="left" w:pos="3969"/>
        </w:tabs>
        <w:ind w:left="-142" w:right="3"/>
        <w:jc w:val="both"/>
        <w:rPr>
          <w:noProof/>
          <w:sz w:val="20"/>
          <w:szCs w:val="20"/>
        </w:rPr>
      </w:pPr>
    </w:p>
    <w:p w:rsidR="00844887" w:rsidRDefault="00844887" w:rsidP="00775819">
      <w:pPr>
        <w:tabs>
          <w:tab w:val="left" w:pos="3969"/>
        </w:tabs>
        <w:ind w:left="-142" w:right="3"/>
        <w:jc w:val="both"/>
        <w:rPr>
          <w:sz w:val="20"/>
          <w:szCs w:val="20"/>
        </w:rPr>
      </w:pPr>
      <w:r w:rsidRPr="00844887">
        <w:rPr>
          <w:b/>
          <w:noProof/>
          <w:sz w:val="20"/>
          <w:szCs w:val="20"/>
        </w:rPr>
        <w:t>4)</w:t>
      </w:r>
      <w:r w:rsidRPr="00844887">
        <w:t xml:space="preserve"> </w:t>
      </w:r>
      <w:r w:rsidRPr="00844887">
        <w:rPr>
          <w:sz w:val="20"/>
          <w:szCs w:val="20"/>
        </w:rPr>
        <w:t xml:space="preserve">İzmir, Türkiye’de nüfusu en kalabalık olan üçüncü büyük ildir. Tarihî bir şehir olan İzmir, demir ve kara yolu ağı ile iç bölgelere bağlıdır. İzmir limanı ülkemizin İstanbul’dan sonraki ikinci büyük limanı olup dış ticaretimizde çok önemli yeri vardır. İzmir’in turizm, kültür, ticaret ve sanayi özellikleri nüfusunun hızla artmasını sağlamıştır. </w:t>
      </w:r>
    </w:p>
    <w:p w:rsidR="00844887" w:rsidRDefault="00844887" w:rsidP="00775819">
      <w:pPr>
        <w:tabs>
          <w:tab w:val="left" w:pos="3969"/>
        </w:tabs>
        <w:ind w:left="-142" w:right="3"/>
        <w:jc w:val="both"/>
        <w:rPr>
          <w:sz w:val="20"/>
          <w:szCs w:val="20"/>
        </w:rPr>
      </w:pPr>
      <w:r>
        <w:rPr>
          <w:sz w:val="20"/>
          <w:szCs w:val="20"/>
        </w:rPr>
        <w:t xml:space="preserve">   </w:t>
      </w:r>
      <w:r w:rsidRPr="00844887">
        <w:rPr>
          <w:b/>
          <w:sz w:val="20"/>
          <w:szCs w:val="20"/>
        </w:rPr>
        <w:t xml:space="preserve">Buna göre aşağıdakilerden hangisi İzmir’in nüfusunun artışında etkili olan faktörlerden biri </w:t>
      </w:r>
      <w:r w:rsidRPr="003668BC">
        <w:rPr>
          <w:b/>
          <w:sz w:val="20"/>
          <w:szCs w:val="20"/>
          <w:u w:val="single"/>
        </w:rPr>
        <w:t>değildir?</w:t>
      </w:r>
      <w:r w:rsidRPr="00844887">
        <w:rPr>
          <w:sz w:val="20"/>
          <w:szCs w:val="20"/>
        </w:rPr>
        <w:t xml:space="preserve"> </w:t>
      </w:r>
    </w:p>
    <w:p w:rsidR="00844887" w:rsidRDefault="00844887" w:rsidP="00775819">
      <w:pPr>
        <w:tabs>
          <w:tab w:val="left" w:pos="3969"/>
        </w:tabs>
        <w:ind w:left="-142" w:right="3"/>
        <w:jc w:val="both"/>
        <w:rPr>
          <w:sz w:val="20"/>
          <w:szCs w:val="20"/>
        </w:rPr>
      </w:pPr>
      <w:r w:rsidRPr="00844887">
        <w:rPr>
          <w:sz w:val="20"/>
          <w:szCs w:val="20"/>
        </w:rPr>
        <w:t xml:space="preserve">A) Ulaşımın gelişmiş olması </w:t>
      </w:r>
    </w:p>
    <w:p w:rsidR="00844887" w:rsidRDefault="00844887" w:rsidP="00775819">
      <w:pPr>
        <w:tabs>
          <w:tab w:val="left" w:pos="3969"/>
        </w:tabs>
        <w:ind w:left="-142" w:right="3"/>
        <w:jc w:val="both"/>
        <w:rPr>
          <w:sz w:val="20"/>
          <w:szCs w:val="20"/>
        </w:rPr>
      </w:pPr>
      <w:r w:rsidRPr="00844887">
        <w:rPr>
          <w:sz w:val="20"/>
          <w:szCs w:val="20"/>
        </w:rPr>
        <w:t xml:space="preserve">B) Ticaretin gelişmiş olması </w:t>
      </w:r>
    </w:p>
    <w:p w:rsidR="00844887" w:rsidRDefault="00844887" w:rsidP="00775819">
      <w:pPr>
        <w:tabs>
          <w:tab w:val="left" w:pos="3969"/>
        </w:tabs>
        <w:ind w:left="-142" w:right="3"/>
        <w:jc w:val="both"/>
        <w:rPr>
          <w:sz w:val="20"/>
          <w:szCs w:val="20"/>
        </w:rPr>
      </w:pPr>
      <w:r w:rsidRPr="00844887">
        <w:rPr>
          <w:sz w:val="20"/>
          <w:szCs w:val="20"/>
        </w:rPr>
        <w:t xml:space="preserve">C) Sanayinin gelişmiş olması </w:t>
      </w:r>
    </w:p>
    <w:p w:rsidR="00844887" w:rsidRPr="00844887" w:rsidRDefault="00844887" w:rsidP="00775819">
      <w:pPr>
        <w:tabs>
          <w:tab w:val="left" w:pos="3969"/>
        </w:tabs>
        <w:ind w:left="-142" w:right="3"/>
        <w:jc w:val="both"/>
        <w:rPr>
          <w:noProof/>
          <w:sz w:val="20"/>
          <w:szCs w:val="20"/>
        </w:rPr>
      </w:pPr>
      <w:r w:rsidRPr="00844887">
        <w:rPr>
          <w:sz w:val="20"/>
          <w:szCs w:val="20"/>
        </w:rPr>
        <w:t>D) Maden yatakları bakımından zengin olması</w:t>
      </w:r>
    </w:p>
    <w:p w:rsidR="00844887" w:rsidRDefault="00844887" w:rsidP="00775819">
      <w:pPr>
        <w:tabs>
          <w:tab w:val="left" w:pos="3969"/>
        </w:tabs>
        <w:ind w:left="-142" w:right="3"/>
        <w:jc w:val="both"/>
        <w:rPr>
          <w:sz w:val="20"/>
          <w:szCs w:val="20"/>
        </w:rPr>
      </w:pPr>
    </w:p>
    <w:p w:rsidR="00844887" w:rsidRDefault="00844887" w:rsidP="00775819">
      <w:pPr>
        <w:tabs>
          <w:tab w:val="left" w:pos="3969"/>
        </w:tabs>
        <w:ind w:left="-142" w:right="3"/>
        <w:jc w:val="both"/>
        <w:rPr>
          <w:sz w:val="20"/>
          <w:szCs w:val="20"/>
        </w:rPr>
      </w:pPr>
    </w:p>
    <w:p w:rsidR="005D338B" w:rsidRDefault="005D338B" w:rsidP="00775819">
      <w:pPr>
        <w:tabs>
          <w:tab w:val="left" w:pos="3969"/>
        </w:tabs>
        <w:ind w:left="-142" w:right="3"/>
        <w:jc w:val="both"/>
        <w:rPr>
          <w:b/>
          <w:sz w:val="20"/>
          <w:szCs w:val="20"/>
        </w:rPr>
      </w:pPr>
    </w:p>
    <w:p w:rsidR="005D338B" w:rsidRDefault="005D338B" w:rsidP="00775819">
      <w:pPr>
        <w:tabs>
          <w:tab w:val="left" w:pos="3969"/>
        </w:tabs>
        <w:ind w:left="-142" w:right="3"/>
        <w:jc w:val="both"/>
        <w:rPr>
          <w:b/>
          <w:sz w:val="20"/>
          <w:szCs w:val="20"/>
        </w:rPr>
      </w:pPr>
      <w:r>
        <w:rPr>
          <w:noProof/>
          <w:sz w:val="20"/>
          <w:szCs w:val="20"/>
        </w:rPr>
        <w:lastRenderedPageBreak/>
        <w:drawing>
          <wp:inline distT="0" distB="0" distL="0" distR="0">
            <wp:extent cx="2990850" cy="1219200"/>
            <wp:effectExtent l="19050" t="0" r="0"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90850" cy="1219200"/>
                    </a:xfrm>
                    <a:prstGeom prst="rect">
                      <a:avLst/>
                    </a:prstGeom>
                    <a:noFill/>
                    <a:ln w="9525">
                      <a:noFill/>
                      <a:miter lim="800000"/>
                      <a:headEnd/>
                      <a:tailEnd/>
                    </a:ln>
                  </pic:spPr>
                </pic:pic>
              </a:graphicData>
            </a:graphic>
          </wp:inline>
        </w:drawing>
      </w:r>
    </w:p>
    <w:p w:rsidR="005D338B" w:rsidRPr="005D338B" w:rsidRDefault="005D338B" w:rsidP="00775819">
      <w:pPr>
        <w:tabs>
          <w:tab w:val="left" w:pos="3969"/>
        </w:tabs>
        <w:ind w:left="-142" w:right="3"/>
        <w:jc w:val="both"/>
        <w:rPr>
          <w:b/>
          <w:sz w:val="20"/>
          <w:szCs w:val="20"/>
        </w:rPr>
      </w:pPr>
      <w:r w:rsidRPr="005D338B">
        <w:rPr>
          <w:b/>
          <w:sz w:val="20"/>
          <w:szCs w:val="20"/>
        </w:rPr>
        <w:t>5)</w:t>
      </w:r>
      <w:r w:rsidRPr="005D338B">
        <w:rPr>
          <w:b/>
        </w:rPr>
        <w:t xml:space="preserve"> </w:t>
      </w:r>
      <w:r w:rsidRPr="005D338B">
        <w:rPr>
          <w:b/>
          <w:sz w:val="20"/>
          <w:szCs w:val="20"/>
        </w:rPr>
        <w:t xml:space="preserve">Türkiye’nin kır ve kent nüfus oranlarının gösterildiği grafiğe göre aşağıdakilerden hangisi doğrudur? </w:t>
      </w:r>
    </w:p>
    <w:p w:rsidR="005D338B" w:rsidRDefault="005D338B" w:rsidP="00775819">
      <w:pPr>
        <w:tabs>
          <w:tab w:val="left" w:pos="3969"/>
        </w:tabs>
        <w:ind w:left="-142" w:right="3"/>
        <w:jc w:val="both"/>
        <w:rPr>
          <w:sz w:val="20"/>
          <w:szCs w:val="20"/>
        </w:rPr>
      </w:pPr>
      <w:r w:rsidRPr="005D338B">
        <w:rPr>
          <w:sz w:val="20"/>
          <w:szCs w:val="20"/>
        </w:rPr>
        <w:t xml:space="preserve">A) 1965 yılında kent nüfusunun az olmasında yurt dışına yapılan göçler etkili olmuştur. </w:t>
      </w:r>
    </w:p>
    <w:p w:rsidR="005D338B" w:rsidRDefault="005D338B" w:rsidP="00775819">
      <w:pPr>
        <w:tabs>
          <w:tab w:val="left" w:pos="3969"/>
        </w:tabs>
        <w:ind w:left="-142" w:right="3"/>
        <w:jc w:val="both"/>
        <w:rPr>
          <w:sz w:val="20"/>
          <w:szCs w:val="20"/>
        </w:rPr>
      </w:pPr>
      <w:r w:rsidRPr="005D338B">
        <w:rPr>
          <w:sz w:val="20"/>
          <w:szCs w:val="20"/>
        </w:rPr>
        <w:t xml:space="preserve">B) 1927 yılından 2010 yılına kadar kent nüfusu sürekli artmıştır. </w:t>
      </w:r>
    </w:p>
    <w:p w:rsidR="005D338B" w:rsidRDefault="005D338B" w:rsidP="005D338B">
      <w:pPr>
        <w:tabs>
          <w:tab w:val="left" w:pos="3969"/>
        </w:tabs>
        <w:ind w:left="-142" w:right="3"/>
        <w:jc w:val="both"/>
        <w:rPr>
          <w:sz w:val="20"/>
          <w:szCs w:val="20"/>
        </w:rPr>
      </w:pPr>
      <w:r w:rsidRPr="005D338B">
        <w:rPr>
          <w:sz w:val="20"/>
          <w:szCs w:val="20"/>
        </w:rPr>
        <w:t xml:space="preserve">C) 1927 yılında kent nüfusu kır nüfusundan fazladır. </w:t>
      </w:r>
    </w:p>
    <w:p w:rsidR="00844887" w:rsidRPr="005D338B" w:rsidRDefault="005D338B" w:rsidP="005D338B">
      <w:pPr>
        <w:tabs>
          <w:tab w:val="left" w:pos="3969"/>
        </w:tabs>
        <w:ind w:left="-142" w:right="3"/>
        <w:jc w:val="both"/>
        <w:rPr>
          <w:sz w:val="20"/>
          <w:szCs w:val="20"/>
        </w:rPr>
      </w:pPr>
      <w:r w:rsidRPr="005D338B">
        <w:rPr>
          <w:sz w:val="20"/>
          <w:szCs w:val="20"/>
        </w:rPr>
        <w:t>D) 2010 yılında ülke nüfusu 1965 yılı ülke nüfusundan daha azdır.</w:t>
      </w:r>
    </w:p>
    <w:p w:rsidR="00844887" w:rsidRDefault="00844887" w:rsidP="00775819">
      <w:pPr>
        <w:tabs>
          <w:tab w:val="left" w:pos="3969"/>
        </w:tabs>
        <w:ind w:left="-142" w:right="3"/>
        <w:jc w:val="both"/>
        <w:rPr>
          <w:sz w:val="20"/>
          <w:szCs w:val="20"/>
        </w:rPr>
      </w:pPr>
    </w:p>
    <w:p w:rsidR="005D338B" w:rsidRPr="005D338B" w:rsidRDefault="005D338B" w:rsidP="00775819">
      <w:pPr>
        <w:tabs>
          <w:tab w:val="left" w:pos="3969"/>
        </w:tabs>
        <w:ind w:left="-142" w:right="3"/>
        <w:jc w:val="both"/>
        <w:rPr>
          <w:sz w:val="20"/>
          <w:szCs w:val="20"/>
        </w:rPr>
      </w:pPr>
      <w:r w:rsidRPr="005D338B">
        <w:rPr>
          <w:b/>
          <w:sz w:val="20"/>
          <w:szCs w:val="20"/>
        </w:rPr>
        <w:t>6)</w:t>
      </w:r>
      <w:r>
        <w:rPr>
          <w:b/>
          <w:sz w:val="20"/>
          <w:szCs w:val="20"/>
        </w:rPr>
        <w:t xml:space="preserve"> </w:t>
      </w:r>
      <w:r w:rsidRPr="005D338B">
        <w:rPr>
          <w:sz w:val="20"/>
          <w:szCs w:val="20"/>
        </w:rPr>
        <w:t xml:space="preserve"> • Menteşe Dağlık yöresi </w:t>
      </w:r>
    </w:p>
    <w:p w:rsidR="005D338B" w:rsidRPr="005D338B" w:rsidRDefault="005D338B" w:rsidP="00775819">
      <w:pPr>
        <w:tabs>
          <w:tab w:val="left" w:pos="3969"/>
        </w:tabs>
        <w:ind w:left="-142" w:right="3"/>
        <w:jc w:val="both"/>
        <w:rPr>
          <w:sz w:val="20"/>
          <w:szCs w:val="20"/>
        </w:rPr>
      </w:pPr>
      <w:r w:rsidRPr="005D338B">
        <w:rPr>
          <w:sz w:val="20"/>
          <w:szCs w:val="20"/>
        </w:rPr>
        <w:t xml:space="preserve">   </w:t>
      </w:r>
      <w:r>
        <w:rPr>
          <w:sz w:val="20"/>
          <w:szCs w:val="20"/>
        </w:rPr>
        <w:t xml:space="preserve"> </w:t>
      </w:r>
      <w:r w:rsidRPr="005D338B">
        <w:rPr>
          <w:sz w:val="20"/>
          <w:szCs w:val="20"/>
        </w:rPr>
        <w:t xml:space="preserve"> • Hakkari Bölümü </w:t>
      </w:r>
    </w:p>
    <w:p w:rsidR="005D338B" w:rsidRPr="005D338B" w:rsidRDefault="005D338B" w:rsidP="00775819">
      <w:pPr>
        <w:tabs>
          <w:tab w:val="left" w:pos="3969"/>
        </w:tabs>
        <w:ind w:left="-142" w:right="3"/>
        <w:jc w:val="both"/>
        <w:rPr>
          <w:sz w:val="20"/>
          <w:szCs w:val="20"/>
        </w:rPr>
      </w:pPr>
      <w:r w:rsidRPr="005D338B">
        <w:rPr>
          <w:sz w:val="20"/>
          <w:szCs w:val="20"/>
        </w:rPr>
        <w:t xml:space="preserve">    </w:t>
      </w:r>
      <w:r>
        <w:rPr>
          <w:sz w:val="20"/>
          <w:szCs w:val="20"/>
        </w:rPr>
        <w:t xml:space="preserve"> </w:t>
      </w:r>
      <w:r w:rsidRPr="005D338B">
        <w:rPr>
          <w:sz w:val="20"/>
          <w:szCs w:val="20"/>
        </w:rPr>
        <w:t xml:space="preserve">• Yıldız Dağları Bölümü </w:t>
      </w:r>
    </w:p>
    <w:p w:rsidR="005D338B" w:rsidRPr="005D338B" w:rsidRDefault="005D338B" w:rsidP="00775819">
      <w:pPr>
        <w:tabs>
          <w:tab w:val="left" w:pos="3969"/>
        </w:tabs>
        <w:ind w:left="-142" w:right="3"/>
        <w:jc w:val="both"/>
        <w:rPr>
          <w:b/>
          <w:sz w:val="20"/>
          <w:szCs w:val="20"/>
        </w:rPr>
      </w:pPr>
      <w:r w:rsidRPr="005D338B">
        <w:rPr>
          <w:b/>
          <w:sz w:val="20"/>
          <w:szCs w:val="20"/>
        </w:rPr>
        <w:t xml:space="preserve">    Yukarıda verilen yerlerin göç vermesinde; </w:t>
      </w:r>
    </w:p>
    <w:p w:rsidR="005D338B" w:rsidRPr="005D338B" w:rsidRDefault="005D338B" w:rsidP="00775819">
      <w:pPr>
        <w:tabs>
          <w:tab w:val="left" w:pos="3969"/>
        </w:tabs>
        <w:ind w:left="-142" w:right="3"/>
        <w:jc w:val="both"/>
        <w:rPr>
          <w:sz w:val="20"/>
          <w:szCs w:val="20"/>
        </w:rPr>
      </w:pPr>
      <w:r w:rsidRPr="005D338B">
        <w:rPr>
          <w:sz w:val="20"/>
          <w:szCs w:val="20"/>
        </w:rPr>
        <w:t xml:space="preserve">I. yükseltinin fazla olması, </w:t>
      </w:r>
    </w:p>
    <w:p w:rsidR="005D338B" w:rsidRPr="005D338B" w:rsidRDefault="005D338B" w:rsidP="00775819">
      <w:pPr>
        <w:tabs>
          <w:tab w:val="left" w:pos="3969"/>
        </w:tabs>
        <w:ind w:left="-142" w:right="3"/>
        <w:jc w:val="both"/>
        <w:rPr>
          <w:sz w:val="20"/>
          <w:szCs w:val="20"/>
        </w:rPr>
      </w:pPr>
      <w:r w:rsidRPr="005D338B">
        <w:rPr>
          <w:sz w:val="20"/>
          <w:szCs w:val="20"/>
        </w:rPr>
        <w:t xml:space="preserve">II. ılıman iklim görülmesi, </w:t>
      </w:r>
    </w:p>
    <w:p w:rsidR="005D338B" w:rsidRDefault="005D338B" w:rsidP="00775819">
      <w:pPr>
        <w:tabs>
          <w:tab w:val="left" w:pos="3969"/>
        </w:tabs>
        <w:ind w:left="-142" w:right="3"/>
        <w:jc w:val="both"/>
        <w:rPr>
          <w:sz w:val="20"/>
          <w:szCs w:val="20"/>
        </w:rPr>
      </w:pPr>
      <w:r w:rsidRPr="005D338B">
        <w:rPr>
          <w:sz w:val="20"/>
          <w:szCs w:val="20"/>
        </w:rPr>
        <w:t xml:space="preserve">III. gür bitki örtüsü bulunması </w:t>
      </w:r>
    </w:p>
    <w:p w:rsidR="005D338B" w:rsidRPr="005D338B" w:rsidRDefault="005D338B" w:rsidP="00775819">
      <w:pPr>
        <w:tabs>
          <w:tab w:val="left" w:pos="3969"/>
        </w:tabs>
        <w:ind w:left="-142" w:right="3"/>
        <w:jc w:val="both"/>
        <w:rPr>
          <w:sz w:val="20"/>
          <w:szCs w:val="20"/>
        </w:rPr>
      </w:pPr>
      <w:r w:rsidRPr="005D338B">
        <w:rPr>
          <w:b/>
          <w:sz w:val="20"/>
          <w:szCs w:val="20"/>
        </w:rPr>
        <w:t>gibi faktörlerden</w:t>
      </w:r>
      <w:r w:rsidRPr="005D338B">
        <w:rPr>
          <w:sz w:val="20"/>
          <w:szCs w:val="20"/>
        </w:rPr>
        <w:t xml:space="preserve"> </w:t>
      </w:r>
      <w:r w:rsidRPr="005D338B">
        <w:rPr>
          <w:b/>
          <w:sz w:val="20"/>
          <w:szCs w:val="20"/>
        </w:rPr>
        <w:t xml:space="preserve">hangisi </w:t>
      </w:r>
      <w:r>
        <w:rPr>
          <w:b/>
          <w:sz w:val="20"/>
          <w:szCs w:val="20"/>
        </w:rPr>
        <w:t xml:space="preserve">ya da hangileri </w:t>
      </w:r>
      <w:r w:rsidRPr="005D338B">
        <w:rPr>
          <w:b/>
          <w:sz w:val="20"/>
          <w:szCs w:val="20"/>
        </w:rPr>
        <w:t>etkilidir?</w:t>
      </w:r>
      <w:r w:rsidRPr="005D338B">
        <w:rPr>
          <w:sz w:val="20"/>
          <w:szCs w:val="20"/>
        </w:rPr>
        <w:t xml:space="preserve"> </w:t>
      </w:r>
    </w:p>
    <w:p w:rsidR="005D338B" w:rsidRDefault="005D338B" w:rsidP="00775819">
      <w:pPr>
        <w:tabs>
          <w:tab w:val="left" w:pos="3969"/>
        </w:tabs>
        <w:ind w:left="-142" w:right="3"/>
        <w:jc w:val="both"/>
        <w:rPr>
          <w:sz w:val="20"/>
          <w:szCs w:val="20"/>
        </w:rPr>
      </w:pPr>
      <w:r w:rsidRPr="005D338B">
        <w:rPr>
          <w:sz w:val="20"/>
          <w:szCs w:val="20"/>
        </w:rPr>
        <w:t>A) Yalnız I. B) Yalnız II. C) I ve II. D) I ve III</w:t>
      </w:r>
    </w:p>
    <w:p w:rsidR="005D338B" w:rsidRDefault="005D338B" w:rsidP="00775819">
      <w:pPr>
        <w:tabs>
          <w:tab w:val="left" w:pos="3969"/>
        </w:tabs>
        <w:ind w:left="-142" w:right="3"/>
        <w:jc w:val="both"/>
        <w:rPr>
          <w:sz w:val="20"/>
          <w:szCs w:val="20"/>
        </w:rPr>
      </w:pPr>
    </w:p>
    <w:p w:rsidR="005D338B" w:rsidRDefault="005D338B" w:rsidP="00775819">
      <w:pPr>
        <w:tabs>
          <w:tab w:val="left" w:pos="3969"/>
        </w:tabs>
        <w:ind w:left="-142" w:right="3"/>
        <w:jc w:val="both"/>
        <w:rPr>
          <w:sz w:val="20"/>
          <w:szCs w:val="20"/>
        </w:rPr>
      </w:pPr>
      <w:r w:rsidRPr="005D338B">
        <w:rPr>
          <w:b/>
          <w:sz w:val="20"/>
          <w:szCs w:val="20"/>
        </w:rPr>
        <w:t>7)</w:t>
      </w:r>
      <w:r w:rsidRPr="005D338B">
        <w:t xml:space="preserve"> </w:t>
      </w:r>
      <w:r w:rsidRPr="005D338B">
        <w:rPr>
          <w:b/>
          <w:sz w:val="20"/>
          <w:szCs w:val="20"/>
        </w:rPr>
        <w:t>Ali Bey tanınmış bir tıp profesörüdür, İngiltere’nin ünlü bir üniversitesinden çalışma teklifi almıştır. Ali Bey’in bu teklifi kabul etmesi durumunda;</w:t>
      </w:r>
      <w:r w:rsidRPr="005D338B">
        <w:rPr>
          <w:sz w:val="20"/>
          <w:szCs w:val="20"/>
        </w:rPr>
        <w:t xml:space="preserve"> </w:t>
      </w:r>
    </w:p>
    <w:p w:rsidR="005D338B" w:rsidRDefault="005D338B" w:rsidP="00775819">
      <w:pPr>
        <w:tabs>
          <w:tab w:val="left" w:pos="3969"/>
        </w:tabs>
        <w:ind w:left="-142" w:right="3"/>
        <w:jc w:val="both"/>
        <w:rPr>
          <w:sz w:val="20"/>
          <w:szCs w:val="20"/>
        </w:rPr>
      </w:pPr>
      <w:r w:rsidRPr="005D338B">
        <w:rPr>
          <w:sz w:val="20"/>
          <w:szCs w:val="20"/>
        </w:rPr>
        <w:t xml:space="preserve">I. beyin göçü, </w:t>
      </w:r>
    </w:p>
    <w:p w:rsidR="005D338B" w:rsidRDefault="005D338B" w:rsidP="00775819">
      <w:pPr>
        <w:tabs>
          <w:tab w:val="left" w:pos="3969"/>
        </w:tabs>
        <w:ind w:left="-142" w:right="3"/>
        <w:jc w:val="both"/>
        <w:rPr>
          <w:sz w:val="20"/>
          <w:szCs w:val="20"/>
        </w:rPr>
      </w:pPr>
      <w:r w:rsidRPr="005D338B">
        <w:rPr>
          <w:sz w:val="20"/>
          <w:szCs w:val="20"/>
        </w:rPr>
        <w:t xml:space="preserve">II. mevsimlik göç, </w:t>
      </w:r>
    </w:p>
    <w:p w:rsidR="005D338B" w:rsidRDefault="005D338B" w:rsidP="00775819">
      <w:pPr>
        <w:tabs>
          <w:tab w:val="left" w:pos="3969"/>
        </w:tabs>
        <w:ind w:left="-142" w:right="3"/>
        <w:jc w:val="both"/>
        <w:rPr>
          <w:sz w:val="20"/>
          <w:szCs w:val="20"/>
        </w:rPr>
      </w:pPr>
      <w:r w:rsidRPr="005D338B">
        <w:rPr>
          <w:sz w:val="20"/>
          <w:szCs w:val="20"/>
        </w:rPr>
        <w:t xml:space="preserve">III. dış göç </w:t>
      </w:r>
    </w:p>
    <w:p w:rsidR="005D338B" w:rsidRPr="005D338B" w:rsidRDefault="005D338B" w:rsidP="00775819">
      <w:pPr>
        <w:tabs>
          <w:tab w:val="left" w:pos="3969"/>
        </w:tabs>
        <w:ind w:left="-142" w:right="3"/>
        <w:jc w:val="both"/>
        <w:rPr>
          <w:b/>
          <w:sz w:val="20"/>
          <w:szCs w:val="20"/>
        </w:rPr>
      </w:pPr>
      <w:r w:rsidRPr="005D338B">
        <w:rPr>
          <w:b/>
          <w:sz w:val="20"/>
          <w:szCs w:val="20"/>
        </w:rPr>
        <w:t xml:space="preserve">durumlarından hangisi yaşanır? </w:t>
      </w:r>
    </w:p>
    <w:p w:rsidR="005D338B" w:rsidRPr="005D338B" w:rsidRDefault="005D338B" w:rsidP="00775819">
      <w:pPr>
        <w:tabs>
          <w:tab w:val="left" w:pos="3969"/>
        </w:tabs>
        <w:ind w:left="-142" w:right="3"/>
        <w:jc w:val="both"/>
        <w:rPr>
          <w:b/>
          <w:sz w:val="20"/>
          <w:szCs w:val="20"/>
        </w:rPr>
      </w:pPr>
      <w:r w:rsidRPr="005D338B">
        <w:rPr>
          <w:sz w:val="20"/>
          <w:szCs w:val="20"/>
        </w:rPr>
        <w:t xml:space="preserve">A) I ve II. </w:t>
      </w:r>
      <w:r>
        <w:rPr>
          <w:sz w:val="20"/>
          <w:szCs w:val="20"/>
        </w:rPr>
        <w:t xml:space="preserve">      </w:t>
      </w:r>
      <w:r w:rsidRPr="005D338B">
        <w:rPr>
          <w:sz w:val="20"/>
          <w:szCs w:val="20"/>
        </w:rPr>
        <w:t xml:space="preserve">B) I ve III. </w:t>
      </w:r>
      <w:r>
        <w:rPr>
          <w:sz w:val="20"/>
          <w:szCs w:val="20"/>
        </w:rPr>
        <w:t xml:space="preserve">     </w:t>
      </w:r>
      <w:r w:rsidRPr="005D338B">
        <w:rPr>
          <w:sz w:val="20"/>
          <w:szCs w:val="20"/>
        </w:rPr>
        <w:t xml:space="preserve">C) II ve III. </w:t>
      </w:r>
      <w:r>
        <w:rPr>
          <w:sz w:val="20"/>
          <w:szCs w:val="20"/>
        </w:rPr>
        <w:t xml:space="preserve">     </w:t>
      </w:r>
      <w:r w:rsidRPr="005D338B">
        <w:rPr>
          <w:sz w:val="20"/>
          <w:szCs w:val="20"/>
        </w:rPr>
        <w:t>D) I, II ve III</w:t>
      </w:r>
    </w:p>
    <w:p w:rsidR="00865F72" w:rsidRDefault="00865F72" w:rsidP="00775819">
      <w:pPr>
        <w:tabs>
          <w:tab w:val="left" w:pos="3969"/>
        </w:tabs>
        <w:ind w:left="-142" w:right="3"/>
        <w:jc w:val="both"/>
        <w:rPr>
          <w:sz w:val="20"/>
          <w:szCs w:val="20"/>
        </w:rPr>
      </w:pPr>
    </w:p>
    <w:p w:rsidR="00E91E3D" w:rsidRPr="00E91E3D" w:rsidRDefault="005D338B" w:rsidP="00775819">
      <w:pPr>
        <w:tabs>
          <w:tab w:val="left" w:pos="3969"/>
        </w:tabs>
        <w:ind w:left="-142" w:right="3"/>
        <w:jc w:val="both"/>
        <w:rPr>
          <w:b/>
          <w:sz w:val="20"/>
          <w:szCs w:val="20"/>
        </w:rPr>
      </w:pPr>
      <w:r w:rsidRPr="005D338B">
        <w:rPr>
          <w:b/>
          <w:sz w:val="20"/>
          <w:szCs w:val="20"/>
        </w:rPr>
        <w:t>8)</w:t>
      </w:r>
      <w:r w:rsidRPr="005D338B">
        <w:t xml:space="preserve"> </w:t>
      </w:r>
      <w:r w:rsidRPr="00E91E3D">
        <w:rPr>
          <w:b/>
          <w:sz w:val="20"/>
          <w:szCs w:val="20"/>
        </w:rPr>
        <w:t xml:space="preserve">Ülkemizde son yıllarda ortaya çıkan domuz gribi kuş gribi gibi hastalıklardan dolayı anayasal bazı haklarımız kısıtlanmıştır. Hatta bazı şehirler karantina altına alınarak giriş çıkış yasaklanmıştır. Bu olaylar karşısında aşağıdaki haklardan hangisinde kısıtlamaya gidilmiştir? </w:t>
      </w:r>
    </w:p>
    <w:p w:rsidR="00E91E3D" w:rsidRDefault="005D338B" w:rsidP="00775819">
      <w:pPr>
        <w:tabs>
          <w:tab w:val="left" w:pos="3969"/>
        </w:tabs>
        <w:ind w:left="-142" w:right="3"/>
        <w:jc w:val="both"/>
        <w:rPr>
          <w:sz w:val="20"/>
          <w:szCs w:val="20"/>
        </w:rPr>
      </w:pPr>
      <w:r w:rsidRPr="005D338B">
        <w:rPr>
          <w:sz w:val="20"/>
          <w:szCs w:val="20"/>
        </w:rPr>
        <w:t xml:space="preserve">A) Yaşama hakkı </w:t>
      </w:r>
      <w:r w:rsidR="00E91E3D">
        <w:rPr>
          <w:sz w:val="20"/>
          <w:szCs w:val="20"/>
        </w:rPr>
        <w:t xml:space="preserve">    </w:t>
      </w:r>
      <w:r w:rsidR="003668BC">
        <w:rPr>
          <w:sz w:val="20"/>
          <w:szCs w:val="20"/>
        </w:rPr>
        <w:t xml:space="preserve">    </w:t>
      </w:r>
      <w:r w:rsidR="00E91E3D">
        <w:rPr>
          <w:sz w:val="20"/>
          <w:szCs w:val="20"/>
        </w:rPr>
        <w:t xml:space="preserve"> </w:t>
      </w:r>
      <w:r w:rsidR="003668BC">
        <w:rPr>
          <w:sz w:val="20"/>
          <w:szCs w:val="20"/>
        </w:rPr>
        <w:t xml:space="preserve">      </w:t>
      </w:r>
      <w:r w:rsidR="00E91E3D">
        <w:rPr>
          <w:sz w:val="20"/>
          <w:szCs w:val="20"/>
        </w:rPr>
        <w:t xml:space="preserve">  </w:t>
      </w:r>
      <w:r w:rsidRPr="005D338B">
        <w:rPr>
          <w:sz w:val="20"/>
          <w:szCs w:val="20"/>
        </w:rPr>
        <w:t xml:space="preserve">B) Seyahat hakkı </w:t>
      </w:r>
    </w:p>
    <w:p w:rsidR="005D338B" w:rsidRDefault="005D338B" w:rsidP="00775819">
      <w:pPr>
        <w:tabs>
          <w:tab w:val="left" w:pos="3969"/>
        </w:tabs>
        <w:ind w:left="-142" w:right="3"/>
        <w:jc w:val="both"/>
        <w:rPr>
          <w:sz w:val="20"/>
          <w:szCs w:val="20"/>
        </w:rPr>
      </w:pPr>
      <w:r w:rsidRPr="005D338B">
        <w:rPr>
          <w:sz w:val="20"/>
          <w:szCs w:val="20"/>
        </w:rPr>
        <w:t>C) Seçme hakkı</w:t>
      </w:r>
      <w:r w:rsidR="00E91E3D">
        <w:rPr>
          <w:sz w:val="20"/>
          <w:szCs w:val="20"/>
        </w:rPr>
        <w:t xml:space="preserve">          </w:t>
      </w:r>
      <w:r w:rsidRPr="005D338B">
        <w:rPr>
          <w:sz w:val="20"/>
          <w:szCs w:val="20"/>
        </w:rPr>
        <w:t xml:space="preserve"> </w:t>
      </w:r>
      <w:r w:rsidR="003668BC">
        <w:rPr>
          <w:sz w:val="20"/>
          <w:szCs w:val="20"/>
        </w:rPr>
        <w:t xml:space="preserve">         </w:t>
      </w:r>
      <w:r w:rsidRPr="005D338B">
        <w:rPr>
          <w:sz w:val="20"/>
          <w:szCs w:val="20"/>
        </w:rPr>
        <w:t>D) Yerleşme hakkı</w:t>
      </w:r>
    </w:p>
    <w:p w:rsidR="00E91E3D" w:rsidRDefault="00E91E3D" w:rsidP="00775819">
      <w:pPr>
        <w:tabs>
          <w:tab w:val="left" w:pos="3969"/>
        </w:tabs>
        <w:ind w:left="-142" w:right="3"/>
        <w:jc w:val="both"/>
        <w:rPr>
          <w:sz w:val="20"/>
          <w:szCs w:val="20"/>
        </w:rPr>
      </w:pPr>
    </w:p>
    <w:p w:rsidR="00E91E3D" w:rsidRDefault="00E91E3D" w:rsidP="00775819">
      <w:pPr>
        <w:tabs>
          <w:tab w:val="left" w:pos="3969"/>
        </w:tabs>
        <w:ind w:left="-142" w:right="3"/>
        <w:jc w:val="both"/>
        <w:rPr>
          <w:sz w:val="20"/>
          <w:szCs w:val="20"/>
        </w:rPr>
      </w:pPr>
      <w:r w:rsidRPr="00E91E3D">
        <w:rPr>
          <w:b/>
          <w:sz w:val="20"/>
          <w:szCs w:val="20"/>
        </w:rPr>
        <w:t>9)</w:t>
      </w:r>
      <w:r w:rsidRPr="00E91E3D">
        <w:t xml:space="preserve"> </w:t>
      </w:r>
      <w:r w:rsidRPr="00E91E3D">
        <w:rPr>
          <w:sz w:val="20"/>
          <w:szCs w:val="20"/>
        </w:rPr>
        <w:t xml:space="preserve">Sümerlerin yazıyı bulmaları ile düşünceler yazıya aktarılmaya başlanmıştır. Mısır’da ise insanlar “Hiyeroglif” denilen resimli yazı ile kendilerini ifade etmişlerdir. Fenikeliler kolay öğrenilip yazılabilen bir alfabe geliştirmişlerdi. Yazı tarih boyunca birçok uygarlığın arasındaki iletişimi sağlamış ayrıca gelecek kuşaklara bilgi aktarımını kolaylaştırmıştır. </w:t>
      </w:r>
    </w:p>
    <w:p w:rsidR="00E91E3D" w:rsidRDefault="00E91E3D" w:rsidP="00775819">
      <w:pPr>
        <w:tabs>
          <w:tab w:val="left" w:pos="3969"/>
        </w:tabs>
        <w:ind w:left="-142" w:right="3"/>
        <w:jc w:val="both"/>
        <w:rPr>
          <w:sz w:val="20"/>
          <w:szCs w:val="20"/>
        </w:rPr>
      </w:pPr>
    </w:p>
    <w:p w:rsidR="00E91E3D" w:rsidRDefault="00E91E3D" w:rsidP="00775819">
      <w:pPr>
        <w:tabs>
          <w:tab w:val="left" w:pos="3969"/>
        </w:tabs>
        <w:ind w:left="-142" w:right="3"/>
        <w:jc w:val="both"/>
        <w:rPr>
          <w:sz w:val="20"/>
          <w:szCs w:val="20"/>
        </w:rPr>
      </w:pPr>
      <w:r w:rsidRPr="00E91E3D">
        <w:rPr>
          <w:b/>
          <w:sz w:val="20"/>
          <w:szCs w:val="20"/>
        </w:rPr>
        <w:t xml:space="preserve">Verilen paragrafta yazının hangi özelliğine </w:t>
      </w:r>
      <w:r w:rsidRPr="003668BC">
        <w:rPr>
          <w:b/>
          <w:sz w:val="20"/>
          <w:szCs w:val="20"/>
          <w:u w:val="single"/>
        </w:rPr>
        <w:t>değinilmemiştir?</w:t>
      </w:r>
      <w:r w:rsidRPr="00E91E3D">
        <w:rPr>
          <w:sz w:val="20"/>
          <w:szCs w:val="20"/>
        </w:rPr>
        <w:t xml:space="preserve"> </w:t>
      </w:r>
    </w:p>
    <w:p w:rsidR="00E91E3D" w:rsidRDefault="00E91E3D" w:rsidP="00775819">
      <w:pPr>
        <w:tabs>
          <w:tab w:val="left" w:pos="3969"/>
        </w:tabs>
        <w:ind w:left="-142" w:right="3"/>
        <w:jc w:val="both"/>
        <w:rPr>
          <w:sz w:val="20"/>
          <w:szCs w:val="20"/>
        </w:rPr>
      </w:pPr>
      <w:r w:rsidRPr="00E91E3D">
        <w:rPr>
          <w:sz w:val="20"/>
          <w:szCs w:val="20"/>
        </w:rPr>
        <w:t xml:space="preserve">A) İnsanların düşüncelerini aktarmalarına yardımcı olduğuna B) Bilgiyi aktarmada önemli bir araç olduğuna </w:t>
      </w:r>
    </w:p>
    <w:p w:rsidR="00E91E3D" w:rsidRDefault="00E91E3D" w:rsidP="00775819">
      <w:pPr>
        <w:tabs>
          <w:tab w:val="left" w:pos="3969"/>
        </w:tabs>
        <w:ind w:left="-142" w:right="3"/>
        <w:jc w:val="both"/>
        <w:rPr>
          <w:sz w:val="20"/>
          <w:szCs w:val="20"/>
        </w:rPr>
      </w:pPr>
      <w:r w:rsidRPr="00E91E3D">
        <w:rPr>
          <w:sz w:val="20"/>
          <w:szCs w:val="20"/>
        </w:rPr>
        <w:t xml:space="preserve">C) Yazının öğrenilmesinin zor ve yorucu bir iş olduğuna </w:t>
      </w:r>
    </w:p>
    <w:p w:rsidR="00E91E3D" w:rsidRDefault="00E91E3D" w:rsidP="00775819">
      <w:pPr>
        <w:tabs>
          <w:tab w:val="left" w:pos="3969"/>
        </w:tabs>
        <w:ind w:left="-142" w:right="3"/>
        <w:jc w:val="both"/>
        <w:rPr>
          <w:sz w:val="20"/>
          <w:szCs w:val="20"/>
        </w:rPr>
      </w:pPr>
      <w:r w:rsidRPr="00E91E3D">
        <w:rPr>
          <w:sz w:val="20"/>
          <w:szCs w:val="20"/>
        </w:rPr>
        <w:t>D) Çeşitli milletlerin yazıyı kullandığına</w:t>
      </w:r>
    </w:p>
    <w:p w:rsidR="00E91E3D" w:rsidRDefault="00E91E3D" w:rsidP="00775819">
      <w:pPr>
        <w:tabs>
          <w:tab w:val="left" w:pos="3969"/>
        </w:tabs>
        <w:ind w:left="-142" w:right="3"/>
        <w:jc w:val="both"/>
        <w:rPr>
          <w:sz w:val="20"/>
          <w:szCs w:val="20"/>
        </w:rPr>
      </w:pPr>
    </w:p>
    <w:p w:rsidR="00E91E3D" w:rsidRDefault="00E91E3D" w:rsidP="00775819">
      <w:pPr>
        <w:tabs>
          <w:tab w:val="left" w:pos="3969"/>
        </w:tabs>
        <w:ind w:left="-142" w:right="3"/>
        <w:jc w:val="both"/>
        <w:rPr>
          <w:sz w:val="20"/>
          <w:szCs w:val="20"/>
        </w:rPr>
      </w:pPr>
    </w:p>
    <w:p w:rsidR="00E91E3D" w:rsidRDefault="00E91E3D" w:rsidP="00775819">
      <w:pPr>
        <w:tabs>
          <w:tab w:val="left" w:pos="3969"/>
        </w:tabs>
        <w:ind w:left="-142" w:right="3"/>
        <w:jc w:val="both"/>
        <w:rPr>
          <w:sz w:val="20"/>
          <w:szCs w:val="20"/>
        </w:rPr>
      </w:pPr>
    </w:p>
    <w:p w:rsidR="00E91E3D" w:rsidRDefault="00E91E3D" w:rsidP="00775819">
      <w:pPr>
        <w:tabs>
          <w:tab w:val="left" w:pos="3969"/>
        </w:tabs>
        <w:ind w:left="-142" w:right="3"/>
        <w:jc w:val="both"/>
        <w:rPr>
          <w:sz w:val="20"/>
          <w:szCs w:val="20"/>
        </w:rPr>
      </w:pPr>
    </w:p>
    <w:p w:rsidR="00E91E3D" w:rsidRDefault="00E91E3D" w:rsidP="00775819">
      <w:pPr>
        <w:tabs>
          <w:tab w:val="left" w:pos="3969"/>
        </w:tabs>
        <w:ind w:left="-142" w:right="3"/>
        <w:jc w:val="both"/>
        <w:rPr>
          <w:sz w:val="20"/>
          <w:szCs w:val="20"/>
        </w:rPr>
      </w:pPr>
    </w:p>
    <w:p w:rsidR="00E91E3D" w:rsidRDefault="00E91E3D" w:rsidP="00775819">
      <w:pPr>
        <w:tabs>
          <w:tab w:val="left" w:pos="3969"/>
        </w:tabs>
        <w:ind w:left="-142" w:right="3"/>
        <w:jc w:val="both"/>
        <w:rPr>
          <w:sz w:val="20"/>
          <w:szCs w:val="20"/>
        </w:rPr>
      </w:pPr>
      <w:r w:rsidRPr="00E91E3D">
        <w:rPr>
          <w:b/>
          <w:sz w:val="20"/>
          <w:szCs w:val="20"/>
        </w:rPr>
        <w:lastRenderedPageBreak/>
        <w:t>10)</w:t>
      </w:r>
      <w:r>
        <w:t xml:space="preserve"> </w:t>
      </w:r>
      <w:r w:rsidRPr="00E91E3D">
        <w:rPr>
          <w:sz w:val="20"/>
          <w:szCs w:val="20"/>
        </w:rPr>
        <w:t xml:space="preserve">‘’Düşünce özgürlüğü en önemli özgürlüktür. İnsanı araştırmaya, düşünmeye yönlendiren özellikler ancak özgür bir ortamda işlerlik kazanır ve gelişir. Özgür olmayan bir ortam insanların kuşku ve korku içinde olmasına sebep olur.’’ </w:t>
      </w:r>
      <w:r>
        <w:rPr>
          <w:sz w:val="20"/>
          <w:szCs w:val="20"/>
        </w:rPr>
        <w:t>(</w:t>
      </w:r>
      <w:r w:rsidRPr="00E91E3D">
        <w:rPr>
          <w:sz w:val="20"/>
          <w:szCs w:val="20"/>
        </w:rPr>
        <w:t xml:space="preserve">Montesquieu </w:t>
      </w:r>
      <w:r>
        <w:rPr>
          <w:sz w:val="20"/>
          <w:szCs w:val="20"/>
        </w:rPr>
        <w:t>)</w:t>
      </w:r>
    </w:p>
    <w:p w:rsidR="00E91E3D" w:rsidRPr="00E91E3D" w:rsidRDefault="00E91E3D" w:rsidP="00775819">
      <w:pPr>
        <w:tabs>
          <w:tab w:val="left" w:pos="3969"/>
        </w:tabs>
        <w:ind w:left="-142" w:right="3"/>
        <w:jc w:val="both"/>
        <w:rPr>
          <w:b/>
          <w:sz w:val="20"/>
          <w:szCs w:val="20"/>
        </w:rPr>
      </w:pPr>
      <w:r>
        <w:rPr>
          <w:b/>
          <w:sz w:val="20"/>
          <w:szCs w:val="20"/>
        </w:rPr>
        <w:t xml:space="preserve">      </w:t>
      </w:r>
      <w:r w:rsidRPr="00E91E3D">
        <w:rPr>
          <w:b/>
          <w:sz w:val="20"/>
          <w:szCs w:val="20"/>
        </w:rPr>
        <w:t xml:space="preserve">Montesquieu’nün görüşlerine göre özgür düşüncenin bilime katkısı aşağıdakilerden hangisi </w:t>
      </w:r>
      <w:r w:rsidRPr="003668BC">
        <w:rPr>
          <w:b/>
          <w:sz w:val="20"/>
          <w:szCs w:val="20"/>
          <w:u w:val="single"/>
        </w:rPr>
        <w:t>olamaz?</w:t>
      </w:r>
      <w:r w:rsidRPr="00E91E3D">
        <w:rPr>
          <w:b/>
          <w:sz w:val="20"/>
          <w:szCs w:val="20"/>
        </w:rPr>
        <w:t xml:space="preserve"> </w:t>
      </w:r>
    </w:p>
    <w:p w:rsidR="00E91E3D" w:rsidRDefault="00E91E3D" w:rsidP="00775819">
      <w:pPr>
        <w:tabs>
          <w:tab w:val="left" w:pos="3969"/>
        </w:tabs>
        <w:ind w:left="-142" w:right="3"/>
        <w:jc w:val="both"/>
        <w:rPr>
          <w:sz w:val="20"/>
          <w:szCs w:val="20"/>
        </w:rPr>
      </w:pPr>
      <w:r w:rsidRPr="00E91E3D">
        <w:rPr>
          <w:sz w:val="20"/>
          <w:szCs w:val="20"/>
        </w:rPr>
        <w:t xml:space="preserve">A) Bilimsel gelişmelerin yolu açılır. </w:t>
      </w:r>
    </w:p>
    <w:p w:rsidR="00E91E3D" w:rsidRDefault="00E91E3D" w:rsidP="00775819">
      <w:pPr>
        <w:tabs>
          <w:tab w:val="left" w:pos="3969"/>
        </w:tabs>
        <w:ind w:left="-142" w:right="3"/>
        <w:jc w:val="both"/>
        <w:rPr>
          <w:sz w:val="20"/>
          <w:szCs w:val="20"/>
        </w:rPr>
      </w:pPr>
      <w:r w:rsidRPr="00E91E3D">
        <w:rPr>
          <w:sz w:val="20"/>
          <w:szCs w:val="20"/>
        </w:rPr>
        <w:t xml:space="preserve">B) Fikirler daha hızlı ve kolay aktarılır. </w:t>
      </w:r>
    </w:p>
    <w:p w:rsidR="00E91E3D" w:rsidRDefault="00E91E3D" w:rsidP="00775819">
      <w:pPr>
        <w:tabs>
          <w:tab w:val="left" w:pos="3969"/>
        </w:tabs>
        <w:ind w:left="-142" w:right="3"/>
        <w:jc w:val="both"/>
        <w:rPr>
          <w:sz w:val="20"/>
          <w:szCs w:val="20"/>
        </w:rPr>
      </w:pPr>
      <w:r w:rsidRPr="00E91E3D">
        <w:rPr>
          <w:sz w:val="20"/>
          <w:szCs w:val="20"/>
        </w:rPr>
        <w:t xml:space="preserve">C) İnsanlar her türlü araştırma yapabilirler. </w:t>
      </w:r>
    </w:p>
    <w:p w:rsidR="00E91E3D" w:rsidRDefault="00E91E3D" w:rsidP="00775819">
      <w:pPr>
        <w:tabs>
          <w:tab w:val="left" w:pos="3969"/>
        </w:tabs>
        <w:ind w:left="-142" w:right="3"/>
        <w:jc w:val="both"/>
        <w:rPr>
          <w:sz w:val="20"/>
          <w:szCs w:val="20"/>
        </w:rPr>
      </w:pPr>
      <w:r w:rsidRPr="00E91E3D">
        <w:rPr>
          <w:sz w:val="20"/>
          <w:szCs w:val="20"/>
        </w:rPr>
        <w:t>D) Skolastik düşünce gelişir.</w:t>
      </w:r>
    </w:p>
    <w:p w:rsidR="00E91E3D" w:rsidRDefault="00E91E3D" w:rsidP="00775819">
      <w:pPr>
        <w:tabs>
          <w:tab w:val="left" w:pos="3969"/>
        </w:tabs>
        <w:ind w:left="-142" w:right="3"/>
        <w:jc w:val="both"/>
        <w:rPr>
          <w:sz w:val="20"/>
          <w:szCs w:val="20"/>
        </w:rPr>
      </w:pPr>
    </w:p>
    <w:p w:rsidR="00E91E3D" w:rsidRDefault="00E91E3D" w:rsidP="00775819">
      <w:pPr>
        <w:tabs>
          <w:tab w:val="left" w:pos="3969"/>
        </w:tabs>
        <w:ind w:left="-142" w:right="3"/>
        <w:jc w:val="both"/>
        <w:rPr>
          <w:sz w:val="20"/>
          <w:szCs w:val="20"/>
        </w:rPr>
      </w:pPr>
      <w:r w:rsidRPr="00E91E3D">
        <w:rPr>
          <w:b/>
          <w:sz w:val="20"/>
          <w:szCs w:val="20"/>
        </w:rPr>
        <w:t>11)</w:t>
      </w:r>
      <w:r w:rsidRPr="00E91E3D">
        <w:t xml:space="preserve"> </w:t>
      </w:r>
      <w:r w:rsidRPr="00E91E3D">
        <w:rPr>
          <w:sz w:val="20"/>
          <w:szCs w:val="20"/>
        </w:rPr>
        <w:t xml:space="preserve">Galileo, Dünya’nın hem kendi etrafında hem de Güneş etrafında döndüğünü ispatlamıştı. Kilise, Galileo’yi bu düşüncesinden dolayı engizisyon mahkemesine çıkararak yargıladı. Ona bu düşüncesinden vazgeçmezse idam edileceğini söylediler. Galileo de bu düşüncesinden vazgeçti. </w:t>
      </w:r>
      <w:r>
        <w:rPr>
          <w:sz w:val="20"/>
          <w:szCs w:val="20"/>
        </w:rPr>
        <w:t xml:space="preserve">    </w:t>
      </w:r>
    </w:p>
    <w:p w:rsidR="00E91E3D" w:rsidRPr="00E91E3D" w:rsidRDefault="00E91E3D" w:rsidP="00775819">
      <w:pPr>
        <w:tabs>
          <w:tab w:val="left" w:pos="3969"/>
        </w:tabs>
        <w:ind w:left="-142" w:right="3"/>
        <w:jc w:val="both"/>
        <w:rPr>
          <w:b/>
          <w:sz w:val="20"/>
          <w:szCs w:val="20"/>
        </w:rPr>
      </w:pPr>
      <w:r>
        <w:rPr>
          <w:sz w:val="20"/>
          <w:szCs w:val="20"/>
        </w:rPr>
        <w:t xml:space="preserve">    </w:t>
      </w:r>
      <w:r w:rsidRPr="00E91E3D">
        <w:rPr>
          <w:b/>
          <w:sz w:val="20"/>
          <w:szCs w:val="20"/>
        </w:rPr>
        <w:t xml:space="preserve">Buna göre aşağıdakilerden hangisinin bilimsel faaliyetlerin gelişmesine engel olduğu söylenebilir? </w:t>
      </w:r>
    </w:p>
    <w:p w:rsidR="00E91E3D" w:rsidRDefault="00E91E3D" w:rsidP="00775819">
      <w:pPr>
        <w:tabs>
          <w:tab w:val="left" w:pos="3969"/>
        </w:tabs>
        <w:ind w:left="-142" w:right="3"/>
        <w:jc w:val="both"/>
        <w:rPr>
          <w:sz w:val="20"/>
          <w:szCs w:val="20"/>
        </w:rPr>
      </w:pPr>
      <w:r w:rsidRPr="00E91E3D">
        <w:rPr>
          <w:sz w:val="20"/>
          <w:szCs w:val="20"/>
        </w:rPr>
        <w:t xml:space="preserve">A) Baskı ve yasaklar </w:t>
      </w:r>
    </w:p>
    <w:p w:rsidR="00E91E3D" w:rsidRDefault="00E91E3D" w:rsidP="00775819">
      <w:pPr>
        <w:tabs>
          <w:tab w:val="left" w:pos="3969"/>
        </w:tabs>
        <w:ind w:left="-142" w:right="3"/>
        <w:jc w:val="both"/>
        <w:rPr>
          <w:sz w:val="20"/>
          <w:szCs w:val="20"/>
        </w:rPr>
      </w:pPr>
      <w:r w:rsidRPr="00E91E3D">
        <w:rPr>
          <w:sz w:val="20"/>
          <w:szCs w:val="20"/>
        </w:rPr>
        <w:t xml:space="preserve">B) Maddi imkansızlıklar </w:t>
      </w:r>
    </w:p>
    <w:p w:rsidR="00E91E3D" w:rsidRDefault="00E91E3D" w:rsidP="00775819">
      <w:pPr>
        <w:tabs>
          <w:tab w:val="left" w:pos="3969"/>
        </w:tabs>
        <w:ind w:left="-142" w:right="3"/>
        <w:jc w:val="both"/>
        <w:rPr>
          <w:sz w:val="20"/>
          <w:szCs w:val="20"/>
        </w:rPr>
      </w:pPr>
      <w:r w:rsidRPr="00E91E3D">
        <w:rPr>
          <w:sz w:val="20"/>
          <w:szCs w:val="20"/>
        </w:rPr>
        <w:t xml:space="preserve">C) Yeterli zamanın olmayışı </w:t>
      </w:r>
    </w:p>
    <w:p w:rsidR="00E91E3D" w:rsidRDefault="00E91E3D" w:rsidP="00775819">
      <w:pPr>
        <w:tabs>
          <w:tab w:val="left" w:pos="3969"/>
        </w:tabs>
        <w:ind w:left="-142" w:right="3"/>
        <w:jc w:val="both"/>
        <w:rPr>
          <w:sz w:val="20"/>
          <w:szCs w:val="20"/>
        </w:rPr>
      </w:pPr>
      <w:r w:rsidRPr="00E91E3D">
        <w:rPr>
          <w:sz w:val="20"/>
          <w:szCs w:val="20"/>
        </w:rPr>
        <w:t>D) Bilim adamlarının tanınmayışı</w:t>
      </w:r>
    </w:p>
    <w:p w:rsidR="00E91E3D" w:rsidRDefault="00E91E3D" w:rsidP="00775819">
      <w:pPr>
        <w:tabs>
          <w:tab w:val="left" w:pos="3969"/>
        </w:tabs>
        <w:ind w:left="-142" w:right="3"/>
        <w:jc w:val="both"/>
        <w:rPr>
          <w:sz w:val="20"/>
          <w:szCs w:val="20"/>
        </w:rPr>
      </w:pPr>
    </w:p>
    <w:p w:rsidR="00291AE8" w:rsidRDefault="00E91E3D" w:rsidP="00775819">
      <w:pPr>
        <w:tabs>
          <w:tab w:val="left" w:pos="3969"/>
        </w:tabs>
        <w:ind w:left="-142" w:right="3"/>
        <w:jc w:val="both"/>
        <w:rPr>
          <w:sz w:val="20"/>
          <w:szCs w:val="20"/>
        </w:rPr>
      </w:pPr>
      <w:r w:rsidRPr="00E91E3D">
        <w:rPr>
          <w:b/>
          <w:sz w:val="20"/>
          <w:szCs w:val="20"/>
        </w:rPr>
        <w:t>12)</w:t>
      </w:r>
      <w:r w:rsidRPr="00E91E3D">
        <w:t xml:space="preserve"> </w:t>
      </w:r>
      <w:r w:rsidRPr="00E91E3D">
        <w:rPr>
          <w:sz w:val="20"/>
          <w:szCs w:val="20"/>
        </w:rPr>
        <w:t xml:space="preserve">Ali Kuşçu; 15. yüzyılda yaşamış, astronominin önde gelen bilginlerinden olarak kabul edilmiştir. Fatih Külliyesi’nde bir Güneş saati yapan Ali Kuşçu, Ay’ın ilk haritasını çıkarmış bu sebeple de NASA tarafından adı bugün Ay’ın bir bölgesine verilmiştir. </w:t>
      </w:r>
    </w:p>
    <w:p w:rsidR="00291AE8" w:rsidRPr="00291AE8" w:rsidRDefault="00E91E3D" w:rsidP="00775819">
      <w:pPr>
        <w:tabs>
          <w:tab w:val="left" w:pos="3969"/>
        </w:tabs>
        <w:ind w:left="-142" w:right="3"/>
        <w:jc w:val="both"/>
        <w:rPr>
          <w:b/>
          <w:sz w:val="20"/>
          <w:szCs w:val="20"/>
        </w:rPr>
      </w:pPr>
      <w:r w:rsidRPr="00291AE8">
        <w:rPr>
          <w:b/>
          <w:sz w:val="20"/>
          <w:szCs w:val="20"/>
        </w:rPr>
        <w:t xml:space="preserve">Bu bilgilere göre Ali Kuşçu ile ilgili olarak; </w:t>
      </w:r>
    </w:p>
    <w:p w:rsidR="00291AE8" w:rsidRPr="00291AE8" w:rsidRDefault="00E91E3D" w:rsidP="00775819">
      <w:pPr>
        <w:tabs>
          <w:tab w:val="left" w:pos="3969"/>
        </w:tabs>
        <w:ind w:left="-142" w:right="3"/>
        <w:jc w:val="both"/>
        <w:rPr>
          <w:b/>
          <w:sz w:val="20"/>
          <w:szCs w:val="20"/>
        </w:rPr>
      </w:pPr>
      <w:r w:rsidRPr="00291AE8">
        <w:rPr>
          <w:b/>
          <w:sz w:val="20"/>
          <w:szCs w:val="20"/>
        </w:rPr>
        <w:t xml:space="preserve">I. Çalışmaları evrensel boyuttadır, </w:t>
      </w:r>
    </w:p>
    <w:p w:rsidR="00291AE8" w:rsidRPr="00291AE8" w:rsidRDefault="00E91E3D" w:rsidP="00775819">
      <w:pPr>
        <w:tabs>
          <w:tab w:val="left" w:pos="3969"/>
        </w:tabs>
        <w:ind w:left="-142" w:right="3"/>
        <w:jc w:val="both"/>
        <w:rPr>
          <w:b/>
          <w:sz w:val="20"/>
          <w:szCs w:val="20"/>
        </w:rPr>
      </w:pPr>
      <w:r w:rsidRPr="00291AE8">
        <w:rPr>
          <w:b/>
          <w:sz w:val="20"/>
          <w:szCs w:val="20"/>
        </w:rPr>
        <w:t xml:space="preserve">II. Astronomi çalışmaları yapmıştır, </w:t>
      </w:r>
    </w:p>
    <w:p w:rsidR="00291AE8" w:rsidRPr="00291AE8" w:rsidRDefault="00291AE8" w:rsidP="00775819">
      <w:pPr>
        <w:tabs>
          <w:tab w:val="left" w:pos="3969"/>
        </w:tabs>
        <w:ind w:left="-142" w:right="3"/>
        <w:jc w:val="both"/>
        <w:rPr>
          <w:b/>
          <w:sz w:val="20"/>
          <w:szCs w:val="20"/>
        </w:rPr>
      </w:pPr>
      <w:r w:rsidRPr="00291AE8">
        <w:rPr>
          <w:b/>
          <w:sz w:val="20"/>
          <w:szCs w:val="20"/>
        </w:rPr>
        <w:t>III.</w:t>
      </w:r>
      <w:r w:rsidR="00E91E3D" w:rsidRPr="00291AE8">
        <w:rPr>
          <w:b/>
          <w:sz w:val="20"/>
          <w:szCs w:val="20"/>
        </w:rPr>
        <w:t xml:space="preserve">Tıp alanında da bilime katkıda bulunmuştur. değerlendirmelerinden hangilerine ulaşılabilir? </w:t>
      </w:r>
    </w:p>
    <w:p w:rsidR="00E91E3D" w:rsidRDefault="00E91E3D" w:rsidP="00775819">
      <w:pPr>
        <w:tabs>
          <w:tab w:val="left" w:pos="3969"/>
        </w:tabs>
        <w:ind w:left="-142" w:right="3"/>
        <w:jc w:val="both"/>
        <w:rPr>
          <w:sz w:val="20"/>
          <w:szCs w:val="20"/>
        </w:rPr>
      </w:pPr>
      <w:r w:rsidRPr="00E91E3D">
        <w:rPr>
          <w:sz w:val="20"/>
          <w:szCs w:val="20"/>
        </w:rPr>
        <w:t xml:space="preserve">A) Yalnız I. </w:t>
      </w:r>
      <w:r w:rsidR="00291AE8">
        <w:rPr>
          <w:sz w:val="20"/>
          <w:szCs w:val="20"/>
        </w:rPr>
        <w:t xml:space="preserve">     </w:t>
      </w:r>
      <w:r w:rsidRPr="00E91E3D">
        <w:rPr>
          <w:sz w:val="20"/>
          <w:szCs w:val="20"/>
        </w:rPr>
        <w:t xml:space="preserve">B) I ve II. </w:t>
      </w:r>
      <w:r w:rsidR="00291AE8">
        <w:rPr>
          <w:sz w:val="20"/>
          <w:szCs w:val="20"/>
        </w:rPr>
        <w:t xml:space="preserve">     </w:t>
      </w:r>
      <w:r w:rsidRPr="00E91E3D">
        <w:rPr>
          <w:sz w:val="20"/>
          <w:szCs w:val="20"/>
        </w:rPr>
        <w:t xml:space="preserve">C) II ve III. </w:t>
      </w:r>
      <w:r w:rsidR="00291AE8">
        <w:rPr>
          <w:sz w:val="20"/>
          <w:szCs w:val="20"/>
        </w:rPr>
        <w:t xml:space="preserve">     </w:t>
      </w:r>
      <w:r w:rsidRPr="00E91E3D">
        <w:rPr>
          <w:sz w:val="20"/>
          <w:szCs w:val="20"/>
        </w:rPr>
        <w:t>D) I, II ve III.</w:t>
      </w:r>
    </w:p>
    <w:p w:rsidR="00291AE8" w:rsidRDefault="00291AE8" w:rsidP="00775819">
      <w:pPr>
        <w:tabs>
          <w:tab w:val="left" w:pos="3969"/>
        </w:tabs>
        <w:ind w:left="-142" w:right="3"/>
        <w:jc w:val="both"/>
        <w:rPr>
          <w:sz w:val="20"/>
          <w:szCs w:val="20"/>
        </w:rPr>
      </w:pPr>
    </w:p>
    <w:p w:rsidR="00291AE8" w:rsidRPr="00291AE8" w:rsidRDefault="00291AE8" w:rsidP="00775819">
      <w:pPr>
        <w:tabs>
          <w:tab w:val="left" w:pos="3969"/>
        </w:tabs>
        <w:ind w:left="-142" w:right="3"/>
        <w:jc w:val="both"/>
        <w:rPr>
          <w:sz w:val="20"/>
          <w:szCs w:val="20"/>
        </w:rPr>
      </w:pPr>
      <w:r w:rsidRPr="00291AE8">
        <w:rPr>
          <w:b/>
          <w:sz w:val="20"/>
          <w:szCs w:val="20"/>
        </w:rPr>
        <w:t>13)</w:t>
      </w:r>
      <w:r w:rsidRPr="00291AE8">
        <w:t xml:space="preserve"> </w:t>
      </w:r>
      <w:r w:rsidRPr="00291AE8">
        <w:rPr>
          <w:sz w:val="20"/>
          <w:szCs w:val="20"/>
        </w:rPr>
        <w:t xml:space="preserve">18. yüzyıla kadar her türlü üretim insan gücüyle yapılıyordu. 1765’de buhar motorunun icat edilmesiyle bu üretim biçiminde köklü bir değişime uğradı. Buhar gücüyle çalışan makinelerin üretimde kullanılmasıyla Sanayi İnkılabı İngiltere’de başlamış oldu. Birçok işçinin yapacağı işten daha fazlasını makineler yapmaya başladı. Fabrikalarda ham maddeye ihtiyaç oldu. </w:t>
      </w:r>
    </w:p>
    <w:p w:rsidR="00291AE8" w:rsidRPr="00291AE8" w:rsidRDefault="00291AE8" w:rsidP="00775819">
      <w:pPr>
        <w:tabs>
          <w:tab w:val="left" w:pos="3969"/>
        </w:tabs>
        <w:ind w:left="-142" w:right="3"/>
        <w:jc w:val="both"/>
        <w:rPr>
          <w:b/>
          <w:sz w:val="20"/>
          <w:szCs w:val="20"/>
        </w:rPr>
      </w:pPr>
      <w:r w:rsidRPr="00291AE8">
        <w:rPr>
          <w:b/>
          <w:sz w:val="20"/>
          <w:szCs w:val="20"/>
        </w:rPr>
        <w:t xml:space="preserve">     Buna göre aşağıdakilerden hangisi Sanayi İnkılabı’nın olumsuz sonuçlarından biri değildir? </w:t>
      </w:r>
    </w:p>
    <w:p w:rsidR="00291AE8" w:rsidRPr="00291AE8" w:rsidRDefault="00291AE8" w:rsidP="00775819">
      <w:pPr>
        <w:tabs>
          <w:tab w:val="left" w:pos="3969"/>
        </w:tabs>
        <w:ind w:left="-142" w:right="3"/>
        <w:jc w:val="both"/>
        <w:rPr>
          <w:sz w:val="20"/>
          <w:szCs w:val="20"/>
        </w:rPr>
      </w:pPr>
      <w:r w:rsidRPr="00291AE8">
        <w:rPr>
          <w:sz w:val="20"/>
          <w:szCs w:val="20"/>
        </w:rPr>
        <w:t xml:space="preserve">A) Sömürgeciliği meydana getirmesi </w:t>
      </w:r>
    </w:p>
    <w:p w:rsidR="00291AE8" w:rsidRPr="00291AE8" w:rsidRDefault="00291AE8" w:rsidP="00775819">
      <w:pPr>
        <w:tabs>
          <w:tab w:val="left" w:pos="3969"/>
        </w:tabs>
        <w:ind w:left="-142" w:right="3"/>
        <w:jc w:val="both"/>
        <w:rPr>
          <w:sz w:val="20"/>
          <w:szCs w:val="20"/>
        </w:rPr>
      </w:pPr>
      <w:r w:rsidRPr="00291AE8">
        <w:rPr>
          <w:sz w:val="20"/>
          <w:szCs w:val="20"/>
        </w:rPr>
        <w:t xml:space="preserve">B) İşsizliğe neden olması </w:t>
      </w:r>
    </w:p>
    <w:p w:rsidR="00291AE8" w:rsidRPr="00291AE8" w:rsidRDefault="00291AE8" w:rsidP="00775819">
      <w:pPr>
        <w:tabs>
          <w:tab w:val="left" w:pos="3969"/>
        </w:tabs>
        <w:ind w:left="-142" w:right="3"/>
        <w:jc w:val="both"/>
        <w:rPr>
          <w:sz w:val="20"/>
          <w:szCs w:val="20"/>
        </w:rPr>
      </w:pPr>
      <w:r w:rsidRPr="00291AE8">
        <w:rPr>
          <w:sz w:val="20"/>
          <w:szCs w:val="20"/>
        </w:rPr>
        <w:t xml:space="preserve">C) Çevre kirliliğine yol açması </w:t>
      </w:r>
    </w:p>
    <w:p w:rsidR="001D0FB2" w:rsidRDefault="00291AE8" w:rsidP="001D0FB2">
      <w:pPr>
        <w:tabs>
          <w:tab w:val="left" w:pos="3969"/>
        </w:tabs>
        <w:ind w:left="-142" w:right="3"/>
        <w:jc w:val="both"/>
        <w:rPr>
          <w:sz w:val="20"/>
          <w:szCs w:val="20"/>
        </w:rPr>
      </w:pPr>
      <w:r w:rsidRPr="00291AE8">
        <w:rPr>
          <w:sz w:val="20"/>
          <w:szCs w:val="20"/>
        </w:rPr>
        <w:t>D) Az zamanda çok ürün üretilmesi</w:t>
      </w:r>
    </w:p>
    <w:p w:rsidR="001D0FB2" w:rsidRDefault="001D0FB2" w:rsidP="001D0FB2">
      <w:pPr>
        <w:tabs>
          <w:tab w:val="left" w:pos="3969"/>
        </w:tabs>
        <w:ind w:left="-142" w:right="3"/>
        <w:jc w:val="both"/>
        <w:rPr>
          <w:sz w:val="20"/>
          <w:szCs w:val="20"/>
        </w:rPr>
      </w:pPr>
    </w:p>
    <w:p w:rsidR="001D0FB2" w:rsidRPr="001D0FB2" w:rsidRDefault="00291AE8" w:rsidP="001D0FB2">
      <w:pPr>
        <w:tabs>
          <w:tab w:val="left" w:pos="3969"/>
        </w:tabs>
        <w:ind w:left="-142" w:right="3"/>
        <w:jc w:val="both"/>
        <w:rPr>
          <w:sz w:val="20"/>
          <w:szCs w:val="20"/>
        </w:rPr>
      </w:pPr>
      <w:r w:rsidRPr="001D0FB2">
        <w:rPr>
          <w:b/>
          <w:sz w:val="20"/>
          <w:szCs w:val="20"/>
        </w:rPr>
        <w:t>14)</w:t>
      </w:r>
      <w:r w:rsidR="001D0FB2" w:rsidRPr="001D0FB2">
        <w:rPr>
          <w:rFonts w:ascii="Comic Sans MS" w:hAnsi="Comic Sans MS"/>
          <w:sz w:val="16"/>
          <w:szCs w:val="16"/>
        </w:rPr>
        <w:t xml:space="preserve"> </w:t>
      </w:r>
      <w:r w:rsidR="001D0FB2" w:rsidRPr="001D0FB2">
        <w:rPr>
          <w:sz w:val="20"/>
          <w:szCs w:val="20"/>
        </w:rPr>
        <w:t>“</w:t>
      </w:r>
      <w:r w:rsidR="001D0FB2" w:rsidRPr="001D0FB2">
        <w:rPr>
          <w:b/>
          <w:sz w:val="20"/>
          <w:szCs w:val="20"/>
        </w:rPr>
        <w:t>…</w:t>
      </w:r>
      <w:r w:rsidR="001D0FB2" w:rsidRPr="001D0FB2">
        <w:rPr>
          <w:sz w:val="20"/>
          <w:szCs w:val="20"/>
        </w:rPr>
        <w:t>Bunu bulunduğum her yerde bir paşadan, dağ başındaki çadırda yaşayan yörüğe kadar herkeste gördüm; hem de bir karşılık beklemeden. Hangi dilden hangi milletten olursa olsun ister fakir ister zengin olsun ayrım yapmaksızın herkesin tek düşüncesi vardı: yabancının karnını doyurmak.”</w:t>
      </w:r>
    </w:p>
    <w:p w:rsidR="001D0FB2" w:rsidRPr="001D0FB2" w:rsidRDefault="001D0FB2" w:rsidP="001D0FB2">
      <w:pPr>
        <w:jc w:val="right"/>
        <w:rPr>
          <w:sz w:val="20"/>
          <w:szCs w:val="20"/>
        </w:rPr>
      </w:pPr>
      <w:r w:rsidRPr="001D0FB2">
        <w:rPr>
          <w:i/>
          <w:sz w:val="20"/>
          <w:szCs w:val="20"/>
        </w:rPr>
        <w:t>Charles Fellavs, Türkler, C.X, s. 395</w:t>
      </w:r>
      <w:r w:rsidRPr="001D0FB2">
        <w:rPr>
          <w:sz w:val="20"/>
          <w:szCs w:val="20"/>
        </w:rPr>
        <w:t>.</w:t>
      </w:r>
    </w:p>
    <w:p w:rsidR="001D0FB2" w:rsidRPr="001D0FB2" w:rsidRDefault="001D0FB2" w:rsidP="001D0FB2">
      <w:pPr>
        <w:jc w:val="both"/>
        <w:rPr>
          <w:b/>
          <w:sz w:val="20"/>
          <w:szCs w:val="20"/>
        </w:rPr>
      </w:pPr>
      <w:r w:rsidRPr="001D0FB2">
        <w:rPr>
          <w:sz w:val="20"/>
          <w:szCs w:val="20"/>
        </w:rPr>
        <w:t xml:space="preserve">      </w:t>
      </w:r>
      <w:r w:rsidRPr="001D0FB2">
        <w:rPr>
          <w:b/>
          <w:sz w:val="20"/>
          <w:szCs w:val="20"/>
        </w:rPr>
        <w:t>Bu bilgilerde Türklerin hangi özelliği vurgulanmıştır?</w:t>
      </w:r>
    </w:p>
    <w:p w:rsidR="001D0FB2" w:rsidRDefault="001D0FB2" w:rsidP="001D0FB2">
      <w:pPr>
        <w:tabs>
          <w:tab w:val="left" w:pos="3969"/>
        </w:tabs>
        <w:ind w:left="-142" w:right="3"/>
        <w:jc w:val="both"/>
        <w:rPr>
          <w:sz w:val="20"/>
          <w:szCs w:val="20"/>
        </w:rPr>
      </w:pPr>
      <w:r w:rsidRPr="001D0FB2">
        <w:rPr>
          <w:b/>
          <w:sz w:val="20"/>
          <w:szCs w:val="20"/>
        </w:rPr>
        <w:t>A)</w:t>
      </w:r>
      <w:r w:rsidRPr="001D0FB2">
        <w:rPr>
          <w:sz w:val="20"/>
          <w:szCs w:val="20"/>
        </w:rPr>
        <w:t xml:space="preserve">Cesareti  </w:t>
      </w:r>
      <w:r w:rsidRPr="001D0FB2">
        <w:rPr>
          <w:b/>
          <w:sz w:val="20"/>
          <w:szCs w:val="20"/>
        </w:rPr>
        <w:t>B)</w:t>
      </w:r>
      <w:r w:rsidRPr="001D0FB2">
        <w:rPr>
          <w:sz w:val="20"/>
          <w:szCs w:val="20"/>
        </w:rPr>
        <w:t xml:space="preserve">Merhameti </w:t>
      </w:r>
      <w:r>
        <w:rPr>
          <w:sz w:val="20"/>
          <w:szCs w:val="20"/>
        </w:rPr>
        <w:t xml:space="preserve">   </w:t>
      </w:r>
      <w:r w:rsidRPr="001D0FB2">
        <w:rPr>
          <w:b/>
          <w:sz w:val="20"/>
          <w:szCs w:val="20"/>
        </w:rPr>
        <w:t>C)</w:t>
      </w:r>
      <w:r w:rsidRPr="001D0FB2">
        <w:rPr>
          <w:sz w:val="20"/>
          <w:szCs w:val="20"/>
        </w:rPr>
        <w:t xml:space="preserve">Temizliği    </w:t>
      </w:r>
      <w:r w:rsidRPr="001D0FB2">
        <w:rPr>
          <w:b/>
          <w:sz w:val="20"/>
          <w:szCs w:val="20"/>
        </w:rPr>
        <w:t>D)</w:t>
      </w:r>
      <w:r w:rsidRPr="001D0FB2">
        <w:rPr>
          <w:sz w:val="20"/>
          <w:szCs w:val="20"/>
        </w:rPr>
        <w:t xml:space="preserve"> Misafirperverliği</w:t>
      </w:r>
    </w:p>
    <w:p w:rsidR="001D0FB2" w:rsidRDefault="001D0FB2" w:rsidP="001D0FB2">
      <w:pPr>
        <w:tabs>
          <w:tab w:val="left" w:pos="3969"/>
        </w:tabs>
        <w:ind w:left="-142" w:right="3"/>
        <w:jc w:val="both"/>
        <w:rPr>
          <w:sz w:val="20"/>
          <w:szCs w:val="20"/>
        </w:rPr>
      </w:pPr>
    </w:p>
    <w:p w:rsidR="001D0FB2" w:rsidRDefault="001D0FB2" w:rsidP="001D0FB2">
      <w:pPr>
        <w:tabs>
          <w:tab w:val="left" w:pos="3969"/>
        </w:tabs>
        <w:ind w:left="-142" w:right="3"/>
        <w:jc w:val="both"/>
        <w:rPr>
          <w:b/>
          <w:sz w:val="20"/>
          <w:szCs w:val="20"/>
        </w:rPr>
      </w:pPr>
      <w:r w:rsidRPr="001D0FB2">
        <w:rPr>
          <w:b/>
          <w:sz w:val="20"/>
          <w:szCs w:val="20"/>
        </w:rPr>
        <w:t xml:space="preserve">15) </w:t>
      </w:r>
      <w:r>
        <w:rPr>
          <w:b/>
          <w:sz w:val="20"/>
          <w:szCs w:val="20"/>
        </w:rPr>
        <w:t>*El Kanun Fit-tıp adlı eseri uzun yıllar Avrupa’da temel tıp kitabı olarak okutulmuştur.</w:t>
      </w:r>
    </w:p>
    <w:p w:rsidR="001D0FB2" w:rsidRDefault="001D0FB2" w:rsidP="001D0FB2">
      <w:pPr>
        <w:tabs>
          <w:tab w:val="left" w:pos="3969"/>
        </w:tabs>
        <w:ind w:left="-142" w:right="3"/>
        <w:jc w:val="both"/>
        <w:rPr>
          <w:b/>
          <w:sz w:val="20"/>
          <w:szCs w:val="20"/>
        </w:rPr>
      </w:pPr>
      <w:r>
        <w:rPr>
          <w:b/>
          <w:sz w:val="20"/>
          <w:szCs w:val="20"/>
        </w:rPr>
        <w:t xml:space="preserve">        *Matematikte ‘’0’’ rakamını </w:t>
      </w:r>
      <w:r w:rsidR="00A46A91">
        <w:rPr>
          <w:b/>
          <w:sz w:val="20"/>
          <w:szCs w:val="20"/>
        </w:rPr>
        <w:t>bulmuştur</w:t>
      </w:r>
      <w:r>
        <w:rPr>
          <w:b/>
          <w:sz w:val="20"/>
          <w:szCs w:val="20"/>
        </w:rPr>
        <w:t>.</w:t>
      </w:r>
    </w:p>
    <w:p w:rsidR="001D0FB2" w:rsidRDefault="001D0FB2" w:rsidP="001D0FB2">
      <w:pPr>
        <w:tabs>
          <w:tab w:val="left" w:pos="3969"/>
        </w:tabs>
        <w:ind w:left="-142" w:right="3"/>
        <w:jc w:val="both"/>
        <w:rPr>
          <w:b/>
          <w:sz w:val="20"/>
          <w:szCs w:val="20"/>
        </w:rPr>
      </w:pPr>
      <w:r>
        <w:rPr>
          <w:b/>
          <w:sz w:val="20"/>
          <w:szCs w:val="20"/>
        </w:rPr>
        <w:t xml:space="preserve">        *</w:t>
      </w:r>
      <w:r w:rsidR="00A46A91">
        <w:rPr>
          <w:b/>
          <w:sz w:val="20"/>
          <w:szCs w:val="20"/>
        </w:rPr>
        <w:t>’’</w:t>
      </w:r>
      <w:r>
        <w:rPr>
          <w:b/>
          <w:sz w:val="20"/>
          <w:szCs w:val="20"/>
        </w:rPr>
        <w:t>Kitabı Bahriye</w:t>
      </w:r>
      <w:r w:rsidR="00A46A91">
        <w:rPr>
          <w:b/>
          <w:sz w:val="20"/>
          <w:szCs w:val="20"/>
        </w:rPr>
        <w:t>’’</w:t>
      </w:r>
      <w:r>
        <w:rPr>
          <w:b/>
          <w:sz w:val="20"/>
          <w:szCs w:val="20"/>
        </w:rPr>
        <w:t xml:space="preserve"> adlı eserin sahibi, dünya haritasının bir bölümü, günümüze ulaşan Türk denizcisidir.</w:t>
      </w:r>
    </w:p>
    <w:p w:rsidR="001D0FB2" w:rsidRDefault="001D0FB2" w:rsidP="001D0FB2">
      <w:pPr>
        <w:tabs>
          <w:tab w:val="left" w:pos="3969"/>
        </w:tabs>
        <w:ind w:left="-142" w:right="3"/>
        <w:jc w:val="both"/>
        <w:rPr>
          <w:sz w:val="20"/>
          <w:szCs w:val="20"/>
        </w:rPr>
      </w:pPr>
      <w:r w:rsidRPr="001D0FB2">
        <w:rPr>
          <w:sz w:val="20"/>
          <w:szCs w:val="20"/>
        </w:rPr>
        <w:t xml:space="preserve">        Yukarıda hangi bilim insanından </w:t>
      </w:r>
      <w:r w:rsidRPr="00A46A91">
        <w:rPr>
          <w:sz w:val="20"/>
          <w:szCs w:val="20"/>
          <w:u w:val="single"/>
        </w:rPr>
        <w:t>söz edilmemiştir?</w:t>
      </w:r>
    </w:p>
    <w:p w:rsidR="001D0FB2" w:rsidRPr="001D0FB2" w:rsidRDefault="001D0FB2" w:rsidP="001D0FB2">
      <w:pPr>
        <w:tabs>
          <w:tab w:val="left" w:pos="3969"/>
        </w:tabs>
        <w:ind w:left="-142" w:right="3"/>
        <w:jc w:val="both"/>
        <w:rPr>
          <w:sz w:val="20"/>
          <w:szCs w:val="20"/>
        </w:rPr>
      </w:pPr>
      <w:r>
        <w:rPr>
          <w:sz w:val="20"/>
          <w:szCs w:val="20"/>
        </w:rPr>
        <w:t>A)</w:t>
      </w:r>
      <w:r w:rsidR="00A9372A">
        <w:rPr>
          <w:sz w:val="20"/>
          <w:szCs w:val="20"/>
        </w:rPr>
        <w:t>Farabi        B)Harezmi        C)Piri Reis        D)İbni Sina</w:t>
      </w:r>
    </w:p>
    <w:p w:rsidR="00291AE8" w:rsidRPr="001D0FB2" w:rsidRDefault="001D0FB2" w:rsidP="001D0FB2">
      <w:pPr>
        <w:tabs>
          <w:tab w:val="left" w:pos="3969"/>
        </w:tabs>
        <w:ind w:left="-142" w:right="3"/>
        <w:jc w:val="both"/>
        <w:rPr>
          <w:b/>
          <w:sz w:val="20"/>
          <w:szCs w:val="20"/>
        </w:rPr>
      </w:pPr>
      <w:r w:rsidRPr="001D0FB2">
        <w:rPr>
          <w:b/>
          <w:sz w:val="20"/>
          <w:szCs w:val="20"/>
        </w:rPr>
        <w:t xml:space="preserve"> </w:t>
      </w:r>
    </w:p>
    <w:p w:rsidR="00A9372A" w:rsidRDefault="00A9372A" w:rsidP="00B91525">
      <w:pPr>
        <w:tabs>
          <w:tab w:val="left" w:pos="3969"/>
        </w:tabs>
        <w:ind w:right="3"/>
        <w:jc w:val="both"/>
        <w:rPr>
          <w:sz w:val="20"/>
          <w:szCs w:val="20"/>
        </w:rPr>
      </w:pPr>
      <w:r>
        <w:rPr>
          <w:b/>
          <w:sz w:val="20"/>
          <w:szCs w:val="20"/>
        </w:rPr>
        <w:lastRenderedPageBreak/>
        <w:t>16)</w:t>
      </w:r>
      <w:r w:rsidRPr="00A9372A">
        <w:t xml:space="preserve"> </w:t>
      </w:r>
      <w:r w:rsidRPr="00A9372A">
        <w:rPr>
          <w:sz w:val="20"/>
          <w:szCs w:val="20"/>
        </w:rPr>
        <w:t xml:space="preserve">Tarih boyunca devletler verimli topraklara sahip olabilmek için pek çok mücadeleler vermiştir. </w:t>
      </w:r>
      <w:r w:rsidRPr="00A9372A">
        <w:rPr>
          <w:b/>
          <w:sz w:val="20"/>
          <w:szCs w:val="20"/>
        </w:rPr>
        <w:t xml:space="preserve">Aşağıdakilerden hangisi bu durumun sebeplerinden biri </w:t>
      </w:r>
      <w:r w:rsidRPr="00A46A91">
        <w:rPr>
          <w:b/>
          <w:sz w:val="20"/>
          <w:szCs w:val="20"/>
          <w:u w:val="single"/>
        </w:rPr>
        <w:t>olamaz?</w:t>
      </w:r>
      <w:r w:rsidRPr="00A9372A">
        <w:rPr>
          <w:sz w:val="20"/>
          <w:szCs w:val="20"/>
        </w:rPr>
        <w:t xml:space="preserve"> </w:t>
      </w:r>
    </w:p>
    <w:p w:rsidR="00A9372A" w:rsidRPr="00A9372A" w:rsidRDefault="00A9372A" w:rsidP="00B91525">
      <w:pPr>
        <w:tabs>
          <w:tab w:val="left" w:pos="3969"/>
        </w:tabs>
        <w:ind w:right="3"/>
        <w:jc w:val="both"/>
        <w:rPr>
          <w:sz w:val="18"/>
          <w:szCs w:val="18"/>
        </w:rPr>
      </w:pPr>
      <w:r w:rsidRPr="00A9372A">
        <w:rPr>
          <w:sz w:val="18"/>
          <w:szCs w:val="18"/>
        </w:rPr>
        <w:t xml:space="preserve">A) </w:t>
      </w:r>
      <w:r w:rsidR="00A46A91" w:rsidRPr="00A9372A">
        <w:rPr>
          <w:sz w:val="18"/>
          <w:szCs w:val="18"/>
        </w:rPr>
        <w:t xml:space="preserve">Toprağın üretimde olduğu kadar yönetimde de önemli olması </w:t>
      </w:r>
    </w:p>
    <w:p w:rsidR="00A9372A" w:rsidRPr="00A9372A" w:rsidRDefault="00A9372A" w:rsidP="00B91525">
      <w:pPr>
        <w:tabs>
          <w:tab w:val="left" w:pos="3969"/>
        </w:tabs>
        <w:ind w:right="3"/>
        <w:jc w:val="both"/>
        <w:rPr>
          <w:sz w:val="18"/>
          <w:szCs w:val="18"/>
        </w:rPr>
      </w:pPr>
      <w:r w:rsidRPr="00A9372A">
        <w:rPr>
          <w:sz w:val="18"/>
          <w:szCs w:val="18"/>
        </w:rPr>
        <w:t xml:space="preserve">B) Toprağın başlıca üretim ve geçim kaynağı olması </w:t>
      </w:r>
    </w:p>
    <w:p w:rsidR="00A9372A" w:rsidRPr="00A9372A" w:rsidRDefault="00A9372A" w:rsidP="00B91525">
      <w:pPr>
        <w:tabs>
          <w:tab w:val="left" w:pos="3969"/>
        </w:tabs>
        <w:ind w:right="3"/>
        <w:jc w:val="both"/>
        <w:rPr>
          <w:sz w:val="18"/>
          <w:szCs w:val="18"/>
        </w:rPr>
      </w:pPr>
      <w:r w:rsidRPr="00A9372A">
        <w:rPr>
          <w:sz w:val="18"/>
          <w:szCs w:val="18"/>
        </w:rPr>
        <w:t>C)</w:t>
      </w:r>
      <w:r>
        <w:rPr>
          <w:sz w:val="18"/>
          <w:szCs w:val="18"/>
        </w:rPr>
        <w:t xml:space="preserve"> </w:t>
      </w:r>
      <w:r w:rsidR="00A46A91" w:rsidRPr="00A9372A">
        <w:rPr>
          <w:sz w:val="18"/>
          <w:szCs w:val="18"/>
        </w:rPr>
        <w:t>Topraktan çanak ve çömlek yapılması</w:t>
      </w:r>
    </w:p>
    <w:p w:rsidR="00123E99" w:rsidRDefault="00A9372A" w:rsidP="00B91525">
      <w:pPr>
        <w:tabs>
          <w:tab w:val="left" w:pos="3969"/>
        </w:tabs>
        <w:ind w:right="3"/>
        <w:jc w:val="both"/>
        <w:rPr>
          <w:sz w:val="18"/>
          <w:szCs w:val="18"/>
        </w:rPr>
      </w:pPr>
      <w:r w:rsidRPr="00A9372A">
        <w:rPr>
          <w:sz w:val="18"/>
          <w:szCs w:val="18"/>
        </w:rPr>
        <w:t>D) Geniş topraklara sahip devletlerin güçlü olması</w:t>
      </w:r>
    </w:p>
    <w:p w:rsidR="00A9372A" w:rsidRDefault="00A9372A" w:rsidP="00B91525">
      <w:pPr>
        <w:tabs>
          <w:tab w:val="left" w:pos="3969"/>
        </w:tabs>
        <w:ind w:right="3"/>
        <w:jc w:val="both"/>
        <w:rPr>
          <w:sz w:val="18"/>
          <w:szCs w:val="18"/>
        </w:rPr>
      </w:pPr>
    </w:p>
    <w:p w:rsidR="00E454EB" w:rsidRPr="00E454EB" w:rsidRDefault="00A9372A" w:rsidP="00E454EB">
      <w:pPr>
        <w:jc w:val="both"/>
        <w:rPr>
          <w:rFonts w:cstheme="minorHAnsi"/>
          <w:sz w:val="20"/>
          <w:szCs w:val="20"/>
        </w:rPr>
      </w:pPr>
      <w:r w:rsidRPr="00E454EB">
        <w:rPr>
          <w:b/>
          <w:sz w:val="18"/>
          <w:szCs w:val="18"/>
        </w:rPr>
        <w:t>17)</w:t>
      </w:r>
      <w:r w:rsidR="00E454EB" w:rsidRPr="00E454EB">
        <w:rPr>
          <w:rFonts w:cstheme="minorHAnsi"/>
        </w:rPr>
        <w:t xml:space="preserve"> </w:t>
      </w:r>
      <w:r w:rsidR="00E454EB" w:rsidRPr="00E454EB">
        <w:rPr>
          <w:rFonts w:cstheme="minorHAnsi"/>
          <w:sz w:val="20"/>
          <w:szCs w:val="20"/>
        </w:rPr>
        <w:t>İnsanlar tarih boyunca bilgiyi kaydetmek ve aktarmak için çok çeşitli araçlar kullanmışlardır.</w:t>
      </w:r>
    </w:p>
    <w:p w:rsidR="00E454EB" w:rsidRPr="00E454EB" w:rsidRDefault="00E454EB" w:rsidP="00E454EB">
      <w:pPr>
        <w:jc w:val="both"/>
        <w:rPr>
          <w:rFonts w:cstheme="minorHAnsi"/>
          <w:b/>
          <w:sz w:val="20"/>
          <w:szCs w:val="20"/>
        </w:rPr>
      </w:pPr>
      <w:r w:rsidRPr="00E454EB">
        <w:rPr>
          <w:rFonts w:cstheme="minorHAnsi"/>
          <w:b/>
          <w:sz w:val="20"/>
          <w:szCs w:val="20"/>
        </w:rPr>
        <w:t xml:space="preserve">Aşağıdakilerden hangisi bu araçlardan biri </w:t>
      </w:r>
      <w:r w:rsidRPr="00A46A91">
        <w:rPr>
          <w:rFonts w:cstheme="minorHAnsi"/>
          <w:b/>
          <w:sz w:val="20"/>
          <w:szCs w:val="20"/>
          <w:u w:val="single"/>
        </w:rPr>
        <w:t>değildir?</w:t>
      </w:r>
    </w:p>
    <w:p w:rsidR="00E454EB" w:rsidRPr="00E454EB" w:rsidRDefault="00E454EB" w:rsidP="00E454EB">
      <w:pPr>
        <w:jc w:val="both"/>
        <w:rPr>
          <w:rFonts w:cstheme="minorHAnsi"/>
          <w:sz w:val="20"/>
          <w:szCs w:val="20"/>
        </w:rPr>
      </w:pPr>
      <w:r w:rsidRPr="00E454EB">
        <w:rPr>
          <w:rFonts w:cstheme="minorHAnsi"/>
          <w:sz w:val="20"/>
          <w:szCs w:val="20"/>
        </w:rPr>
        <w:t xml:space="preserve">A) Parşömenin icat edilmesi </w:t>
      </w:r>
      <w:r>
        <w:rPr>
          <w:rFonts w:cstheme="minorHAnsi"/>
          <w:sz w:val="20"/>
          <w:szCs w:val="20"/>
        </w:rPr>
        <w:t xml:space="preserve">   B</w:t>
      </w:r>
      <w:r w:rsidRPr="00E454EB">
        <w:rPr>
          <w:rFonts w:cstheme="minorHAnsi"/>
          <w:sz w:val="20"/>
          <w:szCs w:val="20"/>
        </w:rPr>
        <w:t>) Kil tablet kullanılması</w:t>
      </w:r>
    </w:p>
    <w:p w:rsidR="00E454EB" w:rsidRDefault="00E454EB" w:rsidP="00E454EB">
      <w:pPr>
        <w:jc w:val="both"/>
        <w:rPr>
          <w:rFonts w:cstheme="minorHAnsi"/>
          <w:sz w:val="20"/>
          <w:szCs w:val="20"/>
        </w:rPr>
      </w:pPr>
      <w:r>
        <w:rPr>
          <w:rFonts w:cstheme="minorHAnsi"/>
          <w:sz w:val="20"/>
          <w:szCs w:val="20"/>
        </w:rPr>
        <w:t>C</w:t>
      </w:r>
      <w:r w:rsidRPr="00E454EB">
        <w:rPr>
          <w:rFonts w:cstheme="minorHAnsi"/>
          <w:sz w:val="20"/>
          <w:szCs w:val="20"/>
        </w:rPr>
        <w:t xml:space="preserve">) Papirüsün icat edilmesi </w:t>
      </w:r>
      <w:r>
        <w:rPr>
          <w:rFonts w:cstheme="minorHAnsi"/>
          <w:sz w:val="20"/>
          <w:szCs w:val="20"/>
        </w:rPr>
        <w:t xml:space="preserve">      </w:t>
      </w:r>
      <w:r w:rsidRPr="00E454EB">
        <w:rPr>
          <w:rFonts w:cstheme="minorHAnsi"/>
          <w:sz w:val="20"/>
          <w:szCs w:val="20"/>
        </w:rPr>
        <w:t>D) Tekerleğin icadı</w:t>
      </w:r>
    </w:p>
    <w:p w:rsidR="00E454EB" w:rsidRDefault="00E454EB" w:rsidP="00E454EB">
      <w:pPr>
        <w:jc w:val="both"/>
        <w:rPr>
          <w:rFonts w:cstheme="minorHAnsi"/>
          <w:sz w:val="20"/>
          <w:szCs w:val="20"/>
        </w:rPr>
      </w:pPr>
    </w:p>
    <w:p w:rsidR="00E454EB" w:rsidRDefault="00E454EB" w:rsidP="00E454EB">
      <w:pPr>
        <w:jc w:val="both"/>
        <w:rPr>
          <w:sz w:val="20"/>
          <w:szCs w:val="20"/>
        </w:rPr>
      </w:pPr>
      <w:r w:rsidRPr="00E454EB">
        <w:rPr>
          <w:rFonts w:cstheme="minorHAnsi"/>
          <w:b/>
          <w:sz w:val="20"/>
          <w:szCs w:val="20"/>
        </w:rPr>
        <w:t>18)</w:t>
      </w:r>
      <w:r w:rsidRPr="00E454EB">
        <w:t xml:space="preserve"> </w:t>
      </w:r>
      <w:r w:rsidRPr="00E454EB">
        <w:rPr>
          <w:sz w:val="20"/>
          <w:szCs w:val="20"/>
        </w:rPr>
        <w:t xml:space="preserve">Osmanlı Devleti’nde yeni topraklar fethedildiğinde araziye kâtipler gönderilirdi. Kâtipler toprağı, elde edilen gelire ve toprağı işleyen nüfusuna göre kaydederlerdi. Ardından arazi, gelirleri açısından belirli dilimlere bölünürdü. Has, zeamet, tımar olarak adlandırılan bu araziler; vezir, beylerbeyi, sancakbeyi ve sipahilere dirlik olarak verilirdi. </w:t>
      </w:r>
      <w:r w:rsidRPr="00E454EB">
        <w:rPr>
          <w:b/>
          <w:sz w:val="20"/>
          <w:szCs w:val="20"/>
        </w:rPr>
        <w:t xml:space="preserve">Metne göre aşağıdakilerden hangisi </w:t>
      </w:r>
      <w:r w:rsidRPr="00A46A91">
        <w:rPr>
          <w:b/>
          <w:sz w:val="20"/>
          <w:szCs w:val="20"/>
          <w:u w:val="single"/>
        </w:rPr>
        <w:t>söylenemez?</w:t>
      </w:r>
      <w:r w:rsidRPr="00E454EB">
        <w:rPr>
          <w:sz w:val="20"/>
          <w:szCs w:val="20"/>
        </w:rPr>
        <w:t xml:space="preserve"> </w:t>
      </w:r>
    </w:p>
    <w:p w:rsidR="00E454EB" w:rsidRDefault="00E454EB" w:rsidP="00E454EB">
      <w:pPr>
        <w:jc w:val="both"/>
        <w:rPr>
          <w:sz w:val="20"/>
          <w:szCs w:val="20"/>
        </w:rPr>
      </w:pPr>
      <w:r w:rsidRPr="00E454EB">
        <w:rPr>
          <w:sz w:val="20"/>
          <w:szCs w:val="20"/>
        </w:rPr>
        <w:t xml:space="preserve">A) Arazi kâtipleri toprak kayıtlarını tutarlar. </w:t>
      </w:r>
    </w:p>
    <w:p w:rsidR="00E454EB" w:rsidRDefault="00E454EB" w:rsidP="00E454EB">
      <w:pPr>
        <w:jc w:val="both"/>
        <w:rPr>
          <w:sz w:val="20"/>
          <w:szCs w:val="20"/>
        </w:rPr>
      </w:pPr>
      <w:r w:rsidRPr="00E454EB">
        <w:rPr>
          <w:sz w:val="20"/>
          <w:szCs w:val="20"/>
        </w:rPr>
        <w:t xml:space="preserve">B) Araziler has, zeamet ve tımar olarak ayrılır. </w:t>
      </w:r>
    </w:p>
    <w:p w:rsidR="00E454EB" w:rsidRDefault="00E454EB" w:rsidP="00E454EB">
      <w:pPr>
        <w:jc w:val="both"/>
        <w:rPr>
          <w:sz w:val="20"/>
          <w:szCs w:val="20"/>
        </w:rPr>
      </w:pPr>
      <w:r w:rsidRPr="00E454EB">
        <w:rPr>
          <w:sz w:val="20"/>
          <w:szCs w:val="20"/>
        </w:rPr>
        <w:t xml:space="preserve">C) Araziler devlet görevlerine dirlik olarak verilir. </w:t>
      </w:r>
    </w:p>
    <w:p w:rsidR="00E454EB" w:rsidRPr="00E454EB" w:rsidRDefault="00E454EB" w:rsidP="00E454EB">
      <w:pPr>
        <w:jc w:val="both"/>
        <w:rPr>
          <w:rFonts w:cstheme="minorHAnsi"/>
          <w:sz w:val="20"/>
          <w:szCs w:val="20"/>
        </w:rPr>
      </w:pPr>
      <w:r w:rsidRPr="00E454EB">
        <w:rPr>
          <w:sz w:val="20"/>
          <w:szCs w:val="20"/>
        </w:rPr>
        <w:t>D) En önemli toprak parçası zeamettir.</w:t>
      </w:r>
    </w:p>
    <w:p w:rsidR="00E454EB" w:rsidRPr="00A9372A" w:rsidRDefault="00E454EB" w:rsidP="00E454EB">
      <w:pPr>
        <w:tabs>
          <w:tab w:val="left" w:pos="3969"/>
        </w:tabs>
        <w:ind w:right="3"/>
        <w:jc w:val="both"/>
        <w:rPr>
          <w:b/>
          <w:sz w:val="18"/>
          <w:szCs w:val="18"/>
        </w:rPr>
      </w:pPr>
    </w:p>
    <w:p w:rsidR="00E454EB" w:rsidRDefault="00E454EB" w:rsidP="00B91525">
      <w:pPr>
        <w:tabs>
          <w:tab w:val="left" w:pos="3969"/>
        </w:tabs>
        <w:ind w:right="3"/>
        <w:jc w:val="both"/>
        <w:rPr>
          <w:sz w:val="20"/>
          <w:szCs w:val="20"/>
        </w:rPr>
      </w:pPr>
      <w:r>
        <w:rPr>
          <w:b/>
          <w:sz w:val="18"/>
          <w:szCs w:val="18"/>
        </w:rPr>
        <w:t>19)</w:t>
      </w:r>
      <w:r w:rsidRPr="00E454EB">
        <w:t xml:space="preserve"> </w:t>
      </w:r>
      <w:r w:rsidRPr="00E454EB">
        <w:rPr>
          <w:sz w:val="20"/>
          <w:szCs w:val="20"/>
        </w:rPr>
        <w:t xml:space="preserve">Mısırlılar; </w:t>
      </w:r>
    </w:p>
    <w:p w:rsidR="00E454EB" w:rsidRDefault="00E454EB" w:rsidP="00B91525">
      <w:pPr>
        <w:tabs>
          <w:tab w:val="left" w:pos="3969"/>
        </w:tabs>
        <w:ind w:right="3"/>
        <w:jc w:val="both"/>
        <w:rPr>
          <w:sz w:val="20"/>
          <w:szCs w:val="20"/>
        </w:rPr>
      </w:pPr>
      <w:r>
        <w:rPr>
          <w:sz w:val="20"/>
          <w:szCs w:val="20"/>
        </w:rPr>
        <w:t xml:space="preserve">       </w:t>
      </w:r>
      <w:r w:rsidRPr="00E454EB">
        <w:rPr>
          <w:sz w:val="20"/>
          <w:szCs w:val="20"/>
        </w:rPr>
        <w:t xml:space="preserve">• Resimli yazıyı kullanmışlardır. </w:t>
      </w:r>
    </w:p>
    <w:p w:rsidR="00E454EB" w:rsidRDefault="00E454EB" w:rsidP="00B91525">
      <w:pPr>
        <w:tabs>
          <w:tab w:val="left" w:pos="3969"/>
        </w:tabs>
        <w:ind w:right="3"/>
        <w:jc w:val="both"/>
        <w:rPr>
          <w:sz w:val="20"/>
          <w:szCs w:val="20"/>
        </w:rPr>
      </w:pPr>
      <w:r>
        <w:rPr>
          <w:sz w:val="20"/>
          <w:szCs w:val="20"/>
        </w:rPr>
        <w:t xml:space="preserve">       </w:t>
      </w:r>
      <w:r w:rsidRPr="00E454EB">
        <w:rPr>
          <w:sz w:val="20"/>
          <w:szCs w:val="20"/>
        </w:rPr>
        <w:t xml:space="preserve">• Nil nehrinin taşma zamanlarını hesaplamışlardır. </w:t>
      </w:r>
    </w:p>
    <w:p w:rsidR="00E454EB" w:rsidRDefault="00E454EB" w:rsidP="00B91525">
      <w:pPr>
        <w:tabs>
          <w:tab w:val="left" w:pos="3969"/>
        </w:tabs>
        <w:ind w:right="3"/>
        <w:jc w:val="both"/>
        <w:rPr>
          <w:sz w:val="20"/>
          <w:szCs w:val="20"/>
        </w:rPr>
      </w:pPr>
      <w:r>
        <w:rPr>
          <w:sz w:val="20"/>
          <w:szCs w:val="20"/>
        </w:rPr>
        <w:t xml:space="preserve">       </w:t>
      </w:r>
      <w:r w:rsidRPr="00E454EB">
        <w:rPr>
          <w:sz w:val="20"/>
          <w:szCs w:val="20"/>
        </w:rPr>
        <w:t xml:space="preserve">• Tıp ve eczacılık alanında gelişmişlerdir. </w:t>
      </w:r>
    </w:p>
    <w:p w:rsidR="00E454EB" w:rsidRPr="00E454EB" w:rsidRDefault="00E454EB" w:rsidP="00B91525">
      <w:pPr>
        <w:tabs>
          <w:tab w:val="left" w:pos="3969"/>
        </w:tabs>
        <w:ind w:right="3"/>
        <w:jc w:val="both"/>
        <w:rPr>
          <w:b/>
          <w:sz w:val="20"/>
          <w:szCs w:val="20"/>
        </w:rPr>
      </w:pPr>
      <w:r>
        <w:rPr>
          <w:b/>
          <w:sz w:val="20"/>
          <w:szCs w:val="20"/>
        </w:rPr>
        <w:t xml:space="preserve">   </w:t>
      </w:r>
      <w:r w:rsidRPr="00E454EB">
        <w:rPr>
          <w:b/>
          <w:sz w:val="20"/>
          <w:szCs w:val="20"/>
        </w:rPr>
        <w:t xml:space="preserve">Verilen bilgilere göre Mısırlılar ile ilgili olarak aşağıdakilerden hangisine </w:t>
      </w:r>
      <w:r w:rsidRPr="00A46A91">
        <w:rPr>
          <w:b/>
          <w:sz w:val="20"/>
          <w:szCs w:val="20"/>
          <w:u w:val="single"/>
        </w:rPr>
        <w:t>ulaşılamaz?</w:t>
      </w:r>
      <w:r w:rsidRPr="00E454EB">
        <w:rPr>
          <w:b/>
          <w:sz w:val="20"/>
          <w:szCs w:val="20"/>
        </w:rPr>
        <w:t xml:space="preserve"> </w:t>
      </w:r>
    </w:p>
    <w:p w:rsidR="00E454EB" w:rsidRDefault="00E454EB" w:rsidP="00B91525">
      <w:pPr>
        <w:tabs>
          <w:tab w:val="left" w:pos="3969"/>
        </w:tabs>
        <w:ind w:right="3"/>
        <w:jc w:val="both"/>
        <w:rPr>
          <w:sz w:val="20"/>
          <w:szCs w:val="20"/>
        </w:rPr>
      </w:pPr>
      <w:r w:rsidRPr="00E454EB">
        <w:rPr>
          <w:sz w:val="20"/>
          <w:szCs w:val="20"/>
        </w:rPr>
        <w:t xml:space="preserve">A) Yazıyı kullanan ilk uygarlık olduğuna </w:t>
      </w:r>
    </w:p>
    <w:p w:rsidR="00E454EB" w:rsidRDefault="00E454EB" w:rsidP="00B91525">
      <w:pPr>
        <w:tabs>
          <w:tab w:val="left" w:pos="3969"/>
        </w:tabs>
        <w:ind w:right="3"/>
        <w:jc w:val="both"/>
        <w:rPr>
          <w:sz w:val="20"/>
          <w:szCs w:val="20"/>
        </w:rPr>
      </w:pPr>
      <w:r w:rsidRPr="00E454EB">
        <w:rPr>
          <w:sz w:val="20"/>
          <w:szCs w:val="20"/>
        </w:rPr>
        <w:t xml:space="preserve">B) Bilimde ilerlediklerine </w:t>
      </w:r>
    </w:p>
    <w:p w:rsidR="00E454EB" w:rsidRDefault="00E454EB" w:rsidP="00B91525">
      <w:pPr>
        <w:tabs>
          <w:tab w:val="left" w:pos="3969"/>
        </w:tabs>
        <w:ind w:right="3"/>
        <w:jc w:val="both"/>
        <w:rPr>
          <w:sz w:val="20"/>
          <w:szCs w:val="20"/>
        </w:rPr>
      </w:pPr>
      <w:r w:rsidRPr="00E454EB">
        <w:rPr>
          <w:sz w:val="20"/>
          <w:szCs w:val="20"/>
        </w:rPr>
        <w:t xml:space="preserve">C) Sağlık alanında çalışmalar yaptıklarına </w:t>
      </w:r>
    </w:p>
    <w:p w:rsidR="00A9372A" w:rsidRDefault="00E454EB" w:rsidP="00B91525">
      <w:pPr>
        <w:tabs>
          <w:tab w:val="left" w:pos="3969"/>
        </w:tabs>
        <w:ind w:right="3"/>
        <w:jc w:val="both"/>
        <w:rPr>
          <w:sz w:val="20"/>
          <w:szCs w:val="20"/>
        </w:rPr>
      </w:pPr>
      <w:r w:rsidRPr="00E454EB">
        <w:rPr>
          <w:sz w:val="20"/>
          <w:szCs w:val="20"/>
        </w:rPr>
        <w:t>D) İnsanlık tarihine katkılarının olduğuna</w:t>
      </w:r>
    </w:p>
    <w:p w:rsidR="00E454EB" w:rsidRDefault="00E454EB" w:rsidP="00B91525">
      <w:pPr>
        <w:tabs>
          <w:tab w:val="left" w:pos="3969"/>
        </w:tabs>
        <w:ind w:right="3"/>
        <w:jc w:val="both"/>
        <w:rPr>
          <w:sz w:val="20"/>
          <w:szCs w:val="20"/>
        </w:rPr>
      </w:pPr>
    </w:p>
    <w:p w:rsidR="00E454EB" w:rsidRDefault="00E454EB" w:rsidP="00B91525">
      <w:pPr>
        <w:tabs>
          <w:tab w:val="left" w:pos="3969"/>
        </w:tabs>
        <w:ind w:right="3"/>
        <w:jc w:val="both"/>
        <w:rPr>
          <w:b/>
          <w:sz w:val="20"/>
          <w:szCs w:val="20"/>
        </w:rPr>
      </w:pPr>
      <w:r w:rsidRPr="00E454EB">
        <w:rPr>
          <w:b/>
          <w:sz w:val="20"/>
          <w:szCs w:val="20"/>
        </w:rPr>
        <w:t>20)</w:t>
      </w:r>
      <w:r>
        <w:rPr>
          <w:b/>
          <w:noProof/>
          <w:sz w:val="20"/>
          <w:szCs w:val="20"/>
        </w:rPr>
        <w:drawing>
          <wp:inline distT="0" distB="0" distL="0" distR="0">
            <wp:extent cx="3143250" cy="1600200"/>
            <wp:effectExtent l="19050" t="0" r="0"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43250" cy="1600200"/>
                    </a:xfrm>
                    <a:prstGeom prst="rect">
                      <a:avLst/>
                    </a:prstGeom>
                    <a:noFill/>
                    <a:ln w="9525">
                      <a:noFill/>
                      <a:miter lim="800000"/>
                      <a:headEnd/>
                      <a:tailEnd/>
                    </a:ln>
                  </pic:spPr>
                </pic:pic>
              </a:graphicData>
            </a:graphic>
          </wp:inline>
        </w:drawing>
      </w:r>
    </w:p>
    <w:p w:rsidR="005F01B3" w:rsidRPr="005F01B3" w:rsidRDefault="005F01B3" w:rsidP="00B91525">
      <w:pPr>
        <w:tabs>
          <w:tab w:val="left" w:pos="3969"/>
        </w:tabs>
        <w:ind w:right="3"/>
        <w:jc w:val="both"/>
        <w:rPr>
          <w:b/>
          <w:sz w:val="20"/>
          <w:szCs w:val="20"/>
        </w:rPr>
      </w:pPr>
      <w:r>
        <w:rPr>
          <w:b/>
          <w:sz w:val="20"/>
          <w:szCs w:val="20"/>
        </w:rPr>
        <w:t xml:space="preserve">     </w:t>
      </w:r>
      <w:r w:rsidRPr="005F01B3">
        <w:rPr>
          <w:b/>
          <w:sz w:val="20"/>
          <w:szCs w:val="20"/>
        </w:rPr>
        <w:t xml:space="preserve">Yukarıda verilen tabloya göre aşağıdaki yargılardan hangisine </w:t>
      </w:r>
      <w:r w:rsidRPr="00A46A91">
        <w:rPr>
          <w:b/>
          <w:sz w:val="20"/>
          <w:szCs w:val="20"/>
          <w:u w:val="single"/>
        </w:rPr>
        <w:t>ulaşılamaz?</w:t>
      </w:r>
      <w:r w:rsidRPr="005F01B3">
        <w:rPr>
          <w:b/>
          <w:sz w:val="20"/>
          <w:szCs w:val="20"/>
        </w:rPr>
        <w:t xml:space="preserve"> </w:t>
      </w:r>
    </w:p>
    <w:p w:rsidR="005F01B3" w:rsidRDefault="005F01B3" w:rsidP="00B91525">
      <w:pPr>
        <w:tabs>
          <w:tab w:val="left" w:pos="3969"/>
        </w:tabs>
        <w:ind w:right="3"/>
        <w:jc w:val="both"/>
        <w:rPr>
          <w:sz w:val="20"/>
          <w:szCs w:val="20"/>
        </w:rPr>
      </w:pPr>
      <w:r w:rsidRPr="005F01B3">
        <w:rPr>
          <w:sz w:val="20"/>
          <w:szCs w:val="20"/>
        </w:rPr>
        <w:t xml:space="preserve">A) Marmara Bölgesi’nin nüfus yoğunluğu Karadeniz Bölgesinden daha fazladır. </w:t>
      </w:r>
    </w:p>
    <w:p w:rsidR="005F01B3" w:rsidRDefault="005F01B3" w:rsidP="00B91525">
      <w:pPr>
        <w:tabs>
          <w:tab w:val="left" w:pos="3969"/>
        </w:tabs>
        <w:ind w:right="3"/>
        <w:jc w:val="both"/>
        <w:rPr>
          <w:sz w:val="20"/>
          <w:szCs w:val="20"/>
        </w:rPr>
      </w:pPr>
      <w:r w:rsidRPr="005F01B3">
        <w:rPr>
          <w:sz w:val="20"/>
          <w:szCs w:val="20"/>
        </w:rPr>
        <w:t xml:space="preserve">B) Yüz ölçümü en büyük bölge olan Doğu Anadolu Bölgesi’nin nüfus miktarı en azdır. </w:t>
      </w:r>
    </w:p>
    <w:p w:rsidR="005F01B3" w:rsidRDefault="005F01B3" w:rsidP="00B91525">
      <w:pPr>
        <w:tabs>
          <w:tab w:val="left" w:pos="3969"/>
        </w:tabs>
        <w:ind w:right="3"/>
        <w:jc w:val="both"/>
        <w:rPr>
          <w:sz w:val="20"/>
          <w:szCs w:val="20"/>
        </w:rPr>
      </w:pPr>
      <w:r w:rsidRPr="005F01B3">
        <w:rPr>
          <w:sz w:val="20"/>
          <w:szCs w:val="20"/>
        </w:rPr>
        <w:t xml:space="preserve">C) Yüz ölçümüne göre nüfus yoğunluğunun en fazla olduğu bölge Doğu Anadolu Bölgesidir. </w:t>
      </w:r>
    </w:p>
    <w:p w:rsidR="005F01B3" w:rsidRDefault="005F01B3" w:rsidP="005F01B3">
      <w:pPr>
        <w:tabs>
          <w:tab w:val="left" w:pos="3969"/>
        </w:tabs>
        <w:ind w:right="3"/>
        <w:jc w:val="both"/>
        <w:rPr>
          <w:b/>
          <w:sz w:val="20"/>
          <w:szCs w:val="20"/>
        </w:rPr>
      </w:pPr>
      <w:r w:rsidRPr="005F01B3">
        <w:rPr>
          <w:sz w:val="20"/>
          <w:szCs w:val="20"/>
        </w:rPr>
        <w:t>D) Yüz ölçümü en küçük olan bölge Güneydoğu Anadolu bölgesidir</w:t>
      </w:r>
      <w:r>
        <w:rPr>
          <w:b/>
          <w:sz w:val="20"/>
          <w:szCs w:val="20"/>
        </w:rPr>
        <w:t xml:space="preserve"> </w:t>
      </w:r>
    </w:p>
    <w:p w:rsidR="005F01B3" w:rsidRPr="005F01B3" w:rsidRDefault="005F01B3" w:rsidP="005F01B3">
      <w:pPr>
        <w:tabs>
          <w:tab w:val="left" w:pos="3969"/>
        </w:tabs>
        <w:ind w:right="3"/>
        <w:jc w:val="both"/>
        <w:rPr>
          <w:b/>
          <w:sz w:val="20"/>
          <w:szCs w:val="20"/>
        </w:rPr>
      </w:pPr>
    </w:p>
    <w:tbl>
      <w:tblPr>
        <w:tblStyle w:val="TabloKlavuzu"/>
        <w:tblW w:w="5000" w:type="pct"/>
        <w:tblLook w:val="04A0"/>
      </w:tblPr>
      <w:tblGrid>
        <w:gridCol w:w="548"/>
        <w:gridCol w:w="514"/>
        <w:gridCol w:w="513"/>
        <w:gridCol w:w="513"/>
        <w:gridCol w:w="513"/>
        <w:gridCol w:w="514"/>
        <w:gridCol w:w="514"/>
        <w:gridCol w:w="514"/>
        <w:gridCol w:w="514"/>
        <w:gridCol w:w="514"/>
      </w:tblGrid>
      <w:tr w:rsidR="00451489" w:rsidTr="005F01B3">
        <w:trPr>
          <w:trHeight w:val="377"/>
        </w:trPr>
        <w:tc>
          <w:tcPr>
            <w:tcW w:w="529" w:type="pct"/>
            <w:vAlign w:val="center"/>
          </w:tcPr>
          <w:p w:rsidR="00451489" w:rsidRPr="005F01B3" w:rsidRDefault="00451489" w:rsidP="00833AE8">
            <w:pPr>
              <w:spacing w:line="276" w:lineRule="auto"/>
              <w:ind w:right="-567"/>
              <w:rPr>
                <w:rFonts w:ascii="Book Antiqua" w:hAnsi="Book Antiqua"/>
                <w:b/>
                <w:sz w:val="20"/>
                <w:szCs w:val="20"/>
              </w:rPr>
            </w:pPr>
            <w:r w:rsidRPr="005F01B3">
              <w:rPr>
                <w:rFonts w:ascii="Book Antiqua" w:hAnsi="Book Antiqua"/>
                <w:b/>
                <w:sz w:val="20"/>
                <w:szCs w:val="20"/>
              </w:rPr>
              <w:t>1</w:t>
            </w:r>
          </w:p>
        </w:tc>
        <w:tc>
          <w:tcPr>
            <w:tcW w:w="496" w:type="pct"/>
            <w:vAlign w:val="center"/>
          </w:tcPr>
          <w:p w:rsidR="00451489" w:rsidRPr="005F01B3" w:rsidRDefault="00451489" w:rsidP="00833AE8">
            <w:pPr>
              <w:spacing w:line="276" w:lineRule="auto"/>
              <w:ind w:right="-567"/>
              <w:rPr>
                <w:rFonts w:ascii="Book Antiqua" w:hAnsi="Book Antiqua"/>
                <w:b/>
                <w:sz w:val="20"/>
                <w:szCs w:val="20"/>
              </w:rPr>
            </w:pPr>
            <w:r w:rsidRPr="005F01B3">
              <w:rPr>
                <w:rFonts w:ascii="Book Antiqua" w:hAnsi="Book Antiqua"/>
                <w:b/>
                <w:sz w:val="20"/>
                <w:szCs w:val="20"/>
              </w:rPr>
              <w:t>2</w:t>
            </w:r>
          </w:p>
        </w:tc>
        <w:tc>
          <w:tcPr>
            <w:tcW w:w="496" w:type="pct"/>
            <w:vAlign w:val="center"/>
          </w:tcPr>
          <w:p w:rsidR="00451489" w:rsidRPr="005F01B3" w:rsidRDefault="00451489" w:rsidP="00833AE8">
            <w:pPr>
              <w:spacing w:line="276" w:lineRule="auto"/>
              <w:ind w:right="-567"/>
              <w:rPr>
                <w:rFonts w:ascii="Book Antiqua" w:hAnsi="Book Antiqua"/>
                <w:b/>
                <w:sz w:val="20"/>
                <w:szCs w:val="20"/>
              </w:rPr>
            </w:pPr>
            <w:r w:rsidRPr="005F01B3">
              <w:rPr>
                <w:rFonts w:ascii="Book Antiqua" w:hAnsi="Book Antiqua"/>
                <w:b/>
                <w:sz w:val="20"/>
                <w:szCs w:val="20"/>
              </w:rPr>
              <w:t>3</w:t>
            </w:r>
          </w:p>
        </w:tc>
        <w:tc>
          <w:tcPr>
            <w:tcW w:w="496" w:type="pct"/>
            <w:vAlign w:val="center"/>
          </w:tcPr>
          <w:p w:rsidR="00451489" w:rsidRPr="005F01B3" w:rsidRDefault="00451489" w:rsidP="00833AE8">
            <w:pPr>
              <w:spacing w:line="276" w:lineRule="auto"/>
              <w:ind w:right="-567"/>
              <w:rPr>
                <w:rFonts w:ascii="Book Antiqua" w:hAnsi="Book Antiqua"/>
                <w:b/>
                <w:sz w:val="20"/>
                <w:szCs w:val="20"/>
              </w:rPr>
            </w:pPr>
            <w:r w:rsidRPr="005F01B3">
              <w:rPr>
                <w:rFonts w:ascii="Book Antiqua" w:hAnsi="Book Antiqua"/>
                <w:b/>
                <w:sz w:val="20"/>
                <w:szCs w:val="20"/>
              </w:rPr>
              <w:t>4</w:t>
            </w:r>
          </w:p>
        </w:tc>
        <w:tc>
          <w:tcPr>
            <w:tcW w:w="496" w:type="pct"/>
            <w:vAlign w:val="center"/>
          </w:tcPr>
          <w:p w:rsidR="00451489" w:rsidRPr="005F01B3" w:rsidRDefault="00451489" w:rsidP="00833AE8">
            <w:pPr>
              <w:spacing w:line="276" w:lineRule="auto"/>
              <w:ind w:right="-567"/>
              <w:rPr>
                <w:rFonts w:ascii="Book Antiqua" w:hAnsi="Book Antiqua"/>
                <w:b/>
                <w:sz w:val="20"/>
                <w:szCs w:val="20"/>
              </w:rPr>
            </w:pPr>
            <w:r w:rsidRPr="005F01B3">
              <w:rPr>
                <w:rFonts w:ascii="Book Antiqua" w:hAnsi="Book Antiqua"/>
                <w:b/>
                <w:sz w:val="20"/>
                <w:szCs w:val="20"/>
              </w:rPr>
              <w:t>5</w:t>
            </w:r>
          </w:p>
        </w:tc>
        <w:tc>
          <w:tcPr>
            <w:tcW w:w="497" w:type="pct"/>
            <w:vAlign w:val="center"/>
          </w:tcPr>
          <w:p w:rsidR="00451489" w:rsidRPr="005F01B3" w:rsidRDefault="00451489" w:rsidP="00833AE8">
            <w:pPr>
              <w:spacing w:line="276" w:lineRule="auto"/>
              <w:ind w:right="-567"/>
              <w:rPr>
                <w:rFonts w:ascii="Book Antiqua" w:hAnsi="Book Antiqua"/>
                <w:b/>
                <w:sz w:val="20"/>
                <w:szCs w:val="20"/>
              </w:rPr>
            </w:pPr>
            <w:r w:rsidRPr="005F01B3">
              <w:rPr>
                <w:rFonts w:ascii="Book Antiqua" w:hAnsi="Book Antiqua"/>
                <w:b/>
                <w:sz w:val="20"/>
                <w:szCs w:val="20"/>
              </w:rPr>
              <w:t>6</w:t>
            </w:r>
          </w:p>
        </w:tc>
        <w:tc>
          <w:tcPr>
            <w:tcW w:w="497" w:type="pct"/>
            <w:vAlign w:val="center"/>
          </w:tcPr>
          <w:p w:rsidR="00451489" w:rsidRPr="005F01B3" w:rsidRDefault="00451489" w:rsidP="00833AE8">
            <w:pPr>
              <w:spacing w:line="276" w:lineRule="auto"/>
              <w:ind w:right="-567"/>
              <w:rPr>
                <w:rFonts w:ascii="Book Antiqua" w:hAnsi="Book Antiqua"/>
                <w:b/>
                <w:sz w:val="20"/>
                <w:szCs w:val="20"/>
              </w:rPr>
            </w:pPr>
            <w:r w:rsidRPr="005F01B3">
              <w:rPr>
                <w:rFonts w:ascii="Book Antiqua" w:hAnsi="Book Antiqua"/>
                <w:b/>
                <w:sz w:val="20"/>
                <w:szCs w:val="20"/>
              </w:rPr>
              <w:t>7</w:t>
            </w:r>
          </w:p>
        </w:tc>
        <w:tc>
          <w:tcPr>
            <w:tcW w:w="497" w:type="pct"/>
            <w:vAlign w:val="center"/>
          </w:tcPr>
          <w:p w:rsidR="00451489" w:rsidRPr="005F01B3" w:rsidRDefault="00451489" w:rsidP="00833AE8">
            <w:pPr>
              <w:spacing w:line="276" w:lineRule="auto"/>
              <w:ind w:right="-567"/>
              <w:rPr>
                <w:rFonts w:ascii="Book Antiqua" w:hAnsi="Book Antiqua"/>
                <w:b/>
                <w:sz w:val="20"/>
                <w:szCs w:val="20"/>
              </w:rPr>
            </w:pPr>
            <w:r w:rsidRPr="005F01B3">
              <w:rPr>
                <w:rFonts w:ascii="Book Antiqua" w:hAnsi="Book Antiqua"/>
                <w:b/>
                <w:sz w:val="20"/>
                <w:szCs w:val="20"/>
              </w:rPr>
              <w:t>8</w:t>
            </w:r>
          </w:p>
        </w:tc>
        <w:tc>
          <w:tcPr>
            <w:tcW w:w="497" w:type="pct"/>
            <w:vAlign w:val="center"/>
          </w:tcPr>
          <w:p w:rsidR="00451489" w:rsidRPr="005F01B3" w:rsidRDefault="00451489" w:rsidP="00833AE8">
            <w:pPr>
              <w:spacing w:line="276" w:lineRule="auto"/>
              <w:ind w:right="-567"/>
              <w:rPr>
                <w:rFonts w:ascii="Book Antiqua" w:hAnsi="Book Antiqua"/>
                <w:b/>
                <w:sz w:val="20"/>
                <w:szCs w:val="20"/>
              </w:rPr>
            </w:pPr>
            <w:r w:rsidRPr="005F01B3">
              <w:rPr>
                <w:rFonts w:ascii="Book Antiqua" w:hAnsi="Book Antiqua"/>
                <w:b/>
                <w:sz w:val="20"/>
                <w:szCs w:val="20"/>
              </w:rPr>
              <w:t>9</w:t>
            </w:r>
          </w:p>
        </w:tc>
        <w:tc>
          <w:tcPr>
            <w:tcW w:w="497" w:type="pct"/>
            <w:vAlign w:val="center"/>
          </w:tcPr>
          <w:p w:rsidR="00451489" w:rsidRPr="005F01B3" w:rsidRDefault="00451489" w:rsidP="00833AE8">
            <w:pPr>
              <w:spacing w:line="276" w:lineRule="auto"/>
              <w:ind w:right="-567"/>
              <w:rPr>
                <w:rFonts w:ascii="Book Antiqua" w:hAnsi="Book Antiqua"/>
                <w:b/>
                <w:sz w:val="20"/>
                <w:szCs w:val="20"/>
              </w:rPr>
            </w:pPr>
            <w:r w:rsidRPr="005F01B3">
              <w:rPr>
                <w:rFonts w:ascii="Book Antiqua" w:hAnsi="Book Antiqua"/>
                <w:b/>
                <w:sz w:val="20"/>
                <w:szCs w:val="20"/>
              </w:rPr>
              <w:t>10</w:t>
            </w:r>
          </w:p>
        </w:tc>
      </w:tr>
      <w:tr w:rsidR="00451489" w:rsidTr="005F01B3">
        <w:trPr>
          <w:trHeight w:val="411"/>
        </w:trPr>
        <w:tc>
          <w:tcPr>
            <w:tcW w:w="529" w:type="pct"/>
          </w:tcPr>
          <w:p w:rsidR="00451489" w:rsidRPr="005F01B3" w:rsidRDefault="00451489" w:rsidP="00451489">
            <w:pPr>
              <w:spacing w:line="276" w:lineRule="auto"/>
              <w:ind w:right="-567"/>
              <w:rPr>
                <w:rFonts w:ascii="Book Antiqua" w:hAnsi="Book Antiqua"/>
                <w:sz w:val="20"/>
                <w:szCs w:val="20"/>
              </w:rPr>
            </w:pPr>
          </w:p>
        </w:tc>
        <w:tc>
          <w:tcPr>
            <w:tcW w:w="496" w:type="pct"/>
          </w:tcPr>
          <w:p w:rsidR="00451489" w:rsidRPr="005F01B3" w:rsidRDefault="00451489" w:rsidP="00451489">
            <w:pPr>
              <w:spacing w:line="276" w:lineRule="auto"/>
              <w:ind w:right="-567"/>
              <w:rPr>
                <w:rFonts w:ascii="Book Antiqua" w:hAnsi="Book Antiqua"/>
                <w:sz w:val="20"/>
                <w:szCs w:val="20"/>
              </w:rPr>
            </w:pPr>
          </w:p>
        </w:tc>
        <w:tc>
          <w:tcPr>
            <w:tcW w:w="496" w:type="pct"/>
          </w:tcPr>
          <w:p w:rsidR="00451489" w:rsidRPr="005F01B3" w:rsidRDefault="00451489" w:rsidP="00451489">
            <w:pPr>
              <w:spacing w:line="276" w:lineRule="auto"/>
              <w:ind w:right="-567"/>
              <w:rPr>
                <w:rFonts w:ascii="Book Antiqua" w:hAnsi="Book Antiqua"/>
                <w:sz w:val="20"/>
                <w:szCs w:val="20"/>
              </w:rPr>
            </w:pPr>
          </w:p>
        </w:tc>
        <w:tc>
          <w:tcPr>
            <w:tcW w:w="496" w:type="pct"/>
          </w:tcPr>
          <w:p w:rsidR="00451489" w:rsidRPr="005F01B3" w:rsidRDefault="00451489" w:rsidP="00451489">
            <w:pPr>
              <w:spacing w:line="276" w:lineRule="auto"/>
              <w:ind w:right="-567"/>
              <w:rPr>
                <w:rFonts w:ascii="Book Antiqua" w:hAnsi="Book Antiqua"/>
                <w:sz w:val="20"/>
                <w:szCs w:val="20"/>
              </w:rPr>
            </w:pPr>
          </w:p>
        </w:tc>
        <w:tc>
          <w:tcPr>
            <w:tcW w:w="496" w:type="pct"/>
          </w:tcPr>
          <w:p w:rsidR="00451489" w:rsidRPr="005F01B3" w:rsidRDefault="00451489" w:rsidP="00451489">
            <w:pPr>
              <w:spacing w:line="276" w:lineRule="auto"/>
              <w:ind w:right="-567"/>
              <w:rPr>
                <w:rFonts w:ascii="Book Antiqua" w:hAnsi="Book Antiqua"/>
                <w:sz w:val="20"/>
                <w:szCs w:val="20"/>
              </w:rPr>
            </w:pPr>
          </w:p>
        </w:tc>
        <w:tc>
          <w:tcPr>
            <w:tcW w:w="497" w:type="pct"/>
          </w:tcPr>
          <w:p w:rsidR="00451489" w:rsidRPr="005F01B3" w:rsidRDefault="00451489" w:rsidP="00451489">
            <w:pPr>
              <w:spacing w:line="276" w:lineRule="auto"/>
              <w:ind w:right="-567"/>
              <w:rPr>
                <w:rFonts w:ascii="Book Antiqua" w:hAnsi="Book Antiqua"/>
                <w:sz w:val="20"/>
                <w:szCs w:val="20"/>
              </w:rPr>
            </w:pPr>
          </w:p>
        </w:tc>
        <w:tc>
          <w:tcPr>
            <w:tcW w:w="497" w:type="pct"/>
          </w:tcPr>
          <w:p w:rsidR="00451489" w:rsidRPr="005F01B3" w:rsidRDefault="00451489" w:rsidP="00451489">
            <w:pPr>
              <w:spacing w:line="276" w:lineRule="auto"/>
              <w:ind w:right="-567"/>
              <w:rPr>
                <w:rFonts w:ascii="Book Antiqua" w:hAnsi="Book Antiqua"/>
                <w:sz w:val="20"/>
                <w:szCs w:val="20"/>
              </w:rPr>
            </w:pPr>
          </w:p>
        </w:tc>
        <w:tc>
          <w:tcPr>
            <w:tcW w:w="497" w:type="pct"/>
          </w:tcPr>
          <w:p w:rsidR="00451489" w:rsidRPr="005F01B3" w:rsidRDefault="00451489" w:rsidP="00451489">
            <w:pPr>
              <w:spacing w:line="276" w:lineRule="auto"/>
              <w:ind w:right="-567"/>
              <w:rPr>
                <w:rFonts w:ascii="Book Antiqua" w:hAnsi="Book Antiqua"/>
                <w:sz w:val="20"/>
                <w:szCs w:val="20"/>
              </w:rPr>
            </w:pPr>
          </w:p>
        </w:tc>
        <w:tc>
          <w:tcPr>
            <w:tcW w:w="497" w:type="pct"/>
          </w:tcPr>
          <w:p w:rsidR="00451489" w:rsidRPr="005F01B3" w:rsidRDefault="00451489" w:rsidP="00451489">
            <w:pPr>
              <w:spacing w:line="276" w:lineRule="auto"/>
              <w:ind w:right="-567"/>
              <w:rPr>
                <w:rFonts w:ascii="Book Antiqua" w:hAnsi="Book Antiqua"/>
                <w:sz w:val="20"/>
                <w:szCs w:val="20"/>
              </w:rPr>
            </w:pPr>
          </w:p>
        </w:tc>
        <w:tc>
          <w:tcPr>
            <w:tcW w:w="497" w:type="pct"/>
          </w:tcPr>
          <w:p w:rsidR="00451489" w:rsidRPr="005F01B3" w:rsidRDefault="00451489" w:rsidP="00451489">
            <w:pPr>
              <w:spacing w:line="276" w:lineRule="auto"/>
              <w:ind w:right="-567"/>
              <w:rPr>
                <w:rFonts w:ascii="Book Antiqua" w:hAnsi="Book Antiqua"/>
                <w:sz w:val="20"/>
                <w:szCs w:val="20"/>
              </w:rPr>
            </w:pPr>
          </w:p>
        </w:tc>
      </w:tr>
      <w:tr w:rsidR="00451489" w:rsidTr="005F01B3">
        <w:trPr>
          <w:trHeight w:val="391"/>
        </w:trPr>
        <w:tc>
          <w:tcPr>
            <w:tcW w:w="529" w:type="pct"/>
          </w:tcPr>
          <w:p w:rsidR="00451489" w:rsidRPr="005F01B3" w:rsidRDefault="00451489" w:rsidP="00451489">
            <w:pPr>
              <w:spacing w:line="276" w:lineRule="auto"/>
              <w:ind w:right="-567"/>
              <w:rPr>
                <w:rFonts w:ascii="Book Antiqua" w:hAnsi="Book Antiqua"/>
                <w:b/>
                <w:sz w:val="20"/>
                <w:szCs w:val="20"/>
              </w:rPr>
            </w:pPr>
            <w:r w:rsidRPr="005F01B3">
              <w:rPr>
                <w:rFonts w:ascii="Book Antiqua" w:hAnsi="Book Antiqua"/>
                <w:b/>
                <w:sz w:val="20"/>
                <w:szCs w:val="20"/>
              </w:rPr>
              <w:t>11</w:t>
            </w:r>
          </w:p>
        </w:tc>
        <w:tc>
          <w:tcPr>
            <w:tcW w:w="496" w:type="pct"/>
          </w:tcPr>
          <w:p w:rsidR="00451489" w:rsidRPr="005F01B3" w:rsidRDefault="00451489" w:rsidP="00451489">
            <w:pPr>
              <w:spacing w:line="276" w:lineRule="auto"/>
              <w:ind w:right="-567"/>
              <w:rPr>
                <w:rFonts w:ascii="Book Antiqua" w:hAnsi="Book Antiqua"/>
                <w:b/>
                <w:sz w:val="20"/>
                <w:szCs w:val="20"/>
              </w:rPr>
            </w:pPr>
            <w:r w:rsidRPr="005F01B3">
              <w:rPr>
                <w:rFonts w:ascii="Book Antiqua" w:hAnsi="Book Antiqua"/>
                <w:b/>
                <w:sz w:val="20"/>
                <w:szCs w:val="20"/>
              </w:rPr>
              <w:t>12</w:t>
            </w:r>
          </w:p>
        </w:tc>
        <w:tc>
          <w:tcPr>
            <w:tcW w:w="496" w:type="pct"/>
          </w:tcPr>
          <w:p w:rsidR="00451489" w:rsidRPr="005F01B3" w:rsidRDefault="00451489" w:rsidP="00451489">
            <w:pPr>
              <w:spacing w:line="276" w:lineRule="auto"/>
              <w:ind w:right="-567"/>
              <w:rPr>
                <w:rFonts w:ascii="Book Antiqua" w:hAnsi="Book Antiqua"/>
                <w:b/>
                <w:sz w:val="20"/>
                <w:szCs w:val="20"/>
              </w:rPr>
            </w:pPr>
            <w:r w:rsidRPr="005F01B3">
              <w:rPr>
                <w:rFonts w:ascii="Book Antiqua" w:hAnsi="Book Antiqua"/>
                <w:b/>
                <w:sz w:val="20"/>
                <w:szCs w:val="20"/>
              </w:rPr>
              <w:t>13</w:t>
            </w:r>
          </w:p>
        </w:tc>
        <w:tc>
          <w:tcPr>
            <w:tcW w:w="496" w:type="pct"/>
          </w:tcPr>
          <w:p w:rsidR="00451489" w:rsidRPr="005F01B3" w:rsidRDefault="00451489" w:rsidP="00451489">
            <w:pPr>
              <w:spacing w:line="276" w:lineRule="auto"/>
              <w:ind w:right="-567"/>
              <w:rPr>
                <w:rFonts w:ascii="Book Antiqua" w:hAnsi="Book Antiqua"/>
                <w:b/>
                <w:sz w:val="20"/>
                <w:szCs w:val="20"/>
              </w:rPr>
            </w:pPr>
            <w:r w:rsidRPr="005F01B3">
              <w:rPr>
                <w:rFonts w:ascii="Book Antiqua" w:hAnsi="Book Antiqua"/>
                <w:b/>
                <w:sz w:val="20"/>
                <w:szCs w:val="20"/>
              </w:rPr>
              <w:t>14</w:t>
            </w:r>
          </w:p>
        </w:tc>
        <w:tc>
          <w:tcPr>
            <w:tcW w:w="496" w:type="pct"/>
          </w:tcPr>
          <w:p w:rsidR="00451489" w:rsidRPr="005F01B3" w:rsidRDefault="00451489" w:rsidP="00451489">
            <w:pPr>
              <w:spacing w:line="276" w:lineRule="auto"/>
              <w:ind w:right="-567"/>
              <w:rPr>
                <w:rFonts w:ascii="Book Antiqua" w:hAnsi="Book Antiqua"/>
                <w:b/>
                <w:sz w:val="20"/>
                <w:szCs w:val="20"/>
              </w:rPr>
            </w:pPr>
            <w:r w:rsidRPr="005F01B3">
              <w:rPr>
                <w:rFonts w:ascii="Book Antiqua" w:hAnsi="Book Antiqua"/>
                <w:b/>
                <w:sz w:val="20"/>
                <w:szCs w:val="20"/>
              </w:rPr>
              <w:t>15</w:t>
            </w:r>
          </w:p>
        </w:tc>
        <w:tc>
          <w:tcPr>
            <w:tcW w:w="497" w:type="pct"/>
          </w:tcPr>
          <w:p w:rsidR="00451489" w:rsidRPr="005F01B3" w:rsidRDefault="00451489" w:rsidP="00451489">
            <w:pPr>
              <w:spacing w:line="276" w:lineRule="auto"/>
              <w:ind w:right="-567"/>
              <w:rPr>
                <w:rFonts w:ascii="Book Antiqua" w:hAnsi="Book Antiqua"/>
                <w:b/>
                <w:sz w:val="20"/>
                <w:szCs w:val="20"/>
              </w:rPr>
            </w:pPr>
            <w:r w:rsidRPr="005F01B3">
              <w:rPr>
                <w:rFonts w:ascii="Book Antiqua" w:hAnsi="Book Antiqua"/>
                <w:b/>
                <w:sz w:val="20"/>
                <w:szCs w:val="20"/>
              </w:rPr>
              <w:t>16</w:t>
            </w:r>
          </w:p>
        </w:tc>
        <w:tc>
          <w:tcPr>
            <w:tcW w:w="497" w:type="pct"/>
          </w:tcPr>
          <w:p w:rsidR="00451489" w:rsidRPr="005F01B3" w:rsidRDefault="00451489" w:rsidP="00451489">
            <w:pPr>
              <w:spacing w:line="276" w:lineRule="auto"/>
              <w:ind w:right="-567"/>
              <w:rPr>
                <w:rFonts w:ascii="Book Antiqua" w:hAnsi="Book Antiqua"/>
                <w:b/>
                <w:sz w:val="20"/>
                <w:szCs w:val="20"/>
              </w:rPr>
            </w:pPr>
            <w:r w:rsidRPr="005F01B3">
              <w:rPr>
                <w:rFonts w:ascii="Book Antiqua" w:hAnsi="Book Antiqua"/>
                <w:b/>
                <w:sz w:val="20"/>
                <w:szCs w:val="20"/>
              </w:rPr>
              <w:t>17</w:t>
            </w:r>
          </w:p>
        </w:tc>
        <w:tc>
          <w:tcPr>
            <w:tcW w:w="497" w:type="pct"/>
          </w:tcPr>
          <w:p w:rsidR="00451489" w:rsidRPr="005F01B3" w:rsidRDefault="005F01B3" w:rsidP="00451489">
            <w:pPr>
              <w:spacing w:line="276" w:lineRule="auto"/>
              <w:ind w:right="-567"/>
              <w:rPr>
                <w:rFonts w:ascii="Book Antiqua" w:hAnsi="Book Antiqua"/>
                <w:b/>
                <w:sz w:val="20"/>
                <w:szCs w:val="20"/>
              </w:rPr>
            </w:pPr>
            <w:r w:rsidRPr="005F01B3">
              <w:rPr>
                <w:rFonts w:ascii="Book Antiqua" w:hAnsi="Book Antiqua"/>
                <w:b/>
                <w:sz w:val="20"/>
                <w:szCs w:val="20"/>
              </w:rPr>
              <w:t>18</w:t>
            </w:r>
          </w:p>
        </w:tc>
        <w:tc>
          <w:tcPr>
            <w:tcW w:w="497" w:type="pct"/>
          </w:tcPr>
          <w:p w:rsidR="00451489" w:rsidRPr="005F01B3" w:rsidRDefault="005F01B3" w:rsidP="00451489">
            <w:pPr>
              <w:spacing w:line="276" w:lineRule="auto"/>
              <w:ind w:right="-567"/>
              <w:rPr>
                <w:rFonts w:ascii="Book Antiqua" w:hAnsi="Book Antiqua"/>
                <w:b/>
                <w:sz w:val="20"/>
                <w:szCs w:val="20"/>
              </w:rPr>
            </w:pPr>
            <w:r w:rsidRPr="005F01B3">
              <w:rPr>
                <w:rFonts w:ascii="Book Antiqua" w:hAnsi="Book Antiqua"/>
                <w:b/>
                <w:sz w:val="20"/>
                <w:szCs w:val="20"/>
              </w:rPr>
              <w:t>19</w:t>
            </w:r>
          </w:p>
        </w:tc>
        <w:tc>
          <w:tcPr>
            <w:tcW w:w="497" w:type="pct"/>
          </w:tcPr>
          <w:p w:rsidR="00451489" w:rsidRPr="005F01B3" w:rsidRDefault="005F01B3" w:rsidP="00451489">
            <w:pPr>
              <w:spacing w:line="276" w:lineRule="auto"/>
              <w:ind w:right="-567"/>
              <w:rPr>
                <w:rFonts w:ascii="Book Antiqua" w:hAnsi="Book Antiqua"/>
                <w:b/>
                <w:sz w:val="20"/>
                <w:szCs w:val="20"/>
              </w:rPr>
            </w:pPr>
            <w:r w:rsidRPr="005F01B3">
              <w:rPr>
                <w:rFonts w:ascii="Book Antiqua" w:hAnsi="Book Antiqua"/>
                <w:b/>
                <w:sz w:val="20"/>
                <w:szCs w:val="20"/>
              </w:rPr>
              <w:t>20</w:t>
            </w:r>
          </w:p>
        </w:tc>
      </w:tr>
      <w:tr w:rsidR="00451489" w:rsidTr="005F01B3">
        <w:trPr>
          <w:trHeight w:val="437"/>
        </w:trPr>
        <w:tc>
          <w:tcPr>
            <w:tcW w:w="529" w:type="pct"/>
          </w:tcPr>
          <w:p w:rsidR="00451489" w:rsidRDefault="00451489" w:rsidP="00451489">
            <w:pPr>
              <w:spacing w:line="276" w:lineRule="auto"/>
              <w:ind w:right="-567"/>
              <w:rPr>
                <w:sz w:val="20"/>
                <w:szCs w:val="20"/>
              </w:rPr>
            </w:pPr>
          </w:p>
        </w:tc>
        <w:tc>
          <w:tcPr>
            <w:tcW w:w="496" w:type="pct"/>
          </w:tcPr>
          <w:p w:rsidR="00451489" w:rsidRDefault="00451489" w:rsidP="00451489">
            <w:pPr>
              <w:spacing w:line="276" w:lineRule="auto"/>
              <w:ind w:right="-567"/>
              <w:rPr>
                <w:sz w:val="20"/>
                <w:szCs w:val="20"/>
              </w:rPr>
            </w:pPr>
          </w:p>
        </w:tc>
        <w:tc>
          <w:tcPr>
            <w:tcW w:w="496" w:type="pct"/>
          </w:tcPr>
          <w:p w:rsidR="00451489" w:rsidRDefault="00451489" w:rsidP="00451489">
            <w:pPr>
              <w:spacing w:line="276" w:lineRule="auto"/>
              <w:ind w:right="-567"/>
              <w:rPr>
                <w:sz w:val="20"/>
                <w:szCs w:val="20"/>
              </w:rPr>
            </w:pPr>
          </w:p>
        </w:tc>
        <w:tc>
          <w:tcPr>
            <w:tcW w:w="496" w:type="pct"/>
          </w:tcPr>
          <w:p w:rsidR="00451489" w:rsidRDefault="00451489" w:rsidP="00451489">
            <w:pPr>
              <w:spacing w:line="276" w:lineRule="auto"/>
              <w:ind w:right="-567"/>
              <w:rPr>
                <w:sz w:val="20"/>
                <w:szCs w:val="20"/>
              </w:rPr>
            </w:pPr>
          </w:p>
        </w:tc>
        <w:tc>
          <w:tcPr>
            <w:tcW w:w="496" w:type="pct"/>
          </w:tcPr>
          <w:p w:rsidR="00451489" w:rsidRDefault="00451489" w:rsidP="00451489">
            <w:pPr>
              <w:spacing w:line="276" w:lineRule="auto"/>
              <w:ind w:right="-567"/>
              <w:rPr>
                <w:sz w:val="20"/>
                <w:szCs w:val="20"/>
              </w:rPr>
            </w:pPr>
          </w:p>
        </w:tc>
        <w:tc>
          <w:tcPr>
            <w:tcW w:w="497" w:type="pct"/>
          </w:tcPr>
          <w:p w:rsidR="00451489" w:rsidRDefault="00451489" w:rsidP="00451489">
            <w:pPr>
              <w:spacing w:line="276" w:lineRule="auto"/>
              <w:ind w:right="-567"/>
              <w:rPr>
                <w:sz w:val="20"/>
                <w:szCs w:val="20"/>
              </w:rPr>
            </w:pPr>
          </w:p>
        </w:tc>
        <w:tc>
          <w:tcPr>
            <w:tcW w:w="497" w:type="pct"/>
          </w:tcPr>
          <w:p w:rsidR="00451489" w:rsidRDefault="00451489" w:rsidP="00451489">
            <w:pPr>
              <w:spacing w:line="276" w:lineRule="auto"/>
              <w:ind w:right="-567"/>
              <w:rPr>
                <w:sz w:val="20"/>
                <w:szCs w:val="20"/>
              </w:rPr>
            </w:pPr>
          </w:p>
        </w:tc>
        <w:tc>
          <w:tcPr>
            <w:tcW w:w="497" w:type="pct"/>
          </w:tcPr>
          <w:p w:rsidR="00451489" w:rsidRDefault="00451489" w:rsidP="00451489">
            <w:pPr>
              <w:spacing w:line="276" w:lineRule="auto"/>
              <w:ind w:right="-567"/>
              <w:rPr>
                <w:sz w:val="20"/>
                <w:szCs w:val="20"/>
              </w:rPr>
            </w:pPr>
          </w:p>
        </w:tc>
        <w:tc>
          <w:tcPr>
            <w:tcW w:w="497" w:type="pct"/>
          </w:tcPr>
          <w:p w:rsidR="00451489" w:rsidRDefault="00451489" w:rsidP="00451489">
            <w:pPr>
              <w:spacing w:line="276" w:lineRule="auto"/>
              <w:ind w:right="-567"/>
              <w:rPr>
                <w:sz w:val="20"/>
                <w:szCs w:val="20"/>
              </w:rPr>
            </w:pPr>
          </w:p>
        </w:tc>
        <w:tc>
          <w:tcPr>
            <w:tcW w:w="497" w:type="pct"/>
          </w:tcPr>
          <w:p w:rsidR="00451489" w:rsidRDefault="00451489" w:rsidP="00451489">
            <w:pPr>
              <w:spacing w:line="276" w:lineRule="auto"/>
              <w:ind w:right="-567"/>
              <w:rPr>
                <w:sz w:val="20"/>
                <w:szCs w:val="20"/>
              </w:rPr>
            </w:pPr>
          </w:p>
        </w:tc>
      </w:tr>
    </w:tbl>
    <w:p w:rsidR="00B72DE6" w:rsidRDefault="00B72DE6" w:rsidP="005F01B3">
      <w:pPr>
        <w:spacing w:line="276" w:lineRule="auto"/>
        <w:ind w:right="-567"/>
        <w:rPr>
          <w:rFonts w:ascii="Bradley Hand ITC" w:hAnsi="Bradley Hand ITC"/>
          <w:sz w:val="22"/>
          <w:szCs w:val="22"/>
        </w:rPr>
      </w:pPr>
    </w:p>
    <w:p w:rsidR="00A46A91" w:rsidRDefault="00A46A91" w:rsidP="005F01B3">
      <w:pPr>
        <w:spacing w:line="276" w:lineRule="auto"/>
        <w:ind w:right="-567"/>
        <w:rPr>
          <w:rFonts w:ascii="Bradley Hand ITC" w:hAnsi="Bradley Hand ITC"/>
          <w:sz w:val="22"/>
          <w:szCs w:val="22"/>
        </w:rPr>
      </w:pPr>
    </w:p>
    <w:p w:rsidR="00A46A91" w:rsidRPr="00A46A91" w:rsidRDefault="00A46A91" w:rsidP="005F01B3">
      <w:pPr>
        <w:spacing w:line="276" w:lineRule="auto"/>
        <w:ind w:right="-567"/>
        <w:rPr>
          <w:rFonts w:ascii="Bradley Hand ITC" w:hAnsi="Bradley Hand ITC"/>
          <w:color w:val="FF0000"/>
          <w:sz w:val="44"/>
          <w:szCs w:val="44"/>
        </w:rPr>
      </w:pPr>
      <w:r>
        <w:rPr>
          <w:rFonts w:ascii="Bradley Hand ITC" w:hAnsi="Bradley Hand ITC"/>
          <w:color w:val="FF0000"/>
          <w:sz w:val="44"/>
          <w:szCs w:val="44"/>
        </w:rPr>
        <w:t xml:space="preserve">(   </w:t>
      </w:r>
      <w:r w:rsidRPr="00A46A91">
        <w:rPr>
          <w:rFonts w:ascii="Bradley Hand ITC" w:hAnsi="Bradley Hand ITC"/>
          <w:color w:val="FF0000"/>
          <w:sz w:val="44"/>
          <w:szCs w:val="44"/>
        </w:rPr>
        <w:t>CEVAP ANAHTARI</w:t>
      </w:r>
      <w:r>
        <w:rPr>
          <w:rFonts w:ascii="Bradley Hand ITC" w:hAnsi="Bradley Hand ITC"/>
          <w:color w:val="FF0000"/>
          <w:sz w:val="44"/>
          <w:szCs w:val="44"/>
        </w:rPr>
        <w:t xml:space="preserve"> )</w:t>
      </w:r>
    </w:p>
    <w:tbl>
      <w:tblPr>
        <w:tblStyle w:val="TabloKlavuzu"/>
        <w:tblW w:w="5000" w:type="pct"/>
        <w:tblLook w:val="04A0"/>
      </w:tblPr>
      <w:tblGrid>
        <w:gridCol w:w="548"/>
        <w:gridCol w:w="514"/>
        <w:gridCol w:w="513"/>
        <w:gridCol w:w="513"/>
        <w:gridCol w:w="513"/>
        <w:gridCol w:w="514"/>
        <w:gridCol w:w="514"/>
        <w:gridCol w:w="514"/>
        <w:gridCol w:w="514"/>
        <w:gridCol w:w="514"/>
      </w:tblGrid>
      <w:tr w:rsidR="00A46A91" w:rsidTr="002B1086">
        <w:trPr>
          <w:trHeight w:val="377"/>
        </w:trPr>
        <w:tc>
          <w:tcPr>
            <w:tcW w:w="529" w:type="pct"/>
            <w:vAlign w:val="center"/>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w:t>
            </w:r>
          </w:p>
        </w:tc>
        <w:tc>
          <w:tcPr>
            <w:tcW w:w="496" w:type="pct"/>
            <w:vAlign w:val="center"/>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2</w:t>
            </w:r>
          </w:p>
        </w:tc>
        <w:tc>
          <w:tcPr>
            <w:tcW w:w="496" w:type="pct"/>
            <w:vAlign w:val="center"/>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3</w:t>
            </w:r>
          </w:p>
        </w:tc>
        <w:tc>
          <w:tcPr>
            <w:tcW w:w="496" w:type="pct"/>
            <w:vAlign w:val="center"/>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4</w:t>
            </w:r>
          </w:p>
        </w:tc>
        <w:tc>
          <w:tcPr>
            <w:tcW w:w="496" w:type="pct"/>
            <w:vAlign w:val="center"/>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5</w:t>
            </w:r>
          </w:p>
        </w:tc>
        <w:tc>
          <w:tcPr>
            <w:tcW w:w="497" w:type="pct"/>
            <w:vAlign w:val="center"/>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6</w:t>
            </w:r>
          </w:p>
        </w:tc>
        <w:tc>
          <w:tcPr>
            <w:tcW w:w="497" w:type="pct"/>
            <w:vAlign w:val="center"/>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7</w:t>
            </w:r>
          </w:p>
        </w:tc>
        <w:tc>
          <w:tcPr>
            <w:tcW w:w="497" w:type="pct"/>
            <w:vAlign w:val="center"/>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8</w:t>
            </w:r>
          </w:p>
        </w:tc>
        <w:tc>
          <w:tcPr>
            <w:tcW w:w="497" w:type="pct"/>
            <w:vAlign w:val="center"/>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9</w:t>
            </w:r>
          </w:p>
        </w:tc>
        <w:tc>
          <w:tcPr>
            <w:tcW w:w="497" w:type="pct"/>
            <w:vAlign w:val="center"/>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10</w:t>
            </w:r>
          </w:p>
        </w:tc>
      </w:tr>
      <w:tr w:rsidR="00A46A91" w:rsidTr="002B1086">
        <w:trPr>
          <w:trHeight w:val="411"/>
        </w:trPr>
        <w:tc>
          <w:tcPr>
            <w:tcW w:w="529" w:type="pct"/>
          </w:tcPr>
          <w:p w:rsidR="00A46A91" w:rsidRPr="00A46A91" w:rsidRDefault="00A46A91" w:rsidP="002B1086">
            <w:pPr>
              <w:spacing w:line="276" w:lineRule="auto"/>
              <w:ind w:right="-567"/>
              <w:rPr>
                <w:b/>
                <w:color w:val="FF0000"/>
                <w:sz w:val="20"/>
                <w:szCs w:val="20"/>
              </w:rPr>
            </w:pPr>
            <w:r w:rsidRPr="00A46A91">
              <w:rPr>
                <w:b/>
                <w:color w:val="FF0000"/>
                <w:sz w:val="20"/>
                <w:szCs w:val="20"/>
              </w:rPr>
              <w:t>C</w:t>
            </w:r>
          </w:p>
        </w:tc>
        <w:tc>
          <w:tcPr>
            <w:tcW w:w="496" w:type="pct"/>
          </w:tcPr>
          <w:p w:rsidR="00A46A91" w:rsidRPr="00A46A91" w:rsidRDefault="00A46A91" w:rsidP="002B1086">
            <w:pPr>
              <w:spacing w:line="276" w:lineRule="auto"/>
              <w:ind w:right="-567"/>
              <w:rPr>
                <w:rFonts w:ascii="Book Antiqua" w:hAnsi="Book Antiqua"/>
                <w:b/>
                <w:color w:val="FF0000"/>
                <w:sz w:val="20"/>
                <w:szCs w:val="20"/>
              </w:rPr>
            </w:pPr>
            <w:r w:rsidRPr="00A46A91">
              <w:rPr>
                <w:rFonts w:ascii="Book Antiqua" w:hAnsi="Book Antiqua"/>
                <w:b/>
                <w:color w:val="FF0000"/>
                <w:sz w:val="20"/>
                <w:szCs w:val="20"/>
              </w:rPr>
              <w:t>A</w:t>
            </w:r>
          </w:p>
        </w:tc>
        <w:tc>
          <w:tcPr>
            <w:tcW w:w="496" w:type="pct"/>
          </w:tcPr>
          <w:p w:rsidR="00A46A91" w:rsidRPr="00A46A91" w:rsidRDefault="00A46A91" w:rsidP="002B1086">
            <w:pPr>
              <w:spacing w:line="276" w:lineRule="auto"/>
              <w:ind w:right="-567"/>
              <w:rPr>
                <w:rFonts w:ascii="Book Antiqua" w:hAnsi="Book Antiqua"/>
                <w:b/>
                <w:color w:val="FF0000"/>
                <w:sz w:val="20"/>
                <w:szCs w:val="20"/>
              </w:rPr>
            </w:pPr>
            <w:r w:rsidRPr="00A46A91">
              <w:rPr>
                <w:rFonts w:ascii="Book Antiqua" w:hAnsi="Book Antiqua"/>
                <w:b/>
                <w:color w:val="FF0000"/>
                <w:sz w:val="20"/>
                <w:szCs w:val="20"/>
              </w:rPr>
              <w:t>B</w:t>
            </w:r>
          </w:p>
        </w:tc>
        <w:tc>
          <w:tcPr>
            <w:tcW w:w="496" w:type="pct"/>
          </w:tcPr>
          <w:p w:rsidR="00A46A91" w:rsidRPr="00A46A91" w:rsidRDefault="00A46A91" w:rsidP="002B1086">
            <w:pPr>
              <w:spacing w:line="276" w:lineRule="auto"/>
              <w:ind w:right="-567"/>
              <w:rPr>
                <w:rFonts w:ascii="Book Antiqua" w:hAnsi="Book Antiqua"/>
                <w:b/>
                <w:color w:val="FF0000"/>
                <w:sz w:val="20"/>
                <w:szCs w:val="20"/>
              </w:rPr>
            </w:pPr>
            <w:r w:rsidRPr="00A46A91">
              <w:rPr>
                <w:rFonts w:ascii="Book Antiqua" w:hAnsi="Book Antiqua"/>
                <w:b/>
                <w:color w:val="FF0000"/>
                <w:sz w:val="20"/>
                <w:szCs w:val="20"/>
              </w:rPr>
              <w:t>D</w:t>
            </w:r>
          </w:p>
        </w:tc>
        <w:tc>
          <w:tcPr>
            <w:tcW w:w="496" w:type="pct"/>
          </w:tcPr>
          <w:p w:rsidR="00A46A91" w:rsidRPr="00A46A91" w:rsidRDefault="00A46A91" w:rsidP="002B1086">
            <w:pPr>
              <w:spacing w:line="276" w:lineRule="auto"/>
              <w:ind w:right="-567"/>
              <w:rPr>
                <w:rFonts w:ascii="Book Antiqua" w:hAnsi="Book Antiqua"/>
                <w:b/>
                <w:color w:val="FF0000"/>
                <w:sz w:val="20"/>
                <w:szCs w:val="20"/>
              </w:rPr>
            </w:pPr>
            <w:r w:rsidRPr="00A46A91">
              <w:rPr>
                <w:rFonts w:ascii="Book Antiqua" w:hAnsi="Book Antiqua"/>
                <w:b/>
                <w:color w:val="FF0000"/>
                <w:sz w:val="20"/>
                <w:szCs w:val="20"/>
              </w:rPr>
              <w:t>B</w:t>
            </w:r>
          </w:p>
        </w:tc>
        <w:tc>
          <w:tcPr>
            <w:tcW w:w="497" w:type="pct"/>
          </w:tcPr>
          <w:p w:rsidR="00A46A91" w:rsidRPr="00A46A91" w:rsidRDefault="00A46A91" w:rsidP="002B1086">
            <w:pPr>
              <w:spacing w:line="276" w:lineRule="auto"/>
              <w:ind w:right="-567"/>
              <w:rPr>
                <w:rFonts w:ascii="Book Antiqua" w:hAnsi="Book Antiqua"/>
                <w:b/>
                <w:color w:val="FF0000"/>
                <w:sz w:val="20"/>
                <w:szCs w:val="20"/>
              </w:rPr>
            </w:pPr>
            <w:r w:rsidRPr="00A46A91">
              <w:rPr>
                <w:rFonts w:ascii="Book Antiqua" w:hAnsi="Book Antiqua"/>
                <w:b/>
                <w:color w:val="FF0000"/>
                <w:sz w:val="20"/>
                <w:szCs w:val="20"/>
              </w:rPr>
              <w:t>A</w:t>
            </w:r>
          </w:p>
        </w:tc>
        <w:tc>
          <w:tcPr>
            <w:tcW w:w="497" w:type="pct"/>
          </w:tcPr>
          <w:p w:rsidR="00A46A91" w:rsidRPr="00A46A91" w:rsidRDefault="00A46A91" w:rsidP="002B1086">
            <w:pPr>
              <w:spacing w:line="276" w:lineRule="auto"/>
              <w:ind w:right="-567"/>
              <w:rPr>
                <w:rFonts w:ascii="Book Antiqua" w:hAnsi="Book Antiqua"/>
                <w:b/>
                <w:color w:val="FF0000"/>
                <w:sz w:val="20"/>
                <w:szCs w:val="20"/>
              </w:rPr>
            </w:pPr>
            <w:r w:rsidRPr="00A46A91">
              <w:rPr>
                <w:rFonts w:ascii="Book Antiqua" w:hAnsi="Book Antiqua"/>
                <w:b/>
                <w:color w:val="FF0000"/>
                <w:sz w:val="20"/>
                <w:szCs w:val="20"/>
              </w:rPr>
              <w:t>B</w:t>
            </w:r>
          </w:p>
        </w:tc>
        <w:tc>
          <w:tcPr>
            <w:tcW w:w="497" w:type="pct"/>
          </w:tcPr>
          <w:p w:rsidR="00A46A91" w:rsidRPr="00A46A91" w:rsidRDefault="00A46A91" w:rsidP="002B1086">
            <w:pPr>
              <w:spacing w:line="276" w:lineRule="auto"/>
              <w:ind w:right="-567"/>
              <w:rPr>
                <w:rFonts w:ascii="Book Antiqua" w:hAnsi="Book Antiqua"/>
                <w:b/>
                <w:color w:val="FF0000"/>
                <w:sz w:val="20"/>
                <w:szCs w:val="20"/>
              </w:rPr>
            </w:pPr>
            <w:r w:rsidRPr="00A46A91">
              <w:rPr>
                <w:rFonts w:ascii="Book Antiqua" w:hAnsi="Book Antiqua"/>
                <w:b/>
                <w:color w:val="FF0000"/>
                <w:sz w:val="20"/>
                <w:szCs w:val="20"/>
              </w:rPr>
              <w:t>B</w:t>
            </w:r>
          </w:p>
        </w:tc>
        <w:tc>
          <w:tcPr>
            <w:tcW w:w="497" w:type="pct"/>
          </w:tcPr>
          <w:p w:rsidR="00A46A91" w:rsidRPr="00A46A91" w:rsidRDefault="00A46A91" w:rsidP="002B1086">
            <w:pPr>
              <w:spacing w:line="276" w:lineRule="auto"/>
              <w:ind w:right="-567"/>
              <w:rPr>
                <w:rFonts w:ascii="Book Antiqua" w:hAnsi="Book Antiqua"/>
                <w:b/>
                <w:color w:val="FF0000"/>
                <w:sz w:val="20"/>
                <w:szCs w:val="20"/>
              </w:rPr>
            </w:pPr>
            <w:r w:rsidRPr="00A46A91">
              <w:rPr>
                <w:rFonts w:ascii="Book Antiqua" w:hAnsi="Book Antiqua"/>
                <w:b/>
                <w:color w:val="FF0000"/>
                <w:sz w:val="20"/>
                <w:szCs w:val="20"/>
              </w:rPr>
              <w:t>C</w:t>
            </w:r>
          </w:p>
        </w:tc>
        <w:tc>
          <w:tcPr>
            <w:tcW w:w="497" w:type="pct"/>
          </w:tcPr>
          <w:p w:rsidR="00A46A91" w:rsidRPr="00A46A91" w:rsidRDefault="00A46A91" w:rsidP="002B1086">
            <w:pPr>
              <w:spacing w:line="276" w:lineRule="auto"/>
              <w:ind w:right="-567"/>
              <w:rPr>
                <w:rFonts w:ascii="Book Antiqua" w:hAnsi="Book Antiqua"/>
                <w:b/>
                <w:color w:val="FF0000"/>
                <w:sz w:val="20"/>
                <w:szCs w:val="20"/>
              </w:rPr>
            </w:pPr>
            <w:r w:rsidRPr="00A46A91">
              <w:rPr>
                <w:rFonts w:ascii="Book Antiqua" w:hAnsi="Book Antiqua"/>
                <w:b/>
                <w:color w:val="FF0000"/>
                <w:sz w:val="20"/>
                <w:szCs w:val="20"/>
              </w:rPr>
              <w:t>D</w:t>
            </w:r>
          </w:p>
        </w:tc>
      </w:tr>
      <w:tr w:rsidR="00A46A91" w:rsidTr="002B1086">
        <w:trPr>
          <w:trHeight w:val="391"/>
        </w:trPr>
        <w:tc>
          <w:tcPr>
            <w:tcW w:w="529" w:type="pct"/>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11</w:t>
            </w:r>
          </w:p>
        </w:tc>
        <w:tc>
          <w:tcPr>
            <w:tcW w:w="496" w:type="pct"/>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12</w:t>
            </w:r>
          </w:p>
        </w:tc>
        <w:tc>
          <w:tcPr>
            <w:tcW w:w="496" w:type="pct"/>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13</w:t>
            </w:r>
          </w:p>
        </w:tc>
        <w:tc>
          <w:tcPr>
            <w:tcW w:w="496" w:type="pct"/>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14</w:t>
            </w:r>
          </w:p>
        </w:tc>
        <w:tc>
          <w:tcPr>
            <w:tcW w:w="496" w:type="pct"/>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15</w:t>
            </w:r>
          </w:p>
        </w:tc>
        <w:tc>
          <w:tcPr>
            <w:tcW w:w="497" w:type="pct"/>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16</w:t>
            </w:r>
          </w:p>
        </w:tc>
        <w:tc>
          <w:tcPr>
            <w:tcW w:w="497" w:type="pct"/>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17</w:t>
            </w:r>
          </w:p>
        </w:tc>
        <w:tc>
          <w:tcPr>
            <w:tcW w:w="497" w:type="pct"/>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18</w:t>
            </w:r>
          </w:p>
        </w:tc>
        <w:tc>
          <w:tcPr>
            <w:tcW w:w="497" w:type="pct"/>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19</w:t>
            </w:r>
          </w:p>
        </w:tc>
        <w:tc>
          <w:tcPr>
            <w:tcW w:w="497" w:type="pct"/>
          </w:tcPr>
          <w:p w:rsidR="00A46A91" w:rsidRPr="005F01B3" w:rsidRDefault="00A46A91" w:rsidP="002B1086">
            <w:pPr>
              <w:spacing w:line="276" w:lineRule="auto"/>
              <w:ind w:right="-567"/>
              <w:rPr>
                <w:rFonts w:ascii="Book Antiqua" w:hAnsi="Book Antiqua"/>
                <w:b/>
                <w:sz w:val="20"/>
                <w:szCs w:val="20"/>
              </w:rPr>
            </w:pPr>
            <w:r w:rsidRPr="005F01B3">
              <w:rPr>
                <w:rFonts w:ascii="Book Antiqua" w:hAnsi="Book Antiqua"/>
                <w:b/>
                <w:sz w:val="20"/>
                <w:szCs w:val="20"/>
              </w:rPr>
              <w:t>20</w:t>
            </w:r>
          </w:p>
        </w:tc>
      </w:tr>
      <w:tr w:rsidR="00A46A91" w:rsidTr="002B1086">
        <w:trPr>
          <w:trHeight w:val="437"/>
        </w:trPr>
        <w:tc>
          <w:tcPr>
            <w:tcW w:w="529" w:type="pct"/>
          </w:tcPr>
          <w:p w:rsidR="00A46A91" w:rsidRPr="00A46A91" w:rsidRDefault="00A46A91" w:rsidP="00A46A91">
            <w:pPr>
              <w:spacing w:line="276" w:lineRule="auto"/>
              <w:ind w:right="-567"/>
              <w:rPr>
                <w:color w:val="FF0000"/>
                <w:sz w:val="24"/>
                <w:szCs w:val="24"/>
              </w:rPr>
            </w:pPr>
            <w:r w:rsidRPr="00A46A91">
              <w:rPr>
                <w:color w:val="FF0000"/>
                <w:sz w:val="24"/>
                <w:szCs w:val="24"/>
              </w:rPr>
              <w:t>A</w:t>
            </w:r>
          </w:p>
        </w:tc>
        <w:tc>
          <w:tcPr>
            <w:tcW w:w="496" w:type="pct"/>
          </w:tcPr>
          <w:p w:rsidR="00A46A91" w:rsidRPr="00A46A91" w:rsidRDefault="00A46A91" w:rsidP="00A46A91">
            <w:pPr>
              <w:spacing w:line="276" w:lineRule="auto"/>
              <w:ind w:right="-567"/>
              <w:rPr>
                <w:color w:val="FF0000"/>
                <w:sz w:val="24"/>
                <w:szCs w:val="24"/>
              </w:rPr>
            </w:pPr>
            <w:r w:rsidRPr="00A46A91">
              <w:rPr>
                <w:color w:val="FF0000"/>
                <w:sz w:val="24"/>
                <w:szCs w:val="24"/>
              </w:rPr>
              <w:t>B</w:t>
            </w:r>
          </w:p>
        </w:tc>
        <w:tc>
          <w:tcPr>
            <w:tcW w:w="496" w:type="pct"/>
          </w:tcPr>
          <w:p w:rsidR="00A46A91" w:rsidRPr="00A46A91" w:rsidRDefault="00A46A91" w:rsidP="00A46A91">
            <w:pPr>
              <w:spacing w:line="276" w:lineRule="auto"/>
              <w:ind w:right="-567"/>
              <w:rPr>
                <w:color w:val="FF0000"/>
                <w:sz w:val="24"/>
                <w:szCs w:val="24"/>
              </w:rPr>
            </w:pPr>
            <w:r w:rsidRPr="00A46A91">
              <w:rPr>
                <w:color w:val="FF0000"/>
                <w:sz w:val="24"/>
                <w:szCs w:val="24"/>
              </w:rPr>
              <w:t>D</w:t>
            </w:r>
          </w:p>
        </w:tc>
        <w:tc>
          <w:tcPr>
            <w:tcW w:w="496" w:type="pct"/>
          </w:tcPr>
          <w:p w:rsidR="00A46A91" w:rsidRPr="00A46A91" w:rsidRDefault="00A46A91" w:rsidP="00A46A91">
            <w:pPr>
              <w:spacing w:line="276" w:lineRule="auto"/>
              <w:ind w:right="-567"/>
              <w:rPr>
                <w:color w:val="FF0000"/>
                <w:sz w:val="24"/>
                <w:szCs w:val="24"/>
              </w:rPr>
            </w:pPr>
            <w:r w:rsidRPr="00A46A91">
              <w:rPr>
                <w:color w:val="FF0000"/>
                <w:sz w:val="24"/>
                <w:szCs w:val="24"/>
              </w:rPr>
              <w:t>D</w:t>
            </w:r>
          </w:p>
        </w:tc>
        <w:tc>
          <w:tcPr>
            <w:tcW w:w="496" w:type="pct"/>
          </w:tcPr>
          <w:p w:rsidR="00A46A91" w:rsidRPr="00A46A91" w:rsidRDefault="00A46A91" w:rsidP="00A46A91">
            <w:pPr>
              <w:spacing w:line="276" w:lineRule="auto"/>
              <w:ind w:right="-567"/>
              <w:rPr>
                <w:color w:val="FF0000"/>
                <w:sz w:val="24"/>
                <w:szCs w:val="24"/>
              </w:rPr>
            </w:pPr>
            <w:r w:rsidRPr="00A46A91">
              <w:rPr>
                <w:color w:val="FF0000"/>
                <w:sz w:val="24"/>
                <w:szCs w:val="24"/>
              </w:rPr>
              <w:t>A</w:t>
            </w:r>
          </w:p>
        </w:tc>
        <w:tc>
          <w:tcPr>
            <w:tcW w:w="497" w:type="pct"/>
          </w:tcPr>
          <w:p w:rsidR="00A46A91" w:rsidRPr="00A46A91" w:rsidRDefault="00A46A91" w:rsidP="00A46A91">
            <w:pPr>
              <w:spacing w:line="276" w:lineRule="auto"/>
              <w:ind w:right="-567"/>
              <w:rPr>
                <w:color w:val="FF0000"/>
                <w:sz w:val="24"/>
                <w:szCs w:val="24"/>
              </w:rPr>
            </w:pPr>
            <w:r w:rsidRPr="00A46A91">
              <w:rPr>
                <w:color w:val="FF0000"/>
                <w:sz w:val="24"/>
                <w:szCs w:val="24"/>
              </w:rPr>
              <w:t>C</w:t>
            </w:r>
          </w:p>
        </w:tc>
        <w:tc>
          <w:tcPr>
            <w:tcW w:w="497" w:type="pct"/>
          </w:tcPr>
          <w:p w:rsidR="00A46A91" w:rsidRPr="00A46A91" w:rsidRDefault="00A46A91" w:rsidP="00A46A91">
            <w:pPr>
              <w:spacing w:line="276" w:lineRule="auto"/>
              <w:ind w:right="-567"/>
              <w:rPr>
                <w:color w:val="FF0000"/>
                <w:sz w:val="24"/>
                <w:szCs w:val="24"/>
              </w:rPr>
            </w:pPr>
            <w:r w:rsidRPr="00A46A91">
              <w:rPr>
                <w:color w:val="FF0000"/>
                <w:sz w:val="24"/>
                <w:szCs w:val="24"/>
              </w:rPr>
              <w:t>D</w:t>
            </w:r>
          </w:p>
        </w:tc>
        <w:tc>
          <w:tcPr>
            <w:tcW w:w="497" w:type="pct"/>
          </w:tcPr>
          <w:p w:rsidR="00A46A91" w:rsidRPr="00A46A91" w:rsidRDefault="00A46A91" w:rsidP="00A46A91">
            <w:pPr>
              <w:spacing w:line="276" w:lineRule="auto"/>
              <w:ind w:right="-567"/>
              <w:rPr>
                <w:color w:val="FF0000"/>
                <w:sz w:val="24"/>
                <w:szCs w:val="24"/>
              </w:rPr>
            </w:pPr>
            <w:r w:rsidRPr="00A46A91">
              <w:rPr>
                <w:color w:val="FF0000"/>
                <w:sz w:val="24"/>
                <w:szCs w:val="24"/>
              </w:rPr>
              <w:t>D</w:t>
            </w:r>
          </w:p>
        </w:tc>
        <w:tc>
          <w:tcPr>
            <w:tcW w:w="497" w:type="pct"/>
          </w:tcPr>
          <w:p w:rsidR="00A46A91" w:rsidRPr="00A46A91" w:rsidRDefault="00A46A91" w:rsidP="00A46A91">
            <w:pPr>
              <w:spacing w:line="276" w:lineRule="auto"/>
              <w:ind w:right="-567"/>
              <w:rPr>
                <w:color w:val="FF0000"/>
                <w:sz w:val="24"/>
                <w:szCs w:val="24"/>
              </w:rPr>
            </w:pPr>
            <w:r w:rsidRPr="00A46A91">
              <w:rPr>
                <w:color w:val="FF0000"/>
                <w:sz w:val="24"/>
                <w:szCs w:val="24"/>
              </w:rPr>
              <w:t>A</w:t>
            </w:r>
          </w:p>
        </w:tc>
        <w:tc>
          <w:tcPr>
            <w:tcW w:w="497" w:type="pct"/>
          </w:tcPr>
          <w:p w:rsidR="00A46A91" w:rsidRPr="00A46A91" w:rsidRDefault="00A46A91" w:rsidP="00A46A91">
            <w:pPr>
              <w:spacing w:line="276" w:lineRule="auto"/>
              <w:ind w:right="-567"/>
              <w:rPr>
                <w:color w:val="FF0000"/>
                <w:sz w:val="24"/>
                <w:szCs w:val="24"/>
              </w:rPr>
            </w:pPr>
            <w:r w:rsidRPr="00A46A91">
              <w:rPr>
                <w:color w:val="FF0000"/>
                <w:sz w:val="24"/>
                <w:szCs w:val="24"/>
              </w:rPr>
              <w:t>C</w:t>
            </w:r>
          </w:p>
        </w:tc>
      </w:tr>
    </w:tbl>
    <w:p w:rsidR="00A46A91" w:rsidRPr="00923D09" w:rsidRDefault="00A46A91" w:rsidP="005F01B3">
      <w:pPr>
        <w:spacing w:line="276" w:lineRule="auto"/>
        <w:ind w:right="-567"/>
        <w:rPr>
          <w:rFonts w:ascii="Bradley Hand ITC" w:hAnsi="Bradley Hand ITC"/>
          <w:sz w:val="22"/>
          <w:szCs w:val="22"/>
        </w:rPr>
      </w:pPr>
    </w:p>
    <w:sectPr w:rsidR="00A46A91" w:rsidRPr="00923D09" w:rsidSect="005E6C74">
      <w:type w:val="continuous"/>
      <w:pgSz w:w="11906" w:h="16838"/>
      <w:pgMar w:top="426" w:right="720" w:bottom="720" w:left="56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5C9" w:rsidRDefault="00D375C9" w:rsidP="0028310E">
      <w:r>
        <w:separator/>
      </w:r>
    </w:p>
  </w:endnote>
  <w:endnote w:type="continuationSeparator" w:id="1">
    <w:p w:rsidR="00D375C9" w:rsidRDefault="00D375C9" w:rsidP="00283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5C9" w:rsidRDefault="00D375C9" w:rsidP="0028310E">
      <w:r>
        <w:separator/>
      </w:r>
    </w:p>
  </w:footnote>
  <w:footnote w:type="continuationSeparator" w:id="1">
    <w:p w:rsidR="00D375C9" w:rsidRDefault="00D375C9" w:rsidP="00283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734"/>
    <w:multiLevelType w:val="hybridMultilevel"/>
    <w:tmpl w:val="7B6670EE"/>
    <w:lvl w:ilvl="0" w:tplc="D4147D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862631"/>
    <w:multiLevelType w:val="hybridMultilevel"/>
    <w:tmpl w:val="A25AD136"/>
    <w:lvl w:ilvl="0" w:tplc="D4147D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577210"/>
    <w:multiLevelType w:val="hybridMultilevel"/>
    <w:tmpl w:val="30EE6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A4A8E"/>
    <w:multiLevelType w:val="hybridMultilevel"/>
    <w:tmpl w:val="BAF01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3F1102"/>
    <w:multiLevelType w:val="hybridMultilevel"/>
    <w:tmpl w:val="1E1EDF00"/>
    <w:lvl w:ilvl="0" w:tplc="F318674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66C2A4F"/>
    <w:multiLevelType w:val="hybridMultilevel"/>
    <w:tmpl w:val="62664EEC"/>
    <w:lvl w:ilvl="0" w:tplc="27BA575C">
      <w:start w:val="1"/>
      <w:numFmt w:val="upperLetter"/>
      <w:lvlText w:val="%1)"/>
      <w:lvlJc w:val="left"/>
      <w:pPr>
        <w:ind w:left="890" w:hanging="360"/>
      </w:pPr>
      <w:rPr>
        <w:rFonts w:cs="Times New Roman" w:hint="default"/>
        <w:b/>
      </w:rPr>
    </w:lvl>
    <w:lvl w:ilvl="1" w:tplc="041F0019" w:tentative="1">
      <w:start w:val="1"/>
      <w:numFmt w:val="lowerLetter"/>
      <w:lvlText w:val="%2."/>
      <w:lvlJc w:val="left"/>
      <w:pPr>
        <w:ind w:left="1610" w:hanging="360"/>
      </w:pPr>
      <w:rPr>
        <w:rFonts w:cs="Times New Roman"/>
      </w:rPr>
    </w:lvl>
    <w:lvl w:ilvl="2" w:tplc="041F001B" w:tentative="1">
      <w:start w:val="1"/>
      <w:numFmt w:val="lowerRoman"/>
      <w:lvlText w:val="%3."/>
      <w:lvlJc w:val="right"/>
      <w:pPr>
        <w:ind w:left="2330" w:hanging="180"/>
      </w:pPr>
      <w:rPr>
        <w:rFonts w:cs="Times New Roman"/>
      </w:rPr>
    </w:lvl>
    <w:lvl w:ilvl="3" w:tplc="041F000F" w:tentative="1">
      <w:start w:val="1"/>
      <w:numFmt w:val="decimal"/>
      <w:lvlText w:val="%4."/>
      <w:lvlJc w:val="left"/>
      <w:pPr>
        <w:ind w:left="3050" w:hanging="360"/>
      </w:pPr>
      <w:rPr>
        <w:rFonts w:cs="Times New Roman"/>
      </w:rPr>
    </w:lvl>
    <w:lvl w:ilvl="4" w:tplc="041F0019" w:tentative="1">
      <w:start w:val="1"/>
      <w:numFmt w:val="lowerLetter"/>
      <w:lvlText w:val="%5."/>
      <w:lvlJc w:val="left"/>
      <w:pPr>
        <w:ind w:left="3770" w:hanging="360"/>
      </w:pPr>
      <w:rPr>
        <w:rFonts w:cs="Times New Roman"/>
      </w:rPr>
    </w:lvl>
    <w:lvl w:ilvl="5" w:tplc="041F001B" w:tentative="1">
      <w:start w:val="1"/>
      <w:numFmt w:val="lowerRoman"/>
      <w:lvlText w:val="%6."/>
      <w:lvlJc w:val="right"/>
      <w:pPr>
        <w:ind w:left="4490" w:hanging="180"/>
      </w:pPr>
      <w:rPr>
        <w:rFonts w:cs="Times New Roman"/>
      </w:rPr>
    </w:lvl>
    <w:lvl w:ilvl="6" w:tplc="041F000F" w:tentative="1">
      <w:start w:val="1"/>
      <w:numFmt w:val="decimal"/>
      <w:lvlText w:val="%7."/>
      <w:lvlJc w:val="left"/>
      <w:pPr>
        <w:ind w:left="5210" w:hanging="360"/>
      </w:pPr>
      <w:rPr>
        <w:rFonts w:cs="Times New Roman"/>
      </w:rPr>
    </w:lvl>
    <w:lvl w:ilvl="7" w:tplc="041F0019" w:tentative="1">
      <w:start w:val="1"/>
      <w:numFmt w:val="lowerLetter"/>
      <w:lvlText w:val="%8."/>
      <w:lvlJc w:val="left"/>
      <w:pPr>
        <w:ind w:left="5930" w:hanging="360"/>
      </w:pPr>
      <w:rPr>
        <w:rFonts w:cs="Times New Roman"/>
      </w:rPr>
    </w:lvl>
    <w:lvl w:ilvl="8" w:tplc="041F001B" w:tentative="1">
      <w:start w:val="1"/>
      <w:numFmt w:val="lowerRoman"/>
      <w:lvlText w:val="%9."/>
      <w:lvlJc w:val="right"/>
      <w:pPr>
        <w:ind w:left="6650" w:hanging="180"/>
      </w:pPr>
      <w:rPr>
        <w:rFonts w:cs="Times New Roman"/>
      </w:rPr>
    </w:lvl>
  </w:abstractNum>
  <w:abstractNum w:abstractNumId="6">
    <w:nsid w:val="28701227"/>
    <w:multiLevelType w:val="hybridMultilevel"/>
    <w:tmpl w:val="AD367FCE"/>
    <w:lvl w:ilvl="0" w:tplc="60CC0B7C">
      <w:start w:val="1"/>
      <w:numFmt w:val="upperLetter"/>
      <w:lvlText w:val="%1)"/>
      <w:lvlJc w:val="left"/>
      <w:pPr>
        <w:ind w:left="360" w:hanging="360"/>
      </w:pPr>
      <w:rPr>
        <w:rFonts w:ascii="Times New Roman" w:hAnsi="Times New Roman" w:hint="default"/>
        <w:i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0DA49F3"/>
    <w:multiLevelType w:val="hybridMultilevel"/>
    <w:tmpl w:val="9BEC11F6"/>
    <w:lvl w:ilvl="0" w:tplc="5B9E561A">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E70AD7"/>
    <w:multiLevelType w:val="hybridMultilevel"/>
    <w:tmpl w:val="2132057C"/>
    <w:lvl w:ilvl="0" w:tplc="E28835A4">
      <w:start w:val="1"/>
      <w:numFmt w:val="upperLetter"/>
      <w:lvlText w:val="%1)"/>
      <w:lvlJc w:val="left"/>
      <w:pPr>
        <w:ind w:left="720" w:hanging="360"/>
      </w:pPr>
      <w:rPr>
        <w:rFonts w:ascii="Times New Roman" w:hAnsi="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634099"/>
    <w:multiLevelType w:val="hybridMultilevel"/>
    <w:tmpl w:val="AB42A570"/>
    <w:lvl w:ilvl="0" w:tplc="521EC97A">
      <w:start w:val="1"/>
      <w:numFmt w:val="upp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418F5DC6"/>
    <w:multiLevelType w:val="hybridMultilevel"/>
    <w:tmpl w:val="D8ACE486"/>
    <w:lvl w:ilvl="0" w:tplc="9A42549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130B62"/>
    <w:multiLevelType w:val="hybridMultilevel"/>
    <w:tmpl w:val="A846171A"/>
    <w:lvl w:ilvl="0" w:tplc="7124142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235BF6"/>
    <w:multiLevelType w:val="hybridMultilevel"/>
    <w:tmpl w:val="6E6CBC76"/>
    <w:lvl w:ilvl="0" w:tplc="9D347B78">
      <w:start w:val="1"/>
      <w:numFmt w:val="upp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5A51117D"/>
    <w:multiLevelType w:val="hybridMultilevel"/>
    <w:tmpl w:val="12A6A800"/>
    <w:lvl w:ilvl="0" w:tplc="493276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100AAE"/>
    <w:multiLevelType w:val="hybridMultilevel"/>
    <w:tmpl w:val="1A50F9B0"/>
    <w:lvl w:ilvl="0" w:tplc="E1204C44">
      <w:start w:val="1"/>
      <w:numFmt w:val="upperLetter"/>
      <w:lvlText w:val="%1)"/>
      <w:lvlJc w:val="left"/>
      <w:pPr>
        <w:ind w:left="143" w:hanging="360"/>
      </w:pPr>
      <w:rPr>
        <w:rFonts w:hint="default"/>
      </w:rPr>
    </w:lvl>
    <w:lvl w:ilvl="1" w:tplc="041F0019" w:tentative="1">
      <w:start w:val="1"/>
      <w:numFmt w:val="lowerLetter"/>
      <w:lvlText w:val="%2."/>
      <w:lvlJc w:val="left"/>
      <w:pPr>
        <w:ind w:left="863" w:hanging="360"/>
      </w:pPr>
    </w:lvl>
    <w:lvl w:ilvl="2" w:tplc="041F001B" w:tentative="1">
      <w:start w:val="1"/>
      <w:numFmt w:val="lowerRoman"/>
      <w:lvlText w:val="%3."/>
      <w:lvlJc w:val="right"/>
      <w:pPr>
        <w:ind w:left="1583" w:hanging="180"/>
      </w:pPr>
    </w:lvl>
    <w:lvl w:ilvl="3" w:tplc="041F000F" w:tentative="1">
      <w:start w:val="1"/>
      <w:numFmt w:val="decimal"/>
      <w:lvlText w:val="%4."/>
      <w:lvlJc w:val="left"/>
      <w:pPr>
        <w:ind w:left="2303" w:hanging="360"/>
      </w:pPr>
    </w:lvl>
    <w:lvl w:ilvl="4" w:tplc="041F0019" w:tentative="1">
      <w:start w:val="1"/>
      <w:numFmt w:val="lowerLetter"/>
      <w:lvlText w:val="%5."/>
      <w:lvlJc w:val="left"/>
      <w:pPr>
        <w:ind w:left="3023" w:hanging="360"/>
      </w:pPr>
    </w:lvl>
    <w:lvl w:ilvl="5" w:tplc="041F001B" w:tentative="1">
      <w:start w:val="1"/>
      <w:numFmt w:val="lowerRoman"/>
      <w:lvlText w:val="%6."/>
      <w:lvlJc w:val="right"/>
      <w:pPr>
        <w:ind w:left="3743" w:hanging="180"/>
      </w:pPr>
    </w:lvl>
    <w:lvl w:ilvl="6" w:tplc="041F000F" w:tentative="1">
      <w:start w:val="1"/>
      <w:numFmt w:val="decimal"/>
      <w:lvlText w:val="%7."/>
      <w:lvlJc w:val="left"/>
      <w:pPr>
        <w:ind w:left="4463" w:hanging="360"/>
      </w:pPr>
    </w:lvl>
    <w:lvl w:ilvl="7" w:tplc="041F0019" w:tentative="1">
      <w:start w:val="1"/>
      <w:numFmt w:val="lowerLetter"/>
      <w:lvlText w:val="%8."/>
      <w:lvlJc w:val="left"/>
      <w:pPr>
        <w:ind w:left="5183" w:hanging="360"/>
      </w:pPr>
    </w:lvl>
    <w:lvl w:ilvl="8" w:tplc="041F001B" w:tentative="1">
      <w:start w:val="1"/>
      <w:numFmt w:val="lowerRoman"/>
      <w:lvlText w:val="%9."/>
      <w:lvlJc w:val="right"/>
      <w:pPr>
        <w:ind w:left="5903" w:hanging="180"/>
      </w:pPr>
    </w:lvl>
  </w:abstractNum>
  <w:abstractNum w:abstractNumId="15">
    <w:nsid w:val="799D44AB"/>
    <w:multiLevelType w:val="hybridMultilevel"/>
    <w:tmpl w:val="419C8AB6"/>
    <w:lvl w:ilvl="0" w:tplc="D9FE812E">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B6B0F24"/>
    <w:multiLevelType w:val="hybridMultilevel"/>
    <w:tmpl w:val="3A6A6626"/>
    <w:lvl w:ilvl="0" w:tplc="D4147D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E677B6C"/>
    <w:multiLevelType w:val="hybridMultilevel"/>
    <w:tmpl w:val="688EA896"/>
    <w:lvl w:ilvl="0" w:tplc="27BA575C">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F1175B8"/>
    <w:multiLevelType w:val="hybridMultilevel"/>
    <w:tmpl w:val="C49639FE"/>
    <w:lvl w:ilvl="0" w:tplc="254E79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6"/>
  </w:num>
  <w:num w:numId="5">
    <w:abstractNumId w:val="18"/>
  </w:num>
  <w:num w:numId="6">
    <w:abstractNumId w:val="12"/>
  </w:num>
  <w:num w:numId="7">
    <w:abstractNumId w:val="14"/>
  </w:num>
  <w:num w:numId="8">
    <w:abstractNumId w:val="10"/>
  </w:num>
  <w:num w:numId="9">
    <w:abstractNumId w:val="3"/>
  </w:num>
  <w:num w:numId="10">
    <w:abstractNumId w:val="11"/>
  </w:num>
  <w:num w:numId="11">
    <w:abstractNumId w:val="13"/>
  </w:num>
  <w:num w:numId="12">
    <w:abstractNumId w:val="15"/>
  </w:num>
  <w:num w:numId="13">
    <w:abstractNumId w:val="9"/>
  </w:num>
  <w:num w:numId="14">
    <w:abstractNumId w:val="16"/>
  </w:num>
  <w:num w:numId="15">
    <w:abstractNumId w:val="0"/>
  </w:num>
  <w:num w:numId="16">
    <w:abstractNumId w:val="2"/>
  </w:num>
  <w:num w:numId="17">
    <w:abstractNumId w:val="1"/>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C4B30"/>
    <w:rsid w:val="0003682F"/>
    <w:rsid w:val="000401B5"/>
    <w:rsid w:val="000E2A4D"/>
    <w:rsid w:val="000E3E53"/>
    <w:rsid w:val="00100EBA"/>
    <w:rsid w:val="001032FD"/>
    <w:rsid w:val="001217D8"/>
    <w:rsid w:val="0012340F"/>
    <w:rsid w:val="00123E99"/>
    <w:rsid w:val="001475E5"/>
    <w:rsid w:val="0016452A"/>
    <w:rsid w:val="001739B8"/>
    <w:rsid w:val="00197601"/>
    <w:rsid w:val="001B644C"/>
    <w:rsid w:val="001C3CF2"/>
    <w:rsid w:val="001D0FB2"/>
    <w:rsid w:val="001E2C90"/>
    <w:rsid w:val="00206E1C"/>
    <w:rsid w:val="002427BC"/>
    <w:rsid w:val="00254271"/>
    <w:rsid w:val="0028310E"/>
    <w:rsid w:val="00291AE8"/>
    <w:rsid w:val="00346BEF"/>
    <w:rsid w:val="00356ABB"/>
    <w:rsid w:val="003668BC"/>
    <w:rsid w:val="003845B9"/>
    <w:rsid w:val="003A22A5"/>
    <w:rsid w:val="003A257B"/>
    <w:rsid w:val="00400217"/>
    <w:rsid w:val="00451489"/>
    <w:rsid w:val="004E681C"/>
    <w:rsid w:val="004F1D20"/>
    <w:rsid w:val="004F61B1"/>
    <w:rsid w:val="004F6524"/>
    <w:rsid w:val="00516583"/>
    <w:rsid w:val="005428B9"/>
    <w:rsid w:val="0054515D"/>
    <w:rsid w:val="0055758B"/>
    <w:rsid w:val="0056290E"/>
    <w:rsid w:val="00567933"/>
    <w:rsid w:val="005B0C70"/>
    <w:rsid w:val="005B505D"/>
    <w:rsid w:val="005C4B30"/>
    <w:rsid w:val="005D3016"/>
    <w:rsid w:val="005D338B"/>
    <w:rsid w:val="005D711E"/>
    <w:rsid w:val="005E326F"/>
    <w:rsid w:val="005E59A1"/>
    <w:rsid w:val="005E6284"/>
    <w:rsid w:val="005E6C74"/>
    <w:rsid w:val="005F01B3"/>
    <w:rsid w:val="00622AD1"/>
    <w:rsid w:val="006266DD"/>
    <w:rsid w:val="0063269D"/>
    <w:rsid w:val="0066539D"/>
    <w:rsid w:val="00680189"/>
    <w:rsid w:val="006A08B9"/>
    <w:rsid w:val="006A27A1"/>
    <w:rsid w:val="006B10CE"/>
    <w:rsid w:val="00775819"/>
    <w:rsid w:val="00777141"/>
    <w:rsid w:val="0078564E"/>
    <w:rsid w:val="0079521D"/>
    <w:rsid w:val="007A4952"/>
    <w:rsid w:val="007A4E98"/>
    <w:rsid w:val="007B3145"/>
    <w:rsid w:val="00833AE8"/>
    <w:rsid w:val="00833D7D"/>
    <w:rsid w:val="00844887"/>
    <w:rsid w:val="00865F72"/>
    <w:rsid w:val="00881964"/>
    <w:rsid w:val="008906EB"/>
    <w:rsid w:val="008A5C9A"/>
    <w:rsid w:val="008C02C6"/>
    <w:rsid w:val="0090233F"/>
    <w:rsid w:val="00923D09"/>
    <w:rsid w:val="00950600"/>
    <w:rsid w:val="009609B6"/>
    <w:rsid w:val="009A3261"/>
    <w:rsid w:val="009A60A7"/>
    <w:rsid w:val="009C4ED7"/>
    <w:rsid w:val="009C6717"/>
    <w:rsid w:val="009D6500"/>
    <w:rsid w:val="009D6840"/>
    <w:rsid w:val="00A035B0"/>
    <w:rsid w:val="00A23AF0"/>
    <w:rsid w:val="00A40D4D"/>
    <w:rsid w:val="00A4107B"/>
    <w:rsid w:val="00A46A91"/>
    <w:rsid w:val="00A9372A"/>
    <w:rsid w:val="00AE3FD1"/>
    <w:rsid w:val="00AE6338"/>
    <w:rsid w:val="00AF4C0C"/>
    <w:rsid w:val="00B207F7"/>
    <w:rsid w:val="00B26112"/>
    <w:rsid w:val="00B32D25"/>
    <w:rsid w:val="00B72DE6"/>
    <w:rsid w:val="00B75ECF"/>
    <w:rsid w:val="00B91525"/>
    <w:rsid w:val="00B97621"/>
    <w:rsid w:val="00BB3553"/>
    <w:rsid w:val="00BD2D1B"/>
    <w:rsid w:val="00BE40E8"/>
    <w:rsid w:val="00BF20E9"/>
    <w:rsid w:val="00BF7C54"/>
    <w:rsid w:val="00C05413"/>
    <w:rsid w:val="00C37B69"/>
    <w:rsid w:val="00CA4F0D"/>
    <w:rsid w:val="00CB36F5"/>
    <w:rsid w:val="00CB5EF8"/>
    <w:rsid w:val="00CE104C"/>
    <w:rsid w:val="00D22B34"/>
    <w:rsid w:val="00D375C9"/>
    <w:rsid w:val="00D50111"/>
    <w:rsid w:val="00D521B5"/>
    <w:rsid w:val="00D53A08"/>
    <w:rsid w:val="00D86BB5"/>
    <w:rsid w:val="00D90264"/>
    <w:rsid w:val="00DA1571"/>
    <w:rsid w:val="00DA4724"/>
    <w:rsid w:val="00DD1002"/>
    <w:rsid w:val="00E008FA"/>
    <w:rsid w:val="00E149E4"/>
    <w:rsid w:val="00E35C36"/>
    <w:rsid w:val="00E454EB"/>
    <w:rsid w:val="00E52DF0"/>
    <w:rsid w:val="00E87463"/>
    <w:rsid w:val="00E91E3D"/>
    <w:rsid w:val="00EA1EBD"/>
    <w:rsid w:val="00EC4D6F"/>
    <w:rsid w:val="00F04565"/>
    <w:rsid w:val="00F05B01"/>
    <w:rsid w:val="00F312BA"/>
    <w:rsid w:val="00F414FD"/>
    <w:rsid w:val="00F67A05"/>
    <w:rsid w:val="00F7294A"/>
    <w:rsid w:val="00F97DCC"/>
    <w:rsid w:val="00FB28EF"/>
    <w:rsid w:val="00FB7B66"/>
    <w:rsid w:val="00FC42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682F"/>
    <w:rPr>
      <w:rFonts w:ascii="Tahoma" w:hAnsi="Tahoma" w:cs="Tahoma"/>
      <w:sz w:val="16"/>
      <w:szCs w:val="16"/>
    </w:rPr>
  </w:style>
  <w:style w:type="character" w:customStyle="1" w:styleId="BalonMetniChar">
    <w:name w:val="Balon Metni Char"/>
    <w:basedOn w:val="VarsaylanParagrafYazTipi"/>
    <w:link w:val="BalonMetni"/>
    <w:uiPriority w:val="99"/>
    <w:semiHidden/>
    <w:rsid w:val="0003682F"/>
    <w:rPr>
      <w:rFonts w:ascii="Tahoma" w:eastAsia="Times New Roman" w:hAnsi="Tahoma" w:cs="Tahoma"/>
      <w:sz w:val="16"/>
      <w:szCs w:val="16"/>
      <w:lang w:eastAsia="tr-TR"/>
    </w:rPr>
  </w:style>
  <w:style w:type="table" w:styleId="TabloKlavuzu">
    <w:name w:val="Table Grid"/>
    <w:basedOn w:val="NormalTablo"/>
    <w:uiPriority w:val="39"/>
    <w:rsid w:val="00557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E326F"/>
    <w:pPr>
      <w:ind w:left="720"/>
      <w:contextualSpacing/>
    </w:pPr>
  </w:style>
  <w:style w:type="paragraph" w:styleId="stbilgi">
    <w:name w:val="header"/>
    <w:basedOn w:val="Normal"/>
    <w:link w:val="stbilgiChar"/>
    <w:uiPriority w:val="99"/>
    <w:semiHidden/>
    <w:unhideWhenUsed/>
    <w:rsid w:val="0028310E"/>
    <w:pPr>
      <w:tabs>
        <w:tab w:val="center" w:pos="4536"/>
        <w:tab w:val="right" w:pos="9072"/>
      </w:tabs>
    </w:pPr>
  </w:style>
  <w:style w:type="character" w:customStyle="1" w:styleId="stbilgiChar">
    <w:name w:val="Üstbilgi Char"/>
    <w:basedOn w:val="VarsaylanParagrafYazTipi"/>
    <w:link w:val="stbilgi"/>
    <w:uiPriority w:val="99"/>
    <w:semiHidden/>
    <w:rsid w:val="0028310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28310E"/>
    <w:pPr>
      <w:tabs>
        <w:tab w:val="center" w:pos="4536"/>
        <w:tab w:val="right" w:pos="9072"/>
      </w:tabs>
    </w:pPr>
  </w:style>
  <w:style w:type="character" w:customStyle="1" w:styleId="AltbilgiChar">
    <w:name w:val="Altbilgi Char"/>
    <w:basedOn w:val="VarsaylanParagrafYazTipi"/>
    <w:link w:val="Altbilgi"/>
    <w:uiPriority w:val="99"/>
    <w:semiHidden/>
    <w:rsid w:val="0028310E"/>
    <w:rPr>
      <w:rFonts w:ascii="Times New Roman" w:eastAsia="Times New Roman" w:hAnsi="Times New Roman" w:cs="Times New Roman"/>
      <w:sz w:val="24"/>
      <w:szCs w:val="24"/>
      <w:lang w:eastAsia="tr-TR"/>
    </w:rPr>
  </w:style>
  <w:style w:type="paragraph" w:styleId="AralkYok">
    <w:name w:val="No Spacing"/>
    <w:uiPriority w:val="1"/>
    <w:qFormat/>
    <w:rsid w:val="00775819"/>
    <w:pPr>
      <w:spacing w:after="0" w:line="240" w:lineRule="auto"/>
    </w:pPr>
  </w:style>
  <w:style w:type="paragraph" w:styleId="GvdeMetni">
    <w:name w:val="Body Text"/>
    <w:basedOn w:val="Normal"/>
    <w:link w:val="GvdeMetniChar"/>
    <w:rsid w:val="00F67A05"/>
    <w:rPr>
      <w:rFonts w:ascii="Courier New" w:hAnsi="Courier New"/>
      <w:sz w:val="16"/>
      <w:szCs w:val="20"/>
    </w:rPr>
  </w:style>
  <w:style w:type="character" w:customStyle="1" w:styleId="GvdeMetniChar">
    <w:name w:val="Gövde Metni Char"/>
    <w:basedOn w:val="VarsaylanParagrafYazTipi"/>
    <w:link w:val="GvdeMetni"/>
    <w:rsid w:val="00F67A05"/>
    <w:rPr>
      <w:rFonts w:ascii="Courier New" w:eastAsia="Times New Roman" w:hAnsi="Courier New" w:cs="Times New Roman"/>
      <w:sz w:val="16"/>
      <w:szCs w:val="20"/>
      <w:lang w:eastAsia="tr-TR"/>
    </w:rPr>
  </w:style>
  <w:style w:type="paragraph" w:customStyle="1" w:styleId="Style4">
    <w:name w:val="Style4"/>
    <w:basedOn w:val="Normal"/>
    <w:uiPriority w:val="99"/>
    <w:rsid w:val="00B207F7"/>
    <w:pPr>
      <w:widowControl w:val="0"/>
      <w:autoSpaceDE w:val="0"/>
      <w:autoSpaceDN w:val="0"/>
      <w:adjustRightInd w:val="0"/>
      <w:jc w:val="center"/>
    </w:pPr>
    <w:rPr>
      <w:rFonts w:ascii="Arial" w:hAnsi="Arial"/>
    </w:rPr>
  </w:style>
</w:styles>
</file>

<file path=word/webSettings.xml><?xml version="1.0" encoding="utf-8"?>
<w:webSettings xmlns:r="http://schemas.openxmlformats.org/officeDocument/2006/relationships" xmlns:w="http://schemas.openxmlformats.org/wordprocessingml/2006/main">
  <w:divs>
    <w:div w:id="94860792">
      <w:bodyDiv w:val="1"/>
      <w:marLeft w:val="0"/>
      <w:marRight w:val="0"/>
      <w:marTop w:val="0"/>
      <w:marBottom w:val="0"/>
      <w:divBdr>
        <w:top w:val="none" w:sz="0" w:space="0" w:color="auto"/>
        <w:left w:val="none" w:sz="0" w:space="0" w:color="auto"/>
        <w:bottom w:val="none" w:sz="0" w:space="0" w:color="auto"/>
        <w:right w:val="none" w:sz="0" w:space="0" w:color="auto"/>
      </w:divBdr>
    </w:div>
    <w:div w:id="527841035">
      <w:bodyDiv w:val="1"/>
      <w:marLeft w:val="0"/>
      <w:marRight w:val="0"/>
      <w:marTop w:val="0"/>
      <w:marBottom w:val="0"/>
      <w:divBdr>
        <w:top w:val="none" w:sz="0" w:space="0" w:color="auto"/>
        <w:left w:val="none" w:sz="0" w:space="0" w:color="auto"/>
        <w:bottom w:val="none" w:sz="0" w:space="0" w:color="auto"/>
        <w:right w:val="none" w:sz="0" w:space="0" w:color="auto"/>
      </w:divBdr>
    </w:div>
    <w:div w:id="816921728">
      <w:bodyDiv w:val="1"/>
      <w:marLeft w:val="0"/>
      <w:marRight w:val="0"/>
      <w:marTop w:val="0"/>
      <w:marBottom w:val="0"/>
      <w:divBdr>
        <w:top w:val="none" w:sz="0" w:space="0" w:color="auto"/>
        <w:left w:val="none" w:sz="0" w:space="0" w:color="auto"/>
        <w:bottom w:val="none" w:sz="0" w:space="0" w:color="auto"/>
        <w:right w:val="none" w:sz="0" w:space="0" w:color="auto"/>
      </w:divBdr>
    </w:div>
    <w:div w:id="14690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1333</Words>
  <Characters>7603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demiroren.emrah@hotmail.com</dc:creator>
  <cp:lastModifiedBy>Kadir</cp:lastModifiedBy>
  <cp:revision>3</cp:revision>
  <cp:lastPrinted>2018-12-24T18:23:00Z</cp:lastPrinted>
  <dcterms:created xsi:type="dcterms:W3CDTF">2019-03-08T14:38:00Z</dcterms:created>
  <dcterms:modified xsi:type="dcterms:W3CDTF">2019-03-08T16:23:00Z</dcterms:modified>
</cp:coreProperties>
</file>