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301" w:rsidRDefault="008653C4" w:rsidP="00BF4A08">
      <w:pPr>
        <w:pStyle w:val="KonuBal"/>
        <w:jc w:val="center"/>
      </w:pPr>
      <w:bookmarkStart w:id="0" w:name="_djqb4em74wd4" w:colFirst="0" w:colLast="0"/>
      <w:bookmarkEnd w:id="0"/>
      <w:r>
        <w:t xml:space="preserve">2026-2027 EĞİTİM ÖĞRETİM YILI 6. SINIF SOSYAL BİLGİLER 1. </w:t>
      </w:r>
      <w:r w:rsidR="00BF4A08">
        <w:t>ÖĞRENME ALANI</w:t>
      </w:r>
      <w:r>
        <w:t xml:space="preserve"> 1. </w:t>
      </w:r>
      <w:r w:rsidR="00BF4A08">
        <w:t xml:space="preserve">ÖĞRENME ÇIKTISI </w:t>
      </w:r>
      <w:r>
        <w:t>ORTAK YAZILI SINAVI SORU HAVUZU VE DER</w:t>
      </w:r>
      <w:r w:rsidR="00BF4A08">
        <w:t>ECELİ PUANLAMA ANAHTARI</w:t>
      </w:r>
    </w:p>
    <w:p w:rsidR="000C1301" w:rsidRDefault="008653C4">
      <w:r>
        <w:rPr>
          <w:b/>
          <w:bCs/>
        </w:rPr>
        <w:t>Öğrenme Çıktısı:</w:t>
      </w:r>
      <w:r>
        <w:t xml:space="preserve"> </w:t>
      </w:r>
      <w:proofErr w:type="spellStart"/>
      <w:r>
        <w:t>SB.6.1.1</w:t>
      </w:r>
      <w:proofErr w:type="spellEnd"/>
      <w:r>
        <w:t>. Zaman içinde dâhil olduğu grupları ve bu gruplardaki rollerinin değişimini hak ve sorumlulukları açısından çözümleyebilme</w:t>
      </w:r>
    </w:p>
    <w:p w:rsidR="000C1301" w:rsidRDefault="000C1301"/>
    <w:p w:rsidR="000C1301" w:rsidRDefault="008653C4">
      <w:r>
        <w:pict w14:anchorId="10AA3B31">
          <v:rect id="_x0000_i1025" style="width:0;height:1.5pt" o:hralign="center" o:hrstd="t" o:hr="t" fillcolor="#a0a0a0" stroked="f"/>
        </w:pict>
      </w:r>
    </w:p>
    <w:p w:rsidR="000C1301" w:rsidRDefault="008653C4">
      <w:pPr>
        <w:pStyle w:val="KonuBal"/>
      </w:pPr>
      <w:bookmarkStart w:id="1" w:name="_z4i9mfc4qdho" w:colFirst="0" w:colLast="0"/>
      <w:bookmarkEnd w:id="1"/>
      <w:r>
        <w:t>BÖLÜM 1: KOLAY SEVİYE SORULAR</w:t>
      </w:r>
    </w:p>
    <w:p w:rsidR="000C1301" w:rsidRDefault="008653C4">
      <w:pPr>
        <w:pStyle w:val="Balk1"/>
      </w:pPr>
      <w:bookmarkStart w:id="2" w:name="_f7gbavl7sp3b" w:colFirst="0" w:colLast="0"/>
      <w:bookmarkEnd w:id="2"/>
      <w:r>
        <w:t>Soru 1</w:t>
      </w:r>
    </w:p>
    <w:p w:rsidR="000C1301" w:rsidRDefault="008653C4">
      <w:pPr>
        <w:pStyle w:val="Balk2"/>
      </w:pPr>
      <w:bookmarkStart w:id="3" w:name="_op1t1cx95w7j" w:colFirst="0" w:colLast="0"/>
      <w:bookmarkEnd w:id="3"/>
      <w:r>
        <w:t>Durum Metni</w:t>
      </w:r>
    </w:p>
    <w:p w:rsidR="000C1301" w:rsidRDefault="008653C4">
      <w:pPr>
        <w:numPr>
          <w:ilvl w:val="0"/>
          <w:numId w:val="3"/>
        </w:numPr>
      </w:pPr>
      <w:proofErr w:type="gramStart"/>
      <w:r>
        <w:t>sınıf</w:t>
      </w:r>
      <w:proofErr w:type="gramEnd"/>
      <w:r>
        <w:t xml:space="preserve"> öğrencisi </w:t>
      </w:r>
      <w:r w:rsidR="00BF4A08">
        <w:t>Beril</w:t>
      </w:r>
      <w:r>
        <w:t>, dünyaya geldiği andan itibaren ailesinin bir fe</w:t>
      </w:r>
      <w:r>
        <w:t>rdi olmuş ve "evlat" ile "torun" rollerini kazanmıştır. Okul çağına geldiğinde ise kendi tercihi ve çabasıyla okul müzik kulübüne katılarak "keman icracısı" ve sınıf arkadaşları tarafından seçilerek "sınıf başkanı" rollerini üstlenmiştir.</w:t>
      </w:r>
    </w:p>
    <w:p w:rsidR="000C1301" w:rsidRDefault="008653C4">
      <w:pPr>
        <w:pStyle w:val="Balk2"/>
      </w:pPr>
      <w:bookmarkStart w:id="4" w:name="_dvutmuze4b5u" w:colFirst="0" w:colLast="0"/>
      <w:bookmarkEnd w:id="4"/>
      <w:r>
        <w:t>Soru Kökü</w:t>
      </w:r>
    </w:p>
    <w:p w:rsidR="000C1301" w:rsidRDefault="00BF4A08">
      <w:r>
        <w:t>Beril’in</w:t>
      </w:r>
      <w:r w:rsidR="008653C4">
        <w:t xml:space="preserve"> sahip olduğu rollerden hareketle, </w:t>
      </w:r>
      <w:r w:rsidR="008653C4">
        <w:rPr>
          <w:b/>
          <w:bCs/>
        </w:rPr>
        <w:t>doğuştan kazanılan roller</w:t>
      </w:r>
      <w:r w:rsidR="008653C4">
        <w:t xml:space="preserve"> ile </w:t>
      </w:r>
      <w:r w:rsidR="008653C4">
        <w:rPr>
          <w:b/>
          <w:bCs/>
        </w:rPr>
        <w:t>sonradan kazanılan roller</w:t>
      </w:r>
      <w:r w:rsidR="008653C4">
        <w:t xml:space="preserve"> arasındaki temel farkı açıklayınız. </w:t>
      </w:r>
      <w:r>
        <w:t>Beril</w:t>
      </w:r>
      <w:r w:rsidR="008653C4">
        <w:t>’in metinde geçen rollerini bu iki kategoriye ayırarak yazınız.</w:t>
      </w:r>
    </w:p>
    <w:p w:rsidR="000C1301" w:rsidRDefault="008653C4">
      <w:pPr>
        <w:pStyle w:val="Balk2"/>
      </w:pPr>
      <w:bookmarkStart w:id="5" w:name="_1yhtw8pbmhpk" w:colFirst="0" w:colLast="0"/>
      <w:bookmarkEnd w:id="5"/>
      <w:r>
        <w:t>Öğrenci Cevap Alanı</w:t>
      </w:r>
    </w:p>
    <w:p w:rsidR="000C1301" w:rsidRDefault="008653C4">
      <w:pPr>
        <w:pStyle w:val="Balk2"/>
      </w:pPr>
      <w:bookmarkStart w:id="6" w:name="_1nvibjjbzk1m" w:colFirst="0" w:colLast="0"/>
      <w:bookmarkEnd w:id="6"/>
      <w:r>
        <w:t xml:space="preserve">Örnek </w:t>
      </w:r>
      <w:r>
        <w:t>Cevap</w:t>
      </w:r>
    </w:p>
    <w:p w:rsidR="000C1301" w:rsidRDefault="008653C4">
      <w:r>
        <w:t>Doğuştan kazanılan roller, bireyin herhangi bir çabası, isteği veya seçimi olmadan, doğduğu andan itibaren biyolojik ve ailevi bağlarıyla sahip olduğu rollerdir. Sonradan kazanılan roller ise bireyin kendi kişisel tercihi, ilgisi, çalışması veya başa</w:t>
      </w:r>
      <w:r>
        <w:t>rısı sonucunda elde ettiği rollerdir.</w:t>
      </w:r>
    </w:p>
    <w:p w:rsidR="000C1301" w:rsidRDefault="000C1301"/>
    <w:p w:rsidR="000C1301" w:rsidRDefault="008653C4">
      <w:pPr>
        <w:numPr>
          <w:ilvl w:val="0"/>
          <w:numId w:val="1"/>
        </w:numPr>
      </w:pPr>
      <w:r>
        <w:rPr>
          <w:b/>
          <w:bCs/>
        </w:rPr>
        <w:t>Doğuştan Kazanılan Roller:</w:t>
      </w:r>
      <w:r>
        <w:t xml:space="preserve"> Evlat, Torun.</w:t>
      </w:r>
    </w:p>
    <w:p w:rsidR="000C1301" w:rsidRDefault="008653C4">
      <w:pPr>
        <w:numPr>
          <w:ilvl w:val="0"/>
          <w:numId w:val="1"/>
        </w:numPr>
      </w:pPr>
      <w:r>
        <w:rPr>
          <w:b/>
          <w:bCs/>
        </w:rPr>
        <w:t>Sonradan Kazanılan Roller:</w:t>
      </w:r>
      <w:r>
        <w:t xml:space="preserve"> Keman icracısı (Müzik kulübü üyesi), Sınıf başkanı.</w:t>
      </w:r>
    </w:p>
    <w:p w:rsidR="000C1301" w:rsidRDefault="008653C4">
      <w:pPr>
        <w:pStyle w:val="Balk2"/>
      </w:pPr>
      <w:bookmarkStart w:id="7" w:name="_yj9bx175uiot" w:colFirst="0" w:colLast="0"/>
      <w:bookmarkEnd w:id="7"/>
      <w:r>
        <w:t>Puanlama Anahtarı (</w:t>
      </w:r>
      <w:proofErr w:type="spellStart"/>
      <w:r>
        <w:t>Rubrik</w:t>
      </w:r>
      <w:proofErr w:type="spellEnd"/>
      <w:r>
        <w:t>)</w:t>
      </w:r>
    </w:p>
    <w:p w:rsidR="00BF4A08" w:rsidRPr="00BF4A08" w:rsidRDefault="00BF4A08" w:rsidP="00BF4A08"/>
    <w:tbl>
      <w:tblPr>
        <w:tblStyle w:val="a"/>
        <w:tblW w:w="9662" w:type="dxa"/>
        <w:tblInd w:w="-142"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985"/>
        <w:gridCol w:w="6238"/>
        <w:gridCol w:w="1439"/>
      </w:tblGrid>
      <w:tr w:rsidR="00BF4A08" w:rsidTr="00BF4A08">
        <w:trPr>
          <w:cnfStyle w:val="100000000000" w:firstRow="1" w:lastRow="0" w:firstColumn="0" w:lastColumn="0" w:oddVBand="0" w:evenVBand="0" w:oddHBand="0" w:evenHBand="0" w:firstRowFirstColumn="0" w:firstRowLastColumn="0" w:lastRowFirstColumn="0" w:lastRowLastColumn="0"/>
          <w:trHeight w:val="25"/>
          <w:tblHeader/>
        </w:trPr>
        <w:tc>
          <w:tcPr>
            <w:tcW w:w="1985" w:type="dxa"/>
          </w:tcPr>
          <w:p w:rsidR="00BF4A08" w:rsidRDefault="00BF4A08" w:rsidP="00BF4A08">
            <w:r>
              <w:lastRenderedPageBreak/>
              <w:t>Başarı Düzeyi</w:t>
            </w:r>
          </w:p>
        </w:tc>
        <w:tc>
          <w:tcPr>
            <w:tcW w:w="6238" w:type="dxa"/>
          </w:tcPr>
          <w:p w:rsidR="00BF4A08" w:rsidRDefault="00BF4A08" w:rsidP="00BF4A08">
            <w:r>
              <w:t>Ölçütler</w:t>
            </w:r>
          </w:p>
        </w:tc>
        <w:tc>
          <w:tcPr>
            <w:tcW w:w="1439" w:type="dxa"/>
          </w:tcPr>
          <w:p w:rsidR="00BF4A08" w:rsidRDefault="00BF4A08" w:rsidP="00BF4A08">
            <w:r>
              <w:t>Puan</w:t>
            </w:r>
          </w:p>
        </w:tc>
      </w:tr>
      <w:tr w:rsidR="00BF4A08" w:rsidTr="00BF4A08">
        <w:trPr>
          <w:trHeight w:val="81"/>
        </w:trPr>
        <w:tc>
          <w:tcPr>
            <w:tcW w:w="1985" w:type="dxa"/>
          </w:tcPr>
          <w:p w:rsidR="00BF4A08" w:rsidRDefault="00BF4A08" w:rsidP="00BF4A08">
            <w:r>
              <w:rPr>
                <w:b/>
                <w:bCs/>
              </w:rPr>
              <w:t>Tam Başarı</w:t>
            </w:r>
          </w:p>
        </w:tc>
        <w:tc>
          <w:tcPr>
            <w:tcW w:w="6238" w:type="dxa"/>
          </w:tcPr>
          <w:p w:rsidR="00BF4A08" w:rsidRDefault="00BF4A08" w:rsidP="00BF4A08">
            <w:r>
              <w:t>Doğuştan ve sonradan kazanılan roller arasındaki farkı doğru tanımlamış; metindeki tüm rolleri eksiksiz ve doğru şekilde sınıflandırmıştır.</w:t>
            </w:r>
          </w:p>
        </w:tc>
        <w:tc>
          <w:tcPr>
            <w:tcW w:w="1439" w:type="dxa"/>
          </w:tcPr>
          <w:p w:rsidR="00BF4A08" w:rsidRDefault="00BF4A08" w:rsidP="00BF4A08">
            <w:r>
              <w:t>10 Puan</w:t>
            </w:r>
          </w:p>
        </w:tc>
      </w:tr>
      <w:tr w:rsidR="00BF4A08" w:rsidTr="00BF4A08">
        <w:trPr>
          <w:trHeight w:val="79"/>
        </w:trPr>
        <w:tc>
          <w:tcPr>
            <w:tcW w:w="1985" w:type="dxa"/>
          </w:tcPr>
          <w:p w:rsidR="00BF4A08" w:rsidRDefault="00BF4A08" w:rsidP="00BF4A08">
            <w:r>
              <w:rPr>
                <w:b/>
                <w:bCs/>
              </w:rPr>
              <w:t>Kısmi Başarı</w:t>
            </w:r>
          </w:p>
        </w:tc>
        <w:tc>
          <w:tcPr>
            <w:tcW w:w="6238" w:type="dxa"/>
          </w:tcPr>
          <w:p w:rsidR="00BF4A08" w:rsidRDefault="00BF4A08" w:rsidP="00BF4A08">
            <w:r>
              <w:t>Rol türlerinin tanımını doğru yapmış fakat metindeki rollerden bazılarını eksik/yanlış sınıflandırmış ya da sadece sınıflandırma yapıp tanımı eksik bırakmıştır.</w:t>
            </w:r>
          </w:p>
        </w:tc>
        <w:tc>
          <w:tcPr>
            <w:tcW w:w="1439" w:type="dxa"/>
          </w:tcPr>
          <w:p w:rsidR="00BF4A08" w:rsidRDefault="00BF4A08" w:rsidP="00BF4A08">
            <w:r>
              <w:t>5 Puan</w:t>
            </w:r>
          </w:p>
        </w:tc>
      </w:tr>
      <w:tr w:rsidR="00BF4A08" w:rsidTr="00BF4A08">
        <w:trPr>
          <w:trHeight w:val="54"/>
        </w:trPr>
        <w:tc>
          <w:tcPr>
            <w:tcW w:w="1985" w:type="dxa"/>
          </w:tcPr>
          <w:p w:rsidR="00BF4A08" w:rsidRDefault="00BF4A08" w:rsidP="00BF4A08">
            <w:r>
              <w:rPr>
                <w:b/>
                <w:bCs/>
              </w:rPr>
              <w:t>Yetersiz</w:t>
            </w:r>
          </w:p>
        </w:tc>
        <w:tc>
          <w:tcPr>
            <w:tcW w:w="6238" w:type="dxa"/>
          </w:tcPr>
          <w:p w:rsidR="00BF4A08" w:rsidRDefault="00BF4A08" w:rsidP="00BF4A08">
            <w:r>
              <w:t>Yanlış veya ilgisiz açıklama yapılmış, roller doğru sınıflandırılamamıştır.</w:t>
            </w:r>
          </w:p>
        </w:tc>
        <w:tc>
          <w:tcPr>
            <w:tcW w:w="1439" w:type="dxa"/>
          </w:tcPr>
          <w:p w:rsidR="00BF4A08" w:rsidRDefault="00BF4A08" w:rsidP="00BF4A08">
            <w:r>
              <w:t>0 Puan</w:t>
            </w:r>
          </w:p>
        </w:tc>
      </w:tr>
    </w:tbl>
    <w:p w:rsidR="000C1301" w:rsidRDefault="000C1301"/>
    <w:p w:rsidR="000C1301" w:rsidRDefault="008653C4">
      <w:r>
        <w:pict>
          <v:rect id="_x0000_i1026" style="width:0;height:1.5pt" o:hralign="center" o:hrstd="t" o:hr="t" fillcolor="#a0a0a0" stroked="f"/>
        </w:pict>
      </w:r>
    </w:p>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BF4A08" w:rsidRDefault="00BF4A08"/>
    <w:p w:rsidR="000C1301" w:rsidRDefault="008653C4">
      <w:pPr>
        <w:pStyle w:val="Balk1"/>
      </w:pPr>
      <w:bookmarkStart w:id="8" w:name="_byv9ucswrhom" w:colFirst="0" w:colLast="0"/>
      <w:bookmarkEnd w:id="8"/>
      <w:r>
        <w:lastRenderedPageBreak/>
        <w:t>Soru 2</w:t>
      </w:r>
    </w:p>
    <w:p w:rsidR="000C1301" w:rsidRDefault="008653C4">
      <w:pPr>
        <w:pStyle w:val="Balk2"/>
      </w:pPr>
      <w:bookmarkStart w:id="9" w:name="_b36qy7gjudpp" w:colFirst="0" w:colLast="0"/>
      <w:bookmarkEnd w:id="9"/>
      <w:r>
        <w:t>Durum Metni</w:t>
      </w:r>
    </w:p>
    <w:p w:rsidR="000C1301" w:rsidRDefault="008653C4">
      <w:r>
        <w:t xml:space="preserve">Ahmet, hafta içi sabah saat </w:t>
      </w:r>
      <w:proofErr w:type="spellStart"/>
      <w:r>
        <w:t>08.00'de</w:t>
      </w:r>
      <w:proofErr w:type="spellEnd"/>
      <w:r>
        <w:t xml:space="preserve"> okulda ders dinlerken "öğrenci" rolündedir. Öğleden sonra saat </w:t>
      </w:r>
      <w:proofErr w:type="spellStart"/>
      <w:r>
        <w:t>16.00'da</w:t>
      </w:r>
      <w:proofErr w:type="spellEnd"/>
      <w:r>
        <w:t xml:space="preserve"> belediye spor kulübünde antrenmana katıldığında "basketbol oyuncusu" rolünü üstlenir. Akşam saat </w:t>
      </w:r>
      <w:proofErr w:type="spellStart"/>
      <w:r>
        <w:t>19.00'da</w:t>
      </w:r>
      <w:proofErr w:type="spellEnd"/>
      <w:r>
        <w:t xml:space="preserve"> eve döndüğünde ise ailesiyle akşam yemeği</w:t>
      </w:r>
      <w:r>
        <w:t xml:space="preserve"> yiyen bir "evlat" konumundadır.</w:t>
      </w:r>
    </w:p>
    <w:p w:rsidR="000C1301" w:rsidRDefault="008653C4">
      <w:pPr>
        <w:pStyle w:val="Balk2"/>
      </w:pPr>
      <w:bookmarkStart w:id="10" w:name="_1vyyrke5ybvi" w:colFirst="0" w:colLast="0"/>
      <w:bookmarkEnd w:id="10"/>
      <w:r>
        <w:t>Soru Kökü</w:t>
      </w:r>
    </w:p>
    <w:p w:rsidR="000C1301" w:rsidRDefault="008653C4">
      <w:r>
        <w:t xml:space="preserve">Ahmet’in gün içerisinde farklı ortamlarda bulunması, sahip olduğu rollerin ve buna bağlı </w:t>
      </w:r>
      <w:proofErr w:type="gramStart"/>
      <w:r>
        <w:t>sorumlulukların</w:t>
      </w:r>
      <w:proofErr w:type="gramEnd"/>
      <w:r>
        <w:t xml:space="preserve"> gün boyunca nasıl değiştiğini göstermektedir. Ahmet’in gün içinde üstlendiği bu üç farklı roldeki birer soru</w:t>
      </w:r>
      <w:r>
        <w:t>mluluğunu yazınız.</w:t>
      </w:r>
    </w:p>
    <w:p w:rsidR="000C1301" w:rsidRDefault="008653C4">
      <w:pPr>
        <w:pStyle w:val="Balk2"/>
      </w:pPr>
      <w:bookmarkStart w:id="11" w:name="_2cmqd8pyi3au" w:colFirst="0" w:colLast="0"/>
      <w:bookmarkEnd w:id="11"/>
      <w:r>
        <w:t>Öğrenci Cevap Alanı</w:t>
      </w:r>
    </w:p>
    <w:p w:rsidR="000C1301" w:rsidRDefault="008653C4">
      <w:pPr>
        <w:pStyle w:val="Balk2"/>
      </w:pPr>
      <w:bookmarkStart w:id="12" w:name="_6mjfcqxt70dr" w:colFirst="0" w:colLast="0"/>
      <w:bookmarkEnd w:id="12"/>
      <w:r>
        <w:t>Örnek Cevap</w:t>
      </w:r>
    </w:p>
    <w:p w:rsidR="000C1301" w:rsidRDefault="008653C4">
      <w:r>
        <w:t xml:space="preserve">Bireyler gün içerisinde </w:t>
      </w:r>
      <w:proofErr w:type="gramStart"/>
      <w:r>
        <w:t>dahil</w:t>
      </w:r>
      <w:proofErr w:type="gramEnd"/>
      <w:r>
        <w:t xml:space="preserve"> oldukları gruplara göre birden fazla rol üstlenebilirler ve her rolün getirdiği sorumluluk farklıdır. Ahmet’in sorumlulukları:</w:t>
      </w:r>
    </w:p>
    <w:p w:rsidR="000C1301" w:rsidRDefault="000C1301"/>
    <w:p w:rsidR="000C1301" w:rsidRDefault="008653C4">
      <w:pPr>
        <w:numPr>
          <w:ilvl w:val="0"/>
          <w:numId w:val="5"/>
        </w:numPr>
      </w:pPr>
      <w:proofErr w:type="gramStart"/>
      <w:r>
        <w:rPr>
          <w:b/>
          <w:bCs/>
        </w:rPr>
        <w:t>Öğrenci Rolü Sor</w:t>
      </w:r>
      <w:r>
        <w:rPr>
          <w:b/>
          <w:bCs/>
        </w:rPr>
        <w:t>umluluğu:</w:t>
      </w:r>
      <w:r>
        <w:t xml:space="preserve"> Ders kurallarına uymak, öğretmenini dikkatle dinlemek ve ödevlerini yapmak.</w:t>
      </w:r>
      <w:proofErr w:type="gramEnd"/>
    </w:p>
    <w:p w:rsidR="000C1301" w:rsidRDefault="008653C4">
      <w:pPr>
        <w:numPr>
          <w:ilvl w:val="0"/>
          <w:numId w:val="5"/>
        </w:numPr>
      </w:pPr>
      <w:r>
        <w:rPr>
          <w:b/>
          <w:bCs/>
        </w:rPr>
        <w:t>Basketbol Oyuncusu Rolü Sorumluluğu:</w:t>
      </w:r>
      <w:r>
        <w:t xml:space="preserve"> Antrenman saatlerine uymak, koçun talimatlarını yerine getirmek ve takım arkadaşlarıyla iş birliği yapmak.</w:t>
      </w:r>
    </w:p>
    <w:p w:rsidR="000C1301" w:rsidRDefault="008653C4">
      <w:pPr>
        <w:numPr>
          <w:ilvl w:val="0"/>
          <w:numId w:val="5"/>
        </w:numPr>
      </w:pPr>
      <w:r>
        <w:rPr>
          <w:b/>
          <w:bCs/>
        </w:rPr>
        <w:t>Evlat Rolü Sorumluluğu:</w:t>
      </w:r>
      <w:r>
        <w:t xml:space="preserve"> Od</w:t>
      </w:r>
      <w:r>
        <w:t>asını toplamak, aile bireylerine ev işlerinde yardım etmek ve ev kurallarına uymak.</w:t>
      </w:r>
    </w:p>
    <w:p w:rsidR="000C1301" w:rsidRDefault="008653C4">
      <w:pPr>
        <w:pStyle w:val="Balk2"/>
      </w:pPr>
      <w:bookmarkStart w:id="13" w:name="_zblllc19uqgv" w:colFirst="0" w:colLast="0"/>
      <w:bookmarkEnd w:id="13"/>
      <w:r>
        <w:t>Puanlama Anahtarı (</w:t>
      </w:r>
      <w:proofErr w:type="spellStart"/>
      <w:r>
        <w:t>Rubrik</w:t>
      </w:r>
      <w:proofErr w:type="spellEnd"/>
      <w:r>
        <w:t>)</w:t>
      </w:r>
    </w:p>
    <w:tbl>
      <w:tblPr>
        <w:tblStyle w:val="a0"/>
        <w:tblW w:w="9552"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2063"/>
        <w:gridCol w:w="5546"/>
        <w:gridCol w:w="1943"/>
      </w:tblGrid>
      <w:tr w:rsidR="000C1301" w:rsidTr="00BF4A08">
        <w:trPr>
          <w:cnfStyle w:val="100000000000" w:firstRow="1" w:lastRow="0" w:firstColumn="0" w:lastColumn="0" w:oddVBand="0" w:evenVBand="0" w:oddHBand="0" w:evenHBand="0" w:firstRowFirstColumn="0" w:firstRowLastColumn="0" w:lastRowFirstColumn="0" w:lastRowLastColumn="0"/>
          <w:trHeight w:val="285"/>
          <w:tblHeader/>
        </w:trPr>
        <w:tc>
          <w:tcPr>
            <w:tcW w:w="2063" w:type="dxa"/>
          </w:tcPr>
          <w:p w:rsidR="000C1301" w:rsidRDefault="008653C4">
            <w:r>
              <w:t>Başarı Düzeyi</w:t>
            </w:r>
          </w:p>
        </w:tc>
        <w:tc>
          <w:tcPr>
            <w:tcW w:w="5546" w:type="dxa"/>
          </w:tcPr>
          <w:p w:rsidR="000C1301" w:rsidRDefault="008653C4">
            <w:r>
              <w:t>Ölçütler</w:t>
            </w:r>
          </w:p>
        </w:tc>
        <w:tc>
          <w:tcPr>
            <w:tcW w:w="1943" w:type="dxa"/>
          </w:tcPr>
          <w:p w:rsidR="000C1301" w:rsidRDefault="008653C4">
            <w:r>
              <w:t>Puan</w:t>
            </w:r>
          </w:p>
        </w:tc>
      </w:tr>
      <w:tr w:rsidR="000C1301" w:rsidTr="00BF4A08">
        <w:trPr>
          <w:trHeight w:val="915"/>
        </w:trPr>
        <w:tc>
          <w:tcPr>
            <w:tcW w:w="2063" w:type="dxa"/>
          </w:tcPr>
          <w:p w:rsidR="000C1301" w:rsidRDefault="008653C4">
            <w:r>
              <w:rPr>
                <w:b/>
                <w:bCs/>
              </w:rPr>
              <w:t>Tam Başarı</w:t>
            </w:r>
          </w:p>
        </w:tc>
        <w:tc>
          <w:tcPr>
            <w:tcW w:w="5546" w:type="dxa"/>
          </w:tcPr>
          <w:p w:rsidR="000C1301" w:rsidRDefault="008653C4">
            <w:r>
              <w:t>Ahmet’in gün içinde üstlendiği 3 farklı rolün (öğrenci, basketbolcu, evlat) her biri için doğru ve uygun birer sorumluluk belirtmiştir.</w:t>
            </w:r>
          </w:p>
        </w:tc>
        <w:tc>
          <w:tcPr>
            <w:tcW w:w="1943" w:type="dxa"/>
          </w:tcPr>
          <w:p w:rsidR="000C1301" w:rsidRDefault="008653C4">
            <w:r>
              <w:t>10 Puan</w:t>
            </w:r>
          </w:p>
        </w:tc>
      </w:tr>
      <w:tr w:rsidR="000C1301" w:rsidTr="00BF4A08">
        <w:trPr>
          <w:trHeight w:val="600"/>
        </w:trPr>
        <w:tc>
          <w:tcPr>
            <w:tcW w:w="2063" w:type="dxa"/>
          </w:tcPr>
          <w:p w:rsidR="000C1301" w:rsidRDefault="008653C4">
            <w:r>
              <w:rPr>
                <w:b/>
                <w:bCs/>
              </w:rPr>
              <w:t>Kısmi Başarı</w:t>
            </w:r>
          </w:p>
        </w:tc>
        <w:tc>
          <w:tcPr>
            <w:tcW w:w="5546" w:type="dxa"/>
          </w:tcPr>
          <w:p w:rsidR="000C1301" w:rsidRDefault="008653C4">
            <w:r>
              <w:t>Rollerden yalnızca 1 veya 2 tanesi için doğru sorumluluk yazmış, diğerlerini eksik veya hatalı belirtmiştir.</w:t>
            </w:r>
          </w:p>
        </w:tc>
        <w:tc>
          <w:tcPr>
            <w:tcW w:w="1943" w:type="dxa"/>
          </w:tcPr>
          <w:p w:rsidR="000C1301" w:rsidRDefault="008653C4">
            <w:r>
              <w:t>5 Puan</w:t>
            </w:r>
          </w:p>
        </w:tc>
      </w:tr>
      <w:tr w:rsidR="000C1301" w:rsidTr="00BF4A08">
        <w:trPr>
          <w:trHeight w:val="615"/>
        </w:trPr>
        <w:tc>
          <w:tcPr>
            <w:tcW w:w="2063" w:type="dxa"/>
          </w:tcPr>
          <w:p w:rsidR="000C1301" w:rsidRDefault="008653C4">
            <w:r>
              <w:rPr>
                <w:b/>
                <w:bCs/>
              </w:rPr>
              <w:t>Yetersiz</w:t>
            </w:r>
          </w:p>
        </w:tc>
        <w:tc>
          <w:tcPr>
            <w:tcW w:w="5546" w:type="dxa"/>
          </w:tcPr>
          <w:p w:rsidR="000C1301" w:rsidRDefault="008653C4">
            <w:r>
              <w:t>Rollerin sorumlulukları yanlış anlaşılmış, uygun olmayan ifadeler yazılmıştır.</w:t>
            </w:r>
          </w:p>
        </w:tc>
        <w:tc>
          <w:tcPr>
            <w:tcW w:w="1943" w:type="dxa"/>
          </w:tcPr>
          <w:p w:rsidR="000C1301" w:rsidRDefault="008653C4">
            <w:r>
              <w:t>0 Puan</w:t>
            </w:r>
          </w:p>
        </w:tc>
      </w:tr>
    </w:tbl>
    <w:p w:rsidR="000C1301" w:rsidRDefault="000C1301"/>
    <w:p w:rsidR="000C1301" w:rsidRDefault="008653C4">
      <w:r>
        <w:pict>
          <v:rect id="_x0000_i1027" style="width:0;height:1.5pt" o:hralign="center" o:hrstd="t" o:hr="t" fillcolor="#a0a0a0" stroked="f"/>
        </w:pict>
      </w:r>
    </w:p>
    <w:p w:rsidR="000C1301" w:rsidRDefault="008653C4">
      <w:pPr>
        <w:pStyle w:val="Balk1"/>
      </w:pPr>
      <w:bookmarkStart w:id="14" w:name="_y7ydym5nvdox" w:colFirst="0" w:colLast="0"/>
      <w:bookmarkEnd w:id="14"/>
      <w:r>
        <w:lastRenderedPageBreak/>
        <w:t>Soru 3</w:t>
      </w:r>
    </w:p>
    <w:p w:rsidR="000C1301" w:rsidRDefault="008653C4">
      <w:pPr>
        <w:pStyle w:val="Balk2"/>
      </w:pPr>
      <w:bookmarkStart w:id="15" w:name="_gp1uvau5ns7m" w:colFirst="0" w:colLast="0"/>
      <w:bookmarkEnd w:id="15"/>
      <w:r>
        <w:t>Durum Metni</w:t>
      </w:r>
    </w:p>
    <w:p w:rsidR="000C1301" w:rsidRDefault="008653C4">
      <w:r>
        <w:t>Bireylerin üye oldukl</w:t>
      </w:r>
      <w:r>
        <w:t>arı g</w:t>
      </w:r>
      <w:r w:rsidR="00BF4A08">
        <w:t>ruplarda sahip oldukları haklar</w:t>
      </w:r>
      <w:r>
        <w:t xml:space="preserve"> ile yerine getirmekle yükümlü oldukları sorumluluklar </w:t>
      </w:r>
      <w:r>
        <w:t>dengeli bir yapı oluşturur.</w:t>
      </w:r>
    </w:p>
    <w:p w:rsidR="000C1301" w:rsidRDefault="008653C4">
      <w:pPr>
        <w:pStyle w:val="Balk2"/>
      </w:pPr>
      <w:bookmarkStart w:id="16" w:name="_m7rrzbvjrv3j" w:colFirst="0" w:colLast="0"/>
      <w:bookmarkEnd w:id="16"/>
      <w:r>
        <w:t>Soru Kökü</w:t>
      </w:r>
    </w:p>
    <w:p w:rsidR="000C1301" w:rsidRDefault="008653C4">
      <w:r>
        <w:t>Aşağıdaki tabloya, bir 6. sınıf öğrencisin</w:t>
      </w:r>
      <w:r>
        <w:t xml:space="preserve">in </w:t>
      </w:r>
      <w:r>
        <w:rPr>
          <w:b/>
          <w:bCs/>
        </w:rPr>
        <w:t>Aile</w:t>
      </w:r>
      <w:r>
        <w:t xml:space="preserve"> ve </w:t>
      </w:r>
      <w:r>
        <w:rPr>
          <w:b/>
          <w:bCs/>
        </w:rPr>
        <w:t>Okul</w:t>
      </w:r>
      <w:r>
        <w:t xml:space="preserve"> gruplarında sahip olduğu temel birer </w:t>
      </w:r>
      <w:r>
        <w:rPr>
          <w:b/>
          <w:bCs/>
        </w:rPr>
        <w:t>hak</w:t>
      </w:r>
      <w:r>
        <w:t xml:space="preserve"> ve üstlendiği temel birer </w:t>
      </w:r>
      <w:r>
        <w:rPr>
          <w:b/>
          <w:bCs/>
        </w:rPr>
        <w:t>sorumluluğu</w:t>
      </w:r>
      <w:r>
        <w:t xml:space="preserve"> yazarak karşılaştırınız.</w:t>
      </w:r>
    </w:p>
    <w:p w:rsidR="000C1301" w:rsidRDefault="008653C4">
      <w:pPr>
        <w:pStyle w:val="Balk2"/>
      </w:pPr>
      <w:bookmarkStart w:id="17" w:name="_ja0kr45mj5lt" w:colFirst="0" w:colLast="0"/>
      <w:bookmarkEnd w:id="17"/>
      <w:r>
        <w:t>Öğrenci Cevap Alanı</w:t>
      </w:r>
    </w:p>
    <w:p w:rsidR="000C1301" w:rsidRDefault="008653C4">
      <w:pPr>
        <w:pStyle w:val="Balk2"/>
      </w:pPr>
      <w:bookmarkStart w:id="18" w:name="_vosm9lhu1e9e" w:colFirst="0" w:colLast="0"/>
      <w:bookmarkEnd w:id="18"/>
      <w:r>
        <w:t>Örnek Cevap</w:t>
      </w:r>
    </w:p>
    <w:tbl>
      <w:tblPr>
        <w:tblStyle w:val="a1"/>
        <w:tblW w:w="9483"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701"/>
        <w:gridCol w:w="3969"/>
        <w:gridCol w:w="3813"/>
      </w:tblGrid>
      <w:tr w:rsidR="000C1301" w:rsidTr="00BF4A08">
        <w:trPr>
          <w:cnfStyle w:val="100000000000" w:firstRow="1" w:lastRow="0" w:firstColumn="0" w:lastColumn="0" w:oddVBand="0" w:evenVBand="0" w:oddHBand="0" w:evenHBand="0" w:firstRowFirstColumn="0" w:firstRowLastColumn="0" w:lastRowFirstColumn="0" w:lastRowLastColumn="0"/>
          <w:trHeight w:val="266"/>
          <w:tblHeader/>
        </w:trPr>
        <w:tc>
          <w:tcPr>
            <w:tcW w:w="1701" w:type="dxa"/>
          </w:tcPr>
          <w:p w:rsidR="000C1301" w:rsidRDefault="008653C4">
            <w:r>
              <w:t>Grup Adı</w:t>
            </w:r>
          </w:p>
        </w:tc>
        <w:tc>
          <w:tcPr>
            <w:tcW w:w="3969" w:type="dxa"/>
          </w:tcPr>
          <w:p w:rsidR="000C1301" w:rsidRDefault="008653C4">
            <w:r>
              <w:t>Temel Hak</w:t>
            </w:r>
          </w:p>
        </w:tc>
        <w:tc>
          <w:tcPr>
            <w:tcW w:w="3813" w:type="dxa"/>
          </w:tcPr>
          <w:p w:rsidR="000C1301" w:rsidRDefault="008653C4">
            <w:r>
              <w:t>Temel Sorumluluk</w:t>
            </w:r>
          </w:p>
        </w:tc>
      </w:tr>
      <w:tr w:rsidR="000C1301" w:rsidTr="00BF4A08">
        <w:trPr>
          <w:trHeight w:val="868"/>
        </w:trPr>
        <w:tc>
          <w:tcPr>
            <w:tcW w:w="1701" w:type="dxa"/>
          </w:tcPr>
          <w:p w:rsidR="000C1301" w:rsidRDefault="008653C4">
            <w:r>
              <w:rPr>
                <w:b/>
                <w:bCs/>
              </w:rPr>
              <w:t>Aile Grubu</w:t>
            </w:r>
          </w:p>
        </w:tc>
        <w:tc>
          <w:tcPr>
            <w:tcW w:w="3969" w:type="dxa"/>
          </w:tcPr>
          <w:p w:rsidR="000C1301" w:rsidRDefault="008653C4">
            <w:r>
              <w:t>Barınma, beslenme, korunma ve sevilme hakkı.</w:t>
            </w:r>
          </w:p>
        </w:tc>
        <w:tc>
          <w:tcPr>
            <w:tcW w:w="3813" w:type="dxa"/>
          </w:tcPr>
          <w:p w:rsidR="000C1301" w:rsidRDefault="008653C4">
            <w:proofErr w:type="gramStart"/>
            <w:r>
              <w:t>Odasını düzenli tutmak, aile içi kararlara saygı duymak ve ev kurallarına uymak.</w:t>
            </w:r>
            <w:proofErr w:type="gramEnd"/>
          </w:p>
        </w:tc>
      </w:tr>
      <w:tr w:rsidR="000C1301" w:rsidTr="00BF4A08">
        <w:trPr>
          <w:trHeight w:val="868"/>
        </w:trPr>
        <w:tc>
          <w:tcPr>
            <w:tcW w:w="1701" w:type="dxa"/>
          </w:tcPr>
          <w:p w:rsidR="000C1301" w:rsidRDefault="008653C4">
            <w:r>
              <w:rPr>
                <w:b/>
                <w:bCs/>
              </w:rPr>
              <w:t>Okul Grubu</w:t>
            </w:r>
          </w:p>
        </w:tc>
        <w:tc>
          <w:tcPr>
            <w:tcW w:w="3969" w:type="dxa"/>
          </w:tcPr>
          <w:p w:rsidR="000C1301" w:rsidRDefault="008653C4">
            <w:r>
              <w:t>Nitelikli eğitim-öğretim alma ve kütüphane/tesislerden yararlanma hakkı.</w:t>
            </w:r>
          </w:p>
        </w:tc>
        <w:tc>
          <w:tcPr>
            <w:tcW w:w="3813" w:type="dxa"/>
          </w:tcPr>
          <w:p w:rsidR="000C1301" w:rsidRDefault="008653C4">
            <w:proofErr w:type="gramStart"/>
            <w:r>
              <w:t>Okul eşyalarına zarar vermemek, derslere zama</w:t>
            </w:r>
            <w:r>
              <w:t>nında girmek ve okul kurallarına uymak.</w:t>
            </w:r>
            <w:proofErr w:type="gramEnd"/>
          </w:p>
        </w:tc>
      </w:tr>
    </w:tbl>
    <w:p w:rsidR="000C1301" w:rsidRDefault="008653C4">
      <w:pPr>
        <w:pStyle w:val="Balk2"/>
      </w:pPr>
      <w:bookmarkStart w:id="19" w:name="_vemw29t5q4ky" w:colFirst="0" w:colLast="0"/>
      <w:bookmarkEnd w:id="19"/>
      <w:r>
        <w:t>P</w:t>
      </w:r>
      <w:r>
        <w:t>uanlama Anahtarı (</w:t>
      </w:r>
      <w:proofErr w:type="spellStart"/>
      <w:r>
        <w:t>Rubrik</w:t>
      </w:r>
      <w:proofErr w:type="spellEnd"/>
      <w:r>
        <w:t>)</w:t>
      </w:r>
    </w:p>
    <w:tbl>
      <w:tblPr>
        <w:tblStyle w:val="a2"/>
        <w:tblW w:w="9622"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949"/>
        <w:gridCol w:w="6131"/>
        <w:gridCol w:w="1542"/>
      </w:tblGrid>
      <w:tr w:rsidR="000C1301" w:rsidTr="00BF4A08">
        <w:trPr>
          <w:cnfStyle w:val="100000000000" w:firstRow="1" w:lastRow="0" w:firstColumn="0" w:lastColumn="0" w:oddVBand="0" w:evenVBand="0" w:oddHBand="0" w:evenHBand="0" w:firstRowFirstColumn="0" w:firstRowLastColumn="0" w:lastRowFirstColumn="0" w:lastRowLastColumn="0"/>
          <w:trHeight w:val="277"/>
          <w:tblHeader/>
        </w:trPr>
        <w:tc>
          <w:tcPr>
            <w:tcW w:w="1949" w:type="dxa"/>
          </w:tcPr>
          <w:p w:rsidR="000C1301" w:rsidRDefault="008653C4">
            <w:r>
              <w:t>Başarı Düzeyi</w:t>
            </w:r>
          </w:p>
        </w:tc>
        <w:tc>
          <w:tcPr>
            <w:tcW w:w="6131" w:type="dxa"/>
          </w:tcPr>
          <w:p w:rsidR="000C1301" w:rsidRDefault="008653C4">
            <w:r>
              <w:t>Ölçütler</w:t>
            </w:r>
          </w:p>
        </w:tc>
        <w:tc>
          <w:tcPr>
            <w:tcW w:w="1542" w:type="dxa"/>
          </w:tcPr>
          <w:p w:rsidR="000C1301" w:rsidRDefault="008653C4">
            <w:r>
              <w:t>Puan</w:t>
            </w:r>
          </w:p>
        </w:tc>
      </w:tr>
      <w:tr w:rsidR="000C1301" w:rsidTr="00BF4A08">
        <w:trPr>
          <w:trHeight w:val="904"/>
        </w:trPr>
        <w:tc>
          <w:tcPr>
            <w:tcW w:w="1949" w:type="dxa"/>
          </w:tcPr>
          <w:p w:rsidR="000C1301" w:rsidRDefault="008653C4">
            <w:r>
              <w:rPr>
                <w:b/>
                <w:bCs/>
              </w:rPr>
              <w:t>Tam Başarı</w:t>
            </w:r>
          </w:p>
        </w:tc>
        <w:tc>
          <w:tcPr>
            <w:tcW w:w="6131" w:type="dxa"/>
          </w:tcPr>
          <w:p w:rsidR="000C1301" w:rsidRDefault="008653C4">
            <w:r>
              <w:t>Hem aile hem de okul grubu için hak ve sorumluluk kavramlarını karıştırmadan, doğru ve eksiksiz biçimde karşılaştırarak yazmıştır.</w:t>
            </w:r>
          </w:p>
        </w:tc>
        <w:tc>
          <w:tcPr>
            <w:tcW w:w="1542" w:type="dxa"/>
          </w:tcPr>
          <w:p w:rsidR="000C1301" w:rsidRDefault="008653C4">
            <w:r>
              <w:t>10 Puan</w:t>
            </w:r>
          </w:p>
        </w:tc>
      </w:tr>
      <w:tr w:rsidR="000C1301" w:rsidTr="00BF4A08">
        <w:trPr>
          <w:trHeight w:val="904"/>
        </w:trPr>
        <w:tc>
          <w:tcPr>
            <w:tcW w:w="1949" w:type="dxa"/>
          </w:tcPr>
          <w:p w:rsidR="000C1301" w:rsidRDefault="008653C4">
            <w:r>
              <w:rPr>
                <w:b/>
                <w:bCs/>
              </w:rPr>
              <w:t>Kısmi Başarı</w:t>
            </w:r>
          </w:p>
        </w:tc>
        <w:tc>
          <w:tcPr>
            <w:tcW w:w="6131" w:type="dxa"/>
          </w:tcPr>
          <w:p w:rsidR="000C1301" w:rsidRDefault="008653C4">
            <w:r>
              <w:t>Hak ve sorumluluklardan bazıları doğru yazılmış ancak aile veya okul boyutundan biri eksik bırakılmış ya da kavramlar kısmen karıştırılmıştır.</w:t>
            </w:r>
          </w:p>
        </w:tc>
        <w:tc>
          <w:tcPr>
            <w:tcW w:w="1542" w:type="dxa"/>
          </w:tcPr>
          <w:p w:rsidR="000C1301" w:rsidRDefault="008653C4">
            <w:r>
              <w:t>5 Puan</w:t>
            </w:r>
          </w:p>
        </w:tc>
      </w:tr>
      <w:tr w:rsidR="000C1301" w:rsidTr="00BF4A08">
        <w:trPr>
          <w:trHeight w:val="602"/>
        </w:trPr>
        <w:tc>
          <w:tcPr>
            <w:tcW w:w="1949" w:type="dxa"/>
          </w:tcPr>
          <w:p w:rsidR="000C1301" w:rsidRDefault="008653C4">
            <w:r>
              <w:rPr>
                <w:b/>
                <w:bCs/>
              </w:rPr>
              <w:t>Yetersiz</w:t>
            </w:r>
          </w:p>
        </w:tc>
        <w:tc>
          <w:tcPr>
            <w:tcW w:w="6131" w:type="dxa"/>
          </w:tcPr>
          <w:p w:rsidR="000C1301" w:rsidRDefault="008653C4">
            <w:r>
              <w:t>Hak ve sorumluluk kavramları tamamen karıştırılmış veya yanlış yazılmıştır.</w:t>
            </w:r>
          </w:p>
        </w:tc>
        <w:tc>
          <w:tcPr>
            <w:tcW w:w="1542" w:type="dxa"/>
          </w:tcPr>
          <w:p w:rsidR="000C1301" w:rsidRDefault="008653C4">
            <w:r>
              <w:t>0 Puan</w:t>
            </w:r>
          </w:p>
        </w:tc>
      </w:tr>
    </w:tbl>
    <w:p w:rsidR="000C1301" w:rsidRDefault="000C1301"/>
    <w:p w:rsidR="000C1301" w:rsidRDefault="008653C4">
      <w:r>
        <w:pict>
          <v:rect id="_x0000_i1028" style="width:0;height:1.5pt" o:hralign="center" o:hrstd="t" o:hr="t" fillcolor="#a0a0a0" stroked="f"/>
        </w:pict>
      </w:r>
    </w:p>
    <w:p w:rsidR="000C1301" w:rsidRDefault="008653C4">
      <w:pPr>
        <w:pStyle w:val="KonuBal"/>
      </w:pPr>
      <w:bookmarkStart w:id="20" w:name="_zfltuhico8e" w:colFirst="0" w:colLast="0"/>
      <w:bookmarkEnd w:id="20"/>
      <w:r>
        <w:lastRenderedPageBreak/>
        <w:t>BÖLÜM 2: ORTA SEVİYE SORULAR</w:t>
      </w:r>
    </w:p>
    <w:p w:rsidR="000C1301" w:rsidRDefault="008653C4">
      <w:pPr>
        <w:pStyle w:val="Balk1"/>
      </w:pPr>
      <w:bookmarkStart w:id="21" w:name="_lndne5zf4l2n" w:colFirst="0" w:colLast="0"/>
      <w:bookmarkEnd w:id="21"/>
      <w:r>
        <w:t>Soru 4</w:t>
      </w:r>
    </w:p>
    <w:p w:rsidR="000C1301" w:rsidRDefault="008653C4">
      <w:pPr>
        <w:pStyle w:val="Balk2"/>
      </w:pPr>
      <w:bookmarkStart w:id="22" w:name="_lfkcglhhl8hx" w:colFirst="0" w:colLast="0"/>
      <w:bookmarkEnd w:id="22"/>
      <w:r>
        <w:t>Durum Metni</w:t>
      </w:r>
    </w:p>
    <w:p w:rsidR="000C1301" w:rsidRDefault="00BF4A08">
      <w:r>
        <w:t xml:space="preserve">Efe, ilkokul yıllarında </w:t>
      </w:r>
      <w:r w:rsidR="008653C4">
        <w:t>zamanının çoğunu ailesiyle evde oyun oynayarak ve temel okul görevlerini yaparak geçiriyordu. 6. sınıfa geçip gençlik dönemine adım atmasıyla birlikte okulun Bili</w:t>
      </w:r>
      <w:r w:rsidR="008653C4">
        <w:t>m Kulübüne üye olmuş, hafta sonları ise basketbol takımında oynamaya başlamıştır. Ayrıca mahalledeki sıfır atık projesinde gönüllü olarak görev yapmaktadır.</w:t>
      </w:r>
    </w:p>
    <w:p w:rsidR="000C1301" w:rsidRDefault="008653C4">
      <w:pPr>
        <w:pStyle w:val="Balk2"/>
      </w:pPr>
      <w:bookmarkStart w:id="23" w:name="_6c9gwyz0wx6p" w:colFirst="0" w:colLast="0"/>
      <w:bookmarkEnd w:id="23"/>
      <w:r>
        <w:t>Soru Kökü</w:t>
      </w:r>
    </w:p>
    <w:p w:rsidR="000C1301" w:rsidRDefault="008653C4">
      <w:r>
        <w:t>Efe’nin yaşam döneminin çocukluktan gençliğe doğru değişmesi, üstlendiği rollerin çeşitli</w:t>
      </w:r>
      <w:r>
        <w:t>liğini, haklarını ve sorumluluklarını nasıl etkilemiştir? Metinden örnekler vererek açıklayınız.</w:t>
      </w:r>
    </w:p>
    <w:p w:rsidR="000C1301" w:rsidRDefault="008653C4">
      <w:pPr>
        <w:pStyle w:val="Balk2"/>
      </w:pPr>
      <w:bookmarkStart w:id="24" w:name="_sjfa8vwllkqv" w:colFirst="0" w:colLast="0"/>
      <w:bookmarkEnd w:id="24"/>
      <w:r>
        <w:t>Öğrenci Cevap Alanı</w:t>
      </w:r>
    </w:p>
    <w:p w:rsidR="000C1301" w:rsidRDefault="008653C4">
      <w:pPr>
        <w:pStyle w:val="Balk2"/>
      </w:pPr>
      <w:bookmarkStart w:id="25" w:name="_vwt94ascyi7a" w:colFirst="0" w:colLast="0"/>
      <w:bookmarkEnd w:id="25"/>
      <w:r>
        <w:t>Örnek Cevap</w:t>
      </w:r>
    </w:p>
    <w:p w:rsidR="000C1301" w:rsidRDefault="008653C4">
      <w:r>
        <w:t xml:space="preserve">Yaşam dönemleri ilerledikçe bireyin sosyal çevresi genişler, </w:t>
      </w:r>
      <w:proofErr w:type="gramStart"/>
      <w:r>
        <w:t>dahil</w:t>
      </w:r>
      <w:proofErr w:type="gramEnd"/>
      <w:r>
        <w:t xml:space="preserve"> olduğu gruplar ve üstlendiği </w:t>
      </w:r>
      <w:r>
        <w:t xml:space="preserve">roller çeşitlenir. Efe, çocukluk döneminde sadece aile içi oyun ve temel öğrencilik rolleri taşırken; gençlik dönemine geçişle birlikte </w:t>
      </w:r>
      <w:r>
        <w:rPr>
          <w:b/>
          <w:bCs/>
        </w:rPr>
        <w:t>bilim kulübü üyeliği</w:t>
      </w:r>
      <w:r>
        <w:t xml:space="preserve">, </w:t>
      </w:r>
      <w:r>
        <w:rPr>
          <w:b/>
          <w:bCs/>
        </w:rPr>
        <w:t>spor takımı oyunculuğu</w:t>
      </w:r>
      <w:r>
        <w:t xml:space="preserve"> ve </w:t>
      </w:r>
      <w:r>
        <w:rPr>
          <w:b/>
          <w:bCs/>
        </w:rPr>
        <w:t>sosyal sorumluluk gönüllüsü</w:t>
      </w:r>
      <w:r>
        <w:t xml:space="preserve"> gibi yeni roller üstlenmiştir.</w:t>
      </w:r>
    </w:p>
    <w:p w:rsidR="000C1301" w:rsidRDefault="000C1301"/>
    <w:p w:rsidR="000C1301" w:rsidRDefault="008653C4">
      <w:r>
        <w:t>Bu durum Efe</w:t>
      </w:r>
      <w:r>
        <w:t>'nin sorumluluklarını artırmış (antrenmanlara katılmak, kulüp projeleri üretmek, çevre temizliği yapmak) fakat aynı zamanda sosyal imkânlardan yararlanma, kulüpte fikir beyan etme ve yeteneklerini geliştirme gibi haklarını da genişletmiştir.</w:t>
      </w:r>
    </w:p>
    <w:p w:rsidR="000C1301" w:rsidRDefault="008653C4">
      <w:pPr>
        <w:pStyle w:val="Balk2"/>
      </w:pPr>
      <w:bookmarkStart w:id="26" w:name="_iiunl0ln6oqd" w:colFirst="0" w:colLast="0"/>
      <w:bookmarkEnd w:id="26"/>
      <w:r>
        <w:t>Puanlama Anaht</w:t>
      </w:r>
      <w:r>
        <w:t>arı (</w:t>
      </w:r>
      <w:proofErr w:type="spellStart"/>
      <w:r>
        <w:t>Rubrik</w:t>
      </w:r>
      <w:proofErr w:type="spellEnd"/>
      <w:r>
        <w:t>)</w:t>
      </w:r>
    </w:p>
    <w:tbl>
      <w:tblPr>
        <w:tblStyle w:val="a3"/>
        <w:tblW w:w="10107"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637"/>
        <w:gridCol w:w="7096"/>
        <w:gridCol w:w="1374"/>
      </w:tblGrid>
      <w:tr w:rsidR="000C1301" w:rsidTr="00BF4A08">
        <w:trPr>
          <w:cnfStyle w:val="100000000000" w:firstRow="1" w:lastRow="0" w:firstColumn="0" w:lastColumn="0" w:oddVBand="0" w:evenVBand="0" w:oddHBand="0" w:evenHBand="0" w:firstRowFirstColumn="0" w:firstRowLastColumn="0" w:lastRowFirstColumn="0" w:lastRowLastColumn="0"/>
          <w:trHeight w:val="280"/>
          <w:tblHeader/>
        </w:trPr>
        <w:tc>
          <w:tcPr>
            <w:tcW w:w="1637" w:type="dxa"/>
          </w:tcPr>
          <w:p w:rsidR="000C1301" w:rsidRDefault="008653C4">
            <w:r>
              <w:t>Başarı Düzeyi</w:t>
            </w:r>
          </w:p>
        </w:tc>
        <w:tc>
          <w:tcPr>
            <w:tcW w:w="7096" w:type="dxa"/>
          </w:tcPr>
          <w:p w:rsidR="000C1301" w:rsidRDefault="008653C4">
            <w:r>
              <w:t>Ölçütler</w:t>
            </w:r>
          </w:p>
        </w:tc>
        <w:tc>
          <w:tcPr>
            <w:tcW w:w="1374" w:type="dxa"/>
          </w:tcPr>
          <w:p w:rsidR="000C1301" w:rsidRDefault="008653C4">
            <w:r>
              <w:t>Puan</w:t>
            </w:r>
          </w:p>
        </w:tc>
      </w:tr>
      <w:tr w:rsidR="000C1301" w:rsidTr="00BF4A08">
        <w:trPr>
          <w:trHeight w:val="915"/>
        </w:trPr>
        <w:tc>
          <w:tcPr>
            <w:tcW w:w="1637" w:type="dxa"/>
          </w:tcPr>
          <w:p w:rsidR="000C1301" w:rsidRDefault="008653C4">
            <w:r>
              <w:rPr>
                <w:b/>
                <w:bCs/>
              </w:rPr>
              <w:t>Tam Başarı</w:t>
            </w:r>
          </w:p>
        </w:tc>
        <w:tc>
          <w:tcPr>
            <w:tcW w:w="7096" w:type="dxa"/>
          </w:tcPr>
          <w:p w:rsidR="000C1301" w:rsidRDefault="008653C4">
            <w:r>
              <w:t>Yaşam dönemi değiştikçe rollerin çeşitlendiğini ifade etmiş; metinden çocukluk ve gençlik dönemine dair doğru örneklerle hak ve sorumluluk değişimini açıklamıştır.</w:t>
            </w:r>
          </w:p>
        </w:tc>
        <w:tc>
          <w:tcPr>
            <w:tcW w:w="1374" w:type="dxa"/>
          </w:tcPr>
          <w:p w:rsidR="000C1301" w:rsidRDefault="008653C4">
            <w:r>
              <w:t>10 Puan</w:t>
            </w:r>
          </w:p>
        </w:tc>
      </w:tr>
      <w:tr w:rsidR="000C1301" w:rsidTr="00BF4A08">
        <w:trPr>
          <w:trHeight w:val="609"/>
        </w:trPr>
        <w:tc>
          <w:tcPr>
            <w:tcW w:w="1637" w:type="dxa"/>
          </w:tcPr>
          <w:p w:rsidR="000C1301" w:rsidRDefault="008653C4">
            <w:r>
              <w:rPr>
                <w:b/>
                <w:bCs/>
              </w:rPr>
              <w:t>Kısmi Başarı</w:t>
            </w:r>
          </w:p>
        </w:tc>
        <w:tc>
          <w:tcPr>
            <w:tcW w:w="7096" w:type="dxa"/>
          </w:tcPr>
          <w:p w:rsidR="000C1301" w:rsidRDefault="008653C4">
            <w:r>
              <w:t>Rollerin arttığını belirtmiş ancak metinden yeterli örnek verememiş veya hak-sorumluluk ilişkisini yüzeysel açıklamıştır.</w:t>
            </w:r>
          </w:p>
        </w:tc>
        <w:tc>
          <w:tcPr>
            <w:tcW w:w="1374" w:type="dxa"/>
          </w:tcPr>
          <w:p w:rsidR="000C1301" w:rsidRDefault="008653C4">
            <w:r>
              <w:t>5 Puan</w:t>
            </w:r>
          </w:p>
        </w:tc>
      </w:tr>
      <w:tr w:rsidR="000C1301" w:rsidTr="00BF4A08">
        <w:trPr>
          <w:trHeight w:val="609"/>
        </w:trPr>
        <w:tc>
          <w:tcPr>
            <w:tcW w:w="1637" w:type="dxa"/>
          </w:tcPr>
          <w:p w:rsidR="000C1301" w:rsidRDefault="008653C4">
            <w:r>
              <w:rPr>
                <w:b/>
                <w:bCs/>
              </w:rPr>
              <w:t>Yetersiz</w:t>
            </w:r>
          </w:p>
        </w:tc>
        <w:tc>
          <w:tcPr>
            <w:tcW w:w="7096" w:type="dxa"/>
          </w:tcPr>
          <w:p w:rsidR="000C1301" w:rsidRDefault="008653C4">
            <w:r>
              <w:t>Yaşam dönemlerindeki rol değişimini kavramamış, metne uygun olmayan genel ifadeler kullanmıştır.</w:t>
            </w:r>
          </w:p>
        </w:tc>
        <w:tc>
          <w:tcPr>
            <w:tcW w:w="1374" w:type="dxa"/>
          </w:tcPr>
          <w:p w:rsidR="000C1301" w:rsidRDefault="008653C4">
            <w:r>
              <w:t>0 Puan</w:t>
            </w:r>
          </w:p>
        </w:tc>
      </w:tr>
    </w:tbl>
    <w:p w:rsidR="000C1301" w:rsidRDefault="000C1301"/>
    <w:p w:rsidR="000C1301" w:rsidRDefault="008653C4">
      <w:r>
        <w:pict>
          <v:rect id="_x0000_i1029" style="width:0;height:1.5pt" o:hralign="center" o:hrstd="t" o:hr="t" fillcolor="#a0a0a0" stroked="f"/>
        </w:pict>
      </w:r>
    </w:p>
    <w:p w:rsidR="000C1301" w:rsidRDefault="008653C4">
      <w:pPr>
        <w:pStyle w:val="Balk1"/>
      </w:pPr>
      <w:bookmarkStart w:id="27" w:name="_pms16n5s7zc9" w:colFirst="0" w:colLast="0"/>
      <w:bookmarkEnd w:id="27"/>
      <w:r>
        <w:lastRenderedPageBreak/>
        <w:t>Soru 5</w:t>
      </w:r>
    </w:p>
    <w:p w:rsidR="000C1301" w:rsidRDefault="008653C4">
      <w:pPr>
        <w:pStyle w:val="Balk2"/>
      </w:pPr>
      <w:bookmarkStart w:id="28" w:name="_cgso78yr6gs4" w:colFirst="0" w:colLast="0"/>
      <w:bookmarkEnd w:id="28"/>
      <w:r>
        <w:t>Durum Metni</w:t>
      </w:r>
    </w:p>
    <w:p w:rsidR="000C1301" w:rsidRDefault="008653C4">
      <w:r>
        <w:rPr>
          <w:b/>
          <w:bCs/>
        </w:rPr>
        <w:t>Doktor Ali ile Söyleşi:</w:t>
      </w:r>
      <w:r>
        <w:br/>
      </w:r>
      <w:r>
        <w:rPr>
          <w:i/>
          <w:iCs/>
        </w:rPr>
        <w:t>"1995 yılında dünyaya geldiğimde ailemin neşesi olan bir '</w:t>
      </w:r>
      <w:proofErr w:type="spellStart"/>
      <w:r>
        <w:rPr>
          <w:i/>
          <w:iCs/>
        </w:rPr>
        <w:t>evlat'tım</w:t>
      </w:r>
      <w:proofErr w:type="spellEnd"/>
      <w:r>
        <w:rPr>
          <w:i/>
          <w:iCs/>
        </w:rPr>
        <w:t xml:space="preserve">. 2007 yılında ortaokul öğrencisiyken okul gazetesinde 'köşe yazarı' olarak görev aldım. 2015 yılında tıp fakültesini kazandım ve 'üniversite öğrencisi' </w:t>
      </w:r>
      <w:r>
        <w:rPr>
          <w:i/>
          <w:iCs/>
        </w:rPr>
        <w:t>oldum. 2021 yılından bu yana ise bir hastanede 'uzman doktor' olarak görev yapıyorum. Artık hastalarımın sağlığından sorumluyum ve onların şifa bulması için çalışıyorum."</w:t>
      </w:r>
    </w:p>
    <w:p w:rsidR="000C1301" w:rsidRDefault="008653C4">
      <w:pPr>
        <w:pStyle w:val="Balk2"/>
      </w:pPr>
      <w:bookmarkStart w:id="29" w:name="_z13fzbhtgs7w" w:colFirst="0" w:colLast="0"/>
      <w:bookmarkEnd w:id="29"/>
      <w:r>
        <w:t>Soru Kökü</w:t>
      </w:r>
    </w:p>
    <w:p w:rsidR="000C1301" w:rsidRDefault="008653C4">
      <w:r>
        <w:t xml:space="preserve">Doktor Ali'nin söyleşisinden hareketle aşağıdaki </w:t>
      </w:r>
      <w:r>
        <w:rPr>
          <w:b/>
          <w:bCs/>
        </w:rPr>
        <w:t>zaman çizelgesi tablosunu</w:t>
      </w:r>
      <w:r>
        <w:t xml:space="preserve"> </w:t>
      </w:r>
      <w:r>
        <w:t>tamamlayınız. Her dönem için üstlendiği rolü ve bu rolün getirdiği temel sorumluluğu yazınız.</w:t>
      </w:r>
    </w:p>
    <w:p w:rsidR="000C1301" w:rsidRDefault="008653C4">
      <w:pPr>
        <w:pStyle w:val="Balk2"/>
      </w:pPr>
      <w:bookmarkStart w:id="30" w:name="_aso16jmax3mq" w:colFirst="0" w:colLast="0"/>
      <w:bookmarkEnd w:id="30"/>
      <w:r>
        <w:t>Öğrenci Cevap Alanı</w:t>
      </w:r>
    </w:p>
    <w:p w:rsidR="000C1301" w:rsidRDefault="008653C4">
      <w:pPr>
        <w:pStyle w:val="Balk2"/>
      </w:pPr>
      <w:bookmarkStart w:id="31" w:name="_f2vnywgcicjb" w:colFirst="0" w:colLast="0"/>
      <w:bookmarkEnd w:id="31"/>
      <w:r>
        <w:t>Örnek Cevap</w:t>
      </w:r>
    </w:p>
    <w:tbl>
      <w:tblPr>
        <w:tblStyle w:val="a4"/>
        <w:tblW w:w="10072"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2448"/>
        <w:gridCol w:w="2719"/>
        <w:gridCol w:w="4905"/>
      </w:tblGrid>
      <w:tr w:rsidR="000C1301" w:rsidTr="00BF4A08">
        <w:trPr>
          <w:cnfStyle w:val="100000000000" w:firstRow="1" w:lastRow="0" w:firstColumn="0" w:lastColumn="0" w:oddVBand="0" w:evenVBand="0" w:oddHBand="0" w:evenHBand="0" w:firstRowFirstColumn="0" w:firstRowLastColumn="0" w:lastRowFirstColumn="0" w:lastRowLastColumn="0"/>
          <w:trHeight w:val="280"/>
          <w:tblHeader/>
        </w:trPr>
        <w:tc>
          <w:tcPr>
            <w:tcW w:w="2448" w:type="dxa"/>
          </w:tcPr>
          <w:p w:rsidR="000C1301" w:rsidRDefault="008653C4">
            <w:r>
              <w:t>Dönem / Yıl</w:t>
            </w:r>
          </w:p>
        </w:tc>
        <w:tc>
          <w:tcPr>
            <w:tcW w:w="2719" w:type="dxa"/>
          </w:tcPr>
          <w:p w:rsidR="000C1301" w:rsidRDefault="008653C4">
            <w:r>
              <w:t>Üstlenilen Rol</w:t>
            </w:r>
          </w:p>
        </w:tc>
        <w:tc>
          <w:tcPr>
            <w:tcW w:w="4905" w:type="dxa"/>
          </w:tcPr>
          <w:p w:rsidR="000C1301" w:rsidRDefault="008653C4">
            <w:r>
              <w:t>Temel Hak / Sorumluluk</w:t>
            </w:r>
          </w:p>
        </w:tc>
      </w:tr>
      <w:tr w:rsidR="000C1301" w:rsidTr="00BF4A08">
        <w:trPr>
          <w:trHeight w:val="608"/>
        </w:trPr>
        <w:tc>
          <w:tcPr>
            <w:tcW w:w="2448" w:type="dxa"/>
          </w:tcPr>
          <w:p w:rsidR="000C1301" w:rsidRDefault="008653C4">
            <w:r>
              <w:rPr>
                <w:b/>
                <w:bCs/>
              </w:rPr>
              <w:t>Çocukluk (1995)</w:t>
            </w:r>
          </w:p>
        </w:tc>
        <w:tc>
          <w:tcPr>
            <w:tcW w:w="2719" w:type="dxa"/>
          </w:tcPr>
          <w:p w:rsidR="000C1301" w:rsidRDefault="008653C4">
            <w:r>
              <w:t>Evlat</w:t>
            </w:r>
          </w:p>
        </w:tc>
        <w:tc>
          <w:tcPr>
            <w:tcW w:w="4905" w:type="dxa"/>
          </w:tcPr>
          <w:p w:rsidR="000C1301" w:rsidRDefault="008653C4">
            <w:r>
              <w:t>Sevgi ve bakım görme hakkı / Aile kurallarına uyma sorumluluğu.</w:t>
            </w:r>
          </w:p>
        </w:tc>
      </w:tr>
      <w:tr w:rsidR="000C1301" w:rsidTr="00BF4A08">
        <w:trPr>
          <w:trHeight w:val="608"/>
        </w:trPr>
        <w:tc>
          <w:tcPr>
            <w:tcW w:w="2448" w:type="dxa"/>
          </w:tcPr>
          <w:p w:rsidR="000C1301" w:rsidRDefault="008653C4">
            <w:r>
              <w:rPr>
                <w:b/>
                <w:bCs/>
              </w:rPr>
              <w:t>Erken Gençlik (2007)</w:t>
            </w:r>
          </w:p>
        </w:tc>
        <w:tc>
          <w:tcPr>
            <w:tcW w:w="2719" w:type="dxa"/>
          </w:tcPr>
          <w:p w:rsidR="000C1301" w:rsidRDefault="008653C4">
            <w:r>
              <w:t>Okul Gazetesi Köşe Yazarı</w:t>
            </w:r>
          </w:p>
        </w:tc>
        <w:tc>
          <w:tcPr>
            <w:tcW w:w="4905" w:type="dxa"/>
          </w:tcPr>
          <w:p w:rsidR="000C1301" w:rsidRDefault="008653C4">
            <w:r>
              <w:t>Düşüncelerini ifade etme hakkı / Yazılarını zamanında ve doğru teslim etme sorumluluğu.</w:t>
            </w:r>
          </w:p>
        </w:tc>
      </w:tr>
      <w:tr w:rsidR="000C1301" w:rsidTr="00BF4A08">
        <w:trPr>
          <w:trHeight w:val="597"/>
        </w:trPr>
        <w:tc>
          <w:tcPr>
            <w:tcW w:w="2448" w:type="dxa"/>
          </w:tcPr>
          <w:p w:rsidR="000C1301" w:rsidRDefault="008653C4">
            <w:r>
              <w:rPr>
                <w:b/>
                <w:bCs/>
              </w:rPr>
              <w:t>Gençlik / Yetişkinlik (2015)</w:t>
            </w:r>
          </w:p>
        </w:tc>
        <w:tc>
          <w:tcPr>
            <w:tcW w:w="2719" w:type="dxa"/>
          </w:tcPr>
          <w:p w:rsidR="000C1301" w:rsidRDefault="008653C4">
            <w:r>
              <w:t>Üniversite Öğrenci Rolü</w:t>
            </w:r>
          </w:p>
        </w:tc>
        <w:tc>
          <w:tcPr>
            <w:tcW w:w="4905" w:type="dxa"/>
          </w:tcPr>
          <w:p w:rsidR="000C1301" w:rsidRDefault="008653C4">
            <w:r>
              <w:t>Yükseköğrenim görme hakkı / Sınavlara hazırlanma ve ders takibi yapma sorumluluğu.</w:t>
            </w:r>
          </w:p>
        </w:tc>
      </w:tr>
      <w:tr w:rsidR="000C1301" w:rsidTr="00BF4A08">
        <w:trPr>
          <w:trHeight w:val="608"/>
        </w:trPr>
        <w:tc>
          <w:tcPr>
            <w:tcW w:w="2448" w:type="dxa"/>
          </w:tcPr>
          <w:p w:rsidR="000C1301" w:rsidRDefault="008653C4">
            <w:r>
              <w:rPr>
                <w:b/>
                <w:bCs/>
              </w:rPr>
              <w:t>Yetişkinlik (2021 ve sonrası)</w:t>
            </w:r>
          </w:p>
        </w:tc>
        <w:tc>
          <w:tcPr>
            <w:tcW w:w="2719" w:type="dxa"/>
          </w:tcPr>
          <w:p w:rsidR="000C1301" w:rsidRDefault="008653C4">
            <w:r>
              <w:t>Uzman Doktor / Çalışan</w:t>
            </w:r>
          </w:p>
        </w:tc>
        <w:tc>
          <w:tcPr>
            <w:tcW w:w="4905" w:type="dxa"/>
          </w:tcPr>
          <w:p w:rsidR="000C1301" w:rsidRDefault="008653C4">
            <w:r>
              <w:t>Çalışma ve emek karşılığı alma hakkı / Hastaların teşhis ve tedavisini eksiksiz yapma sorumluluğu.</w:t>
            </w:r>
          </w:p>
        </w:tc>
      </w:tr>
    </w:tbl>
    <w:p w:rsidR="000C1301" w:rsidRDefault="008653C4">
      <w:pPr>
        <w:pStyle w:val="Balk2"/>
      </w:pPr>
      <w:bookmarkStart w:id="32" w:name="_o3cmxhm472qs" w:colFirst="0" w:colLast="0"/>
      <w:bookmarkEnd w:id="32"/>
      <w:r>
        <w:t>P</w:t>
      </w:r>
      <w:r>
        <w:t>uanlama Anahtarı (</w:t>
      </w:r>
      <w:proofErr w:type="spellStart"/>
      <w:r>
        <w:t>Rubrik</w:t>
      </w:r>
      <w:proofErr w:type="spellEnd"/>
      <w:r>
        <w:t>)</w:t>
      </w:r>
    </w:p>
    <w:tbl>
      <w:tblPr>
        <w:tblStyle w:val="a5"/>
        <w:tblW w:w="10072"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2040"/>
        <w:gridCol w:w="6391"/>
        <w:gridCol w:w="1641"/>
      </w:tblGrid>
      <w:tr w:rsidR="000C1301" w:rsidTr="00BF4A08">
        <w:trPr>
          <w:cnfStyle w:val="100000000000" w:firstRow="1" w:lastRow="0" w:firstColumn="0" w:lastColumn="0" w:oddVBand="0" w:evenVBand="0" w:oddHBand="0" w:evenHBand="0" w:firstRowFirstColumn="0" w:firstRowLastColumn="0" w:lastRowFirstColumn="0" w:lastRowLastColumn="0"/>
          <w:trHeight w:val="277"/>
          <w:tblHeader/>
        </w:trPr>
        <w:tc>
          <w:tcPr>
            <w:tcW w:w="2040" w:type="dxa"/>
          </w:tcPr>
          <w:p w:rsidR="000C1301" w:rsidRDefault="008653C4">
            <w:r>
              <w:t>Başarı Düzeyi</w:t>
            </w:r>
          </w:p>
        </w:tc>
        <w:tc>
          <w:tcPr>
            <w:tcW w:w="6391" w:type="dxa"/>
          </w:tcPr>
          <w:p w:rsidR="000C1301" w:rsidRDefault="008653C4">
            <w:r>
              <w:t>Ölçütler</w:t>
            </w:r>
          </w:p>
        </w:tc>
        <w:tc>
          <w:tcPr>
            <w:tcW w:w="1641" w:type="dxa"/>
          </w:tcPr>
          <w:p w:rsidR="000C1301" w:rsidRDefault="008653C4">
            <w:r>
              <w:t>Puan</w:t>
            </w:r>
          </w:p>
        </w:tc>
      </w:tr>
      <w:tr w:rsidR="000C1301" w:rsidTr="00BF4A08">
        <w:trPr>
          <w:trHeight w:val="601"/>
        </w:trPr>
        <w:tc>
          <w:tcPr>
            <w:tcW w:w="2040" w:type="dxa"/>
          </w:tcPr>
          <w:p w:rsidR="000C1301" w:rsidRDefault="008653C4">
            <w:r>
              <w:rPr>
                <w:b/>
                <w:bCs/>
              </w:rPr>
              <w:t>Tam Başarı</w:t>
            </w:r>
          </w:p>
        </w:tc>
        <w:tc>
          <w:tcPr>
            <w:tcW w:w="6391" w:type="dxa"/>
          </w:tcPr>
          <w:p w:rsidR="000C1301" w:rsidRDefault="008653C4">
            <w:r>
              <w:t>Söyleşideki 4 farklı zaman dilimine ait roller tespit edilmiş ve bu rollerin hak/sorumluluk karşılıkları eksiksiz yazılmıştır.</w:t>
            </w:r>
          </w:p>
        </w:tc>
        <w:tc>
          <w:tcPr>
            <w:tcW w:w="1641" w:type="dxa"/>
          </w:tcPr>
          <w:p w:rsidR="000C1301" w:rsidRDefault="008653C4">
            <w:r>
              <w:t>10 Puan</w:t>
            </w:r>
          </w:p>
        </w:tc>
      </w:tr>
      <w:tr w:rsidR="000C1301" w:rsidTr="00BF4A08">
        <w:trPr>
          <w:trHeight w:val="601"/>
        </w:trPr>
        <w:tc>
          <w:tcPr>
            <w:tcW w:w="2040" w:type="dxa"/>
          </w:tcPr>
          <w:p w:rsidR="000C1301" w:rsidRDefault="008653C4">
            <w:r>
              <w:rPr>
                <w:b/>
                <w:bCs/>
              </w:rPr>
              <w:t>Kısmi Başarı</w:t>
            </w:r>
          </w:p>
        </w:tc>
        <w:tc>
          <w:tcPr>
            <w:tcW w:w="6391" w:type="dxa"/>
          </w:tcPr>
          <w:p w:rsidR="000C1301" w:rsidRDefault="008653C4">
            <w:r>
              <w:t>Zaman dilimlerindeki roller bulunmuş fakat sorumluluklar 1-2 dönem için eksik veya hatalı yazılmıştır.</w:t>
            </w:r>
          </w:p>
        </w:tc>
        <w:tc>
          <w:tcPr>
            <w:tcW w:w="1641" w:type="dxa"/>
          </w:tcPr>
          <w:p w:rsidR="000C1301" w:rsidRDefault="008653C4">
            <w:r>
              <w:t>5 Puan</w:t>
            </w:r>
          </w:p>
        </w:tc>
      </w:tr>
      <w:tr w:rsidR="000C1301" w:rsidTr="00BF4A08">
        <w:trPr>
          <w:trHeight w:val="590"/>
        </w:trPr>
        <w:tc>
          <w:tcPr>
            <w:tcW w:w="2040" w:type="dxa"/>
          </w:tcPr>
          <w:p w:rsidR="000C1301" w:rsidRDefault="008653C4">
            <w:r>
              <w:rPr>
                <w:b/>
                <w:bCs/>
              </w:rPr>
              <w:t>Yetersiz</w:t>
            </w:r>
          </w:p>
        </w:tc>
        <w:tc>
          <w:tcPr>
            <w:tcW w:w="6391" w:type="dxa"/>
          </w:tcPr>
          <w:p w:rsidR="000C1301" w:rsidRDefault="008653C4">
            <w:r>
              <w:t>Zaman çizelgesi doğru analiz edilememiş, roller ve sorumluluklar yanlış eşleştirilmiştir.</w:t>
            </w:r>
          </w:p>
        </w:tc>
        <w:tc>
          <w:tcPr>
            <w:tcW w:w="1641" w:type="dxa"/>
          </w:tcPr>
          <w:p w:rsidR="000C1301" w:rsidRDefault="008653C4">
            <w:r>
              <w:t>0 Puan</w:t>
            </w:r>
          </w:p>
        </w:tc>
      </w:tr>
    </w:tbl>
    <w:p w:rsidR="000C1301" w:rsidRDefault="000C1301"/>
    <w:p w:rsidR="000C1301" w:rsidRDefault="008653C4">
      <w:r>
        <w:pict>
          <v:rect id="_x0000_i1030" style="width:0;height:1.5pt" o:hralign="center" o:hrstd="t" o:hr="t" fillcolor="#a0a0a0" stroked="f"/>
        </w:pict>
      </w:r>
    </w:p>
    <w:p w:rsidR="000C1301" w:rsidRDefault="008653C4">
      <w:pPr>
        <w:pStyle w:val="Balk1"/>
      </w:pPr>
      <w:bookmarkStart w:id="33" w:name="_dcq3bjzguxfn" w:colFirst="0" w:colLast="0"/>
      <w:bookmarkEnd w:id="33"/>
      <w:r>
        <w:lastRenderedPageBreak/>
        <w:t>Soru 6</w:t>
      </w:r>
    </w:p>
    <w:p w:rsidR="000C1301" w:rsidRDefault="008653C4">
      <w:pPr>
        <w:pStyle w:val="Balk2"/>
      </w:pPr>
      <w:bookmarkStart w:id="34" w:name="_qwqmxty4yfyc" w:colFirst="0" w:colLast="0"/>
      <w:bookmarkEnd w:id="34"/>
      <w:r>
        <w:t>Durum Metni</w:t>
      </w:r>
    </w:p>
    <w:p w:rsidR="000C1301" w:rsidRDefault="00BF4A08">
      <w:r>
        <w:t>Saffe</w:t>
      </w:r>
      <w:r w:rsidR="008653C4">
        <w:t>t, okulun Çevre ve Yeşil Arayış Kulübüne iki yıl önce "düz üye" olarak katılmıştır. Bu süreçte verilen görevleri başarıyla yerine getirdiği için bu yıl yapılan seçimlerde arkadaşları tarafından "Kulüp Başkanı" olarak seçilmiştir.</w:t>
      </w:r>
    </w:p>
    <w:p w:rsidR="000C1301" w:rsidRDefault="008653C4">
      <w:pPr>
        <w:pStyle w:val="Balk2"/>
      </w:pPr>
      <w:bookmarkStart w:id="35" w:name="_b516nb1qf0bq" w:colFirst="0" w:colLast="0"/>
      <w:bookmarkEnd w:id="35"/>
      <w:r>
        <w:t>Soru Kökü</w:t>
      </w:r>
    </w:p>
    <w:p w:rsidR="000C1301" w:rsidRDefault="00BF4A08">
      <w:r>
        <w:t>Saffet</w:t>
      </w:r>
      <w:r w:rsidR="008653C4">
        <w:t xml:space="preserve">’in </w:t>
      </w:r>
      <w:r w:rsidR="008653C4">
        <w:rPr>
          <w:b/>
          <w:bCs/>
        </w:rPr>
        <w:t xml:space="preserve">aynı </w:t>
      </w:r>
      <w:r w:rsidR="008653C4">
        <w:rPr>
          <w:b/>
          <w:bCs/>
        </w:rPr>
        <w:t>grup (kulüp) içerisinde rolünün değişmesi</w:t>
      </w:r>
      <w:r w:rsidR="008653C4">
        <w:t xml:space="preserve"> (üyelikten başkanlığa geçiş), onun </w:t>
      </w:r>
      <w:r w:rsidR="008653C4">
        <w:rPr>
          <w:b/>
          <w:bCs/>
        </w:rPr>
        <w:t>hak ve sorumluluk dengesini</w:t>
      </w:r>
      <w:r w:rsidR="008653C4">
        <w:t xml:space="preserve"> nasıl etkilemiştir? En az iki fark belirterek açıklayınız.</w:t>
      </w:r>
    </w:p>
    <w:p w:rsidR="000C1301" w:rsidRDefault="008653C4" w:rsidP="00BF4A08">
      <w:pPr>
        <w:pStyle w:val="Balk2"/>
      </w:pPr>
      <w:bookmarkStart w:id="36" w:name="_8a6ofps885m5" w:colFirst="0" w:colLast="0"/>
      <w:bookmarkEnd w:id="36"/>
      <w:r>
        <w:t>Öğrenci Cevap Alanı</w:t>
      </w:r>
      <w:r w:rsidR="00BF4A08">
        <w:rPr>
          <w:i/>
          <w:iCs/>
        </w:rPr>
        <w:t xml:space="preserve"> </w:t>
      </w:r>
    </w:p>
    <w:p w:rsidR="000C1301" w:rsidRDefault="008653C4">
      <w:pPr>
        <w:pStyle w:val="Balk2"/>
      </w:pPr>
      <w:bookmarkStart w:id="37" w:name="_7q9grf1h06v1" w:colFirst="0" w:colLast="0"/>
      <w:bookmarkEnd w:id="37"/>
      <w:r>
        <w:t>Ö</w:t>
      </w:r>
      <w:r>
        <w:t>rnek Cevap</w:t>
      </w:r>
    </w:p>
    <w:p w:rsidR="000C1301" w:rsidRDefault="008653C4">
      <w:r>
        <w:t>A</w:t>
      </w:r>
      <w:r>
        <w:t>ynı grup içinde rol değiştiğ</w:t>
      </w:r>
      <w:r>
        <w:t>inde, bireyin gruptaki yetki alanı (hakları) artarken üstlendiği yükümlülükler (sorumluluklar) de genişler.</w:t>
      </w:r>
    </w:p>
    <w:p w:rsidR="000C1301" w:rsidRDefault="000C1301"/>
    <w:p w:rsidR="000C1301" w:rsidRDefault="008653C4">
      <w:pPr>
        <w:numPr>
          <w:ilvl w:val="0"/>
          <w:numId w:val="6"/>
        </w:numPr>
      </w:pPr>
      <w:r>
        <w:rPr>
          <w:b/>
          <w:bCs/>
        </w:rPr>
        <w:t>Sorumluluk Açısından Fark:</w:t>
      </w:r>
      <w:r>
        <w:t xml:space="preserve"> Düz üye iken sadece kendisine verilen çevre etkinliklerine katılmaktan sorumlu olan </w:t>
      </w:r>
      <w:r w:rsidR="00BF4A08">
        <w:t>Saffet</w:t>
      </w:r>
      <w:r>
        <w:t>, Kulüp Başkanı olunca tüm kulüp</w:t>
      </w:r>
      <w:r>
        <w:t xml:space="preserve"> üyelerini organize etmek, toplantıları yönetmek, okul yönetimi ile iletişim kurmak ve kulüp planlamasını yapmaktan sorumlu hale gelmiştir.</w:t>
      </w:r>
    </w:p>
    <w:p w:rsidR="000C1301" w:rsidRDefault="008653C4">
      <w:pPr>
        <w:numPr>
          <w:ilvl w:val="0"/>
          <w:numId w:val="6"/>
        </w:numPr>
      </w:pPr>
      <w:r>
        <w:rPr>
          <w:b/>
          <w:bCs/>
        </w:rPr>
        <w:t>Hak Açısından Fark:</w:t>
      </w:r>
      <w:r>
        <w:t xml:space="preserve"> Düz üye iken alınan kararlarda oy kullanma hakkına sahipken, başkan olduktan sonra kulübü temsil</w:t>
      </w:r>
      <w:r>
        <w:t xml:space="preserve"> etme, toplantı gündemini belirleme ve karar süreçlerine öncülük etme hakkı kazanmıştır.</w:t>
      </w:r>
    </w:p>
    <w:p w:rsidR="000C1301" w:rsidRDefault="008653C4">
      <w:pPr>
        <w:pStyle w:val="Balk2"/>
      </w:pPr>
      <w:bookmarkStart w:id="38" w:name="_guu7ecv8e502" w:colFirst="0" w:colLast="0"/>
      <w:bookmarkEnd w:id="38"/>
      <w:r>
        <w:t>Puanlama Anahtarı (</w:t>
      </w:r>
      <w:proofErr w:type="spellStart"/>
      <w:r>
        <w:t>Rubrik</w:t>
      </w:r>
      <w:proofErr w:type="spellEnd"/>
      <w:r>
        <w:t>)</w:t>
      </w:r>
    </w:p>
    <w:tbl>
      <w:tblPr>
        <w:tblStyle w:val="a6"/>
        <w:tblW w:w="9865"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731"/>
        <w:gridCol w:w="6393"/>
        <w:gridCol w:w="1741"/>
      </w:tblGrid>
      <w:tr w:rsidR="000C1301" w:rsidTr="008653C4">
        <w:trPr>
          <w:cnfStyle w:val="100000000000" w:firstRow="1" w:lastRow="0" w:firstColumn="0" w:lastColumn="0" w:oddVBand="0" w:evenVBand="0" w:oddHBand="0" w:evenHBand="0" w:firstRowFirstColumn="0" w:firstRowLastColumn="0" w:lastRowFirstColumn="0" w:lastRowLastColumn="0"/>
          <w:trHeight w:val="276"/>
          <w:tblHeader/>
        </w:trPr>
        <w:tc>
          <w:tcPr>
            <w:tcW w:w="1731" w:type="dxa"/>
          </w:tcPr>
          <w:p w:rsidR="000C1301" w:rsidRDefault="008653C4">
            <w:r>
              <w:t>Başarı Düzeyi</w:t>
            </w:r>
          </w:p>
        </w:tc>
        <w:tc>
          <w:tcPr>
            <w:tcW w:w="6393" w:type="dxa"/>
          </w:tcPr>
          <w:p w:rsidR="000C1301" w:rsidRDefault="008653C4">
            <w:r>
              <w:t>Ölçütler</w:t>
            </w:r>
          </w:p>
        </w:tc>
        <w:tc>
          <w:tcPr>
            <w:tcW w:w="1741" w:type="dxa"/>
          </w:tcPr>
          <w:p w:rsidR="000C1301" w:rsidRDefault="008653C4">
            <w:r>
              <w:t>Puan</w:t>
            </w:r>
          </w:p>
        </w:tc>
      </w:tr>
      <w:tr w:rsidR="000C1301" w:rsidTr="008653C4">
        <w:trPr>
          <w:trHeight w:val="902"/>
        </w:trPr>
        <w:tc>
          <w:tcPr>
            <w:tcW w:w="1731" w:type="dxa"/>
          </w:tcPr>
          <w:p w:rsidR="000C1301" w:rsidRDefault="008653C4">
            <w:r>
              <w:rPr>
                <w:b/>
                <w:bCs/>
              </w:rPr>
              <w:t>Tam Başarı</w:t>
            </w:r>
          </w:p>
        </w:tc>
        <w:tc>
          <w:tcPr>
            <w:tcW w:w="6393" w:type="dxa"/>
          </w:tcPr>
          <w:p w:rsidR="000C1301" w:rsidRDefault="008653C4">
            <w:r>
              <w:t>Aynı grup içindeki rol değişiminin hak ve sorumlulukları nasıl etkilediğini analiz etmiş, hak ve sorumluluk boyutunda en az iki net farkı örnekle açıklamıştır.</w:t>
            </w:r>
          </w:p>
        </w:tc>
        <w:tc>
          <w:tcPr>
            <w:tcW w:w="1741" w:type="dxa"/>
          </w:tcPr>
          <w:p w:rsidR="000C1301" w:rsidRDefault="008653C4">
            <w:r>
              <w:t>10 Puan</w:t>
            </w:r>
          </w:p>
        </w:tc>
      </w:tr>
      <w:tr w:rsidR="000C1301" w:rsidTr="008653C4">
        <w:trPr>
          <w:trHeight w:val="601"/>
        </w:trPr>
        <w:tc>
          <w:tcPr>
            <w:tcW w:w="1731" w:type="dxa"/>
          </w:tcPr>
          <w:p w:rsidR="000C1301" w:rsidRDefault="008653C4">
            <w:r>
              <w:rPr>
                <w:b/>
                <w:bCs/>
              </w:rPr>
              <w:t>Kısmi Başarı</w:t>
            </w:r>
          </w:p>
        </w:tc>
        <w:tc>
          <w:tcPr>
            <w:tcW w:w="6393" w:type="dxa"/>
          </w:tcPr>
          <w:p w:rsidR="000C1301" w:rsidRDefault="008653C4">
            <w:r>
              <w:t>Rol değişimini ve sorumluluk artışını ifade etmiş ancak hak boyutundaki değişimi açıklamakta eksik kalmıştır.</w:t>
            </w:r>
          </w:p>
        </w:tc>
        <w:tc>
          <w:tcPr>
            <w:tcW w:w="1741" w:type="dxa"/>
          </w:tcPr>
          <w:p w:rsidR="000C1301" w:rsidRDefault="008653C4">
            <w:r>
              <w:t>5 Puan</w:t>
            </w:r>
          </w:p>
        </w:tc>
      </w:tr>
      <w:tr w:rsidR="000C1301" w:rsidTr="008653C4">
        <w:trPr>
          <w:trHeight w:val="601"/>
        </w:trPr>
        <w:tc>
          <w:tcPr>
            <w:tcW w:w="1731" w:type="dxa"/>
          </w:tcPr>
          <w:p w:rsidR="000C1301" w:rsidRDefault="008653C4">
            <w:r>
              <w:rPr>
                <w:b/>
                <w:bCs/>
              </w:rPr>
              <w:t>Yetersiz</w:t>
            </w:r>
          </w:p>
        </w:tc>
        <w:tc>
          <w:tcPr>
            <w:tcW w:w="6393" w:type="dxa"/>
          </w:tcPr>
          <w:p w:rsidR="000C1301" w:rsidRDefault="008653C4">
            <w:r>
              <w:t>Rol değişiminin getirdiği hak ve sorumluluk farkları anlaşılamamış, yetersiz açıklama yapılmıştır.</w:t>
            </w:r>
          </w:p>
        </w:tc>
        <w:tc>
          <w:tcPr>
            <w:tcW w:w="1741" w:type="dxa"/>
          </w:tcPr>
          <w:p w:rsidR="000C1301" w:rsidRDefault="008653C4">
            <w:r>
              <w:t>0 Puan</w:t>
            </w:r>
          </w:p>
        </w:tc>
      </w:tr>
    </w:tbl>
    <w:p w:rsidR="000C1301" w:rsidRDefault="000C1301"/>
    <w:p w:rsidR="000C1301" w:rsidRDefault="008653C4">
      <w:r>
        <w:pict>
          <v:rect id="_x0000_i1031" style="width:0;height:1.5pt" o:hralign="center" o:hrstd="t" o:hr="t" fillcolor="#a0a0a0" stroked="f"/>
        </w:pict>
      </w:r>
    </w:p>
    <w:p w:rsidR="000C1301" w:rsidRDefault="008653C4">
      <w:pPr>
        <w:pStyle w:val="KonuBal"/>
      </w:pPr>
      <w:bookmarkStart w:id="39" w:name="_mg0p2aydbne" w:colFirst="0" w:colLast="0"/>
      <w:bookmarkEnd w:id="39"/>
      <w:r>
        <w:lastRenderedPageBreak/>
        <w:t>BÖLÜM 3: ZOR SEVİYE</w:t>
      </w:r>
      <w:r>
        <w:t xml:space="preserve"> SORULAR</w:t>
      </w:r>
    </w:p>
    <w:p w:rsidR="000C1301" w:rsidRDefault="008653C4">
      <w:pPr>
        <w:pStyle w:val="Balk1"/>
      </w:pPr>
      <w:bookmarkStart w:id="40" w:name="_wzl0s2xeui5r" w:colFirst="0" w:colLast="0"/>
      <w:bookmarkEnd w:id="40"/>
      <w:r>
        <w:t>Soru 7</w:t>
      </w:r>
    </w:p>
    <w:p w:rsidR="000C1301" w:rsidRDefault="008653C4">
      <w:pPr>
        <w:pStyle w:val="Balk2"/>
      </w:pPr>
      <w:bookmarkStart w:id="41" w:name="_cspcz4jjxyo" w:colFirst="0" w:colLast="0"/>
      <w:bookmarkEnd w:id="41"/>
      <w:r>
        <w:t>Durum Metni</w:t>
      </w:r>
    </w:p>
    <w:p w:rsidR="000C1301" w:rsidRDefault="008653C4">
      <w:r>
        <w:t>Göktuğ’un Yaşam Öyküsü:</w:t>
      </w:r>
      <w:r>
        <w:br/>
      </w:r>
      <w:r>
        <w:rPr>
          <w:i/>
          <w:iCs/>
        </w:rPr>
        <w:t>"Çocukken mahallede arkadaşlarıyla top oynayan, evde anne babasının sözünü dinleyen Göktuğ, gençlik yıllarında üniversite sınavını kazanarak Mimarlık Fakültesine girdi. Üniversitede Tiyatro Kulübü Başkanl</w:t>
      </w:r>
      <w:r>
        <w:rPr>
          <w:i/>
          <w:iCs/>
        </w:rPr>
        <w:t xml:space="preserve">ığı yaptı. Mezun olduktan sonra kendi mimarlık bürosunu açtı, evlendi ve bir çocuk babası oldu. Artık hem bir </w:t>
      </w:r>
      <w:proofErr w:type="gramStart"/>
      <w:r>
        <w:rPr>
          <w:i/>
          <w:iCs/>
        </w:rPr>
        <w:t>iş veren</w:t>
      </w:r>
      <w:proofErr w:type="gramEnd"/>
      <w:r>
        <w:rPr>
          <w:i/>
          <w:iCs/>
        </w:rPr>
        <w:t xml:space="preserve"> hem de ebeveyn olarak yaşamını sürdürüyor."</w:t>
      </w:r>
    </w:p>
    <w:p w:rsidR="000C1301" w:rsidRDefault="008653C4">
      <w:pPr>
        <w:pStyle w:val="Balk2"/>
      </w:pPr>
      <w:bookmarkStart w:id="42" w:name="_3n8uroqfyzdf" w:colFirst="0" w:colLast="0"/>
      <w:bookmarkEnd w:id="42"/>
      <w:r>
        <w:t>Soru Kökü</w:t>
      </w:r>
    </w:p>
    <w:p w:rsidR="000C1301" w:rsidRDefault="008653C4">
      <w:r>
        <w:t xml:space="preserve">Göktuğ’un hayat hikâyesinden hareketle; </w:t>
      </w:r>
      <w:r>
        <w:rPr>
          <w:b/>
          <w:bCs/>
        </w:rPr>
        <w:t>çocukluk, gençlik ve yetişkinlik dönemlerin</w:t>
      </w:r>
      <w:r>
        <w:rPr>
          <w:b/>
          <w:bCs/>
        </w:rPr>
        <w:t>deki</w:t>
      </w:r>
      <w:r>
        <w:t xml:space="preserve"> rol değişimlerini, bu değişimlerin </w:t>
      </w:r>
      <w:r>
        <w:rPr>
          <w:b/>
          <w:bCs/>
        </w:rPr>
        <w:t>sebep-sonuç ilişkisini</w:t>
      </w:r>
      <w:r>
        <w:t xml:space="preserve"> ve hak-sorumluluk dengesine yansımalarını çözümleyiniz.</w:t>
      </w:r>
    </w:p>
    <w:p w:rsidR="000C1301" w:rsidRDefault="008653C4">
      <w:pPr>
        <w:pStyle w:val="Balk2"/>
      </w:pPr>
      <w:bookmarkStart w:id="43" w:name="_4c43uq16ixhr" w:colFirst="0" w:colLast="0"/>
      <w:bookmarkEnd w:id="43"/>
      <w:r>
        <w:t>Öğrenci Cevap Alanı</w:t>
      </w:r>
    </w:p>
    <w:p w:rsidR="000C1301" w:rsidRDefault="008653C4">
      <w:pPr>
        <w:pStyle w:val="Balk2"/>
      </w:pPr>
      <w:bookmarkStart w:id="44" w:name="_4y4af5noksy1" w:colFirst="0" w:colLast="0"/>
      <w:bookmarkEnd w:id="44"/>
      <w:r>
        <w:t>Örnek Cevap</w:t>
      </w:r>
    </w:p>
    <w:p w:rsidR="000C1301" w:rsidRDefault="008653C4">
      <w:pPr>
        <w:numPr>
          <w:ilvl w:val="0"/>
          <w:numId w:val="4"/>
        </w:numPr>
      </w:pPr>
      <w:r>
        <w:rPr>
          <w:b/>
          <w:bCs/>
        </w:rPr>
        <w:t>Çocukluk Dönemi:</w:t>
      </w:r>
      <w:r>
        <w:t xml:space="preserve"> Göktuğ "çocuk/evlat" ve "oyun arkadaşı" rollerindedir. Oyun oynama hakkına sahiptir; ailesinin sözünü dinleme sorumluluğu vardır.</w:t>
      </w:r>
    </w:p>
    <w:p w:rsidR="000C1301" w:rsidRDefault="008653C4">
      <w:pPr>
        <w:numPr>
          <w:ilvl w:val="0"/>
          <w:numId w:val="4"/>
        </w:numPr>
      </w:pPr>
      <w:r>
        <w:rPr>
          <w:b/>
          <w:bCs/>
        </w:rPr>
        <w:t>Gençlik Dönemi (Sebep-Sonuç):</w:t>
      </w:r>
      <w:r>
        <w:t xml:space="preserve"> Büyümesi, eğitimi ve yeteneklerini geliştirme isteği (sebep) sonucu üniversite öğrencisi ve tiy</w:t>
      </w:r>
      <w:r>
        <w:t>atro kulübü başkanı olmuştur (sonuç). Bu dönemde kulübü yönetme hakkı kazanırken, sınavlara hazırlanma ve kulüp organizasyonlarını yürütme gibi daha karmaşık sorumluluklar üstlenmiştir.</w:t>
      </w:r>
    </w:p>
    <w:p w:rsidR="000C1301" w:rsidRDefault="008653C4">
      <w:pPr>
        <w:numPr>
          <w:ilvl w:val="0"/>
          <w:numId w:val="4"/>
        </w:numPr>
      </w:pPr>
      <w:r>
        <w:rPr>
          <w:b/>
          <w:bCs/>
        </w:rPr>
        <w:t>Yetişkinlik Dönemi (Sebep-Sonuç):</w:t>
      </w:r>
      <w:r>
        <w:t xml:space="preserve"> Okulunu bitirip meslek sahibi olması</w:t>
      </w:r>
      <w:r>
        <w:t xml:space="preserve"> ve aile kurması (sebep) sonucu mimar, </w:t>
      </w:r>
      <w:proofErr w:type="gramStart"/>
      <w:r>
        <w:t>iş veren</w:t>
      </w:r>
      <w:proofErr w:type="gramEnd"/>
      <w:r>
        <w:t xml:space="preserve"> ve baba rollerini kazanmıştır (sonuç). Artık kendi kazancını sağlama, karar alma haklarına sahiptir; ancak çalışanlarının haklarını koruma, ailesinin geçimini sağlama ve bir çocuğun bakımını üstlenme gibi üst</w:t>
      </w:r>
      <w:r>
        <w:t xml:space="preserve"> düzey hukuki ve vicdani sorumluluklar yüklenmiştir.</w:t>
      </w:r>
    </w:p>
    <w:p w:rsidR="000C1301" w:rsidRDefault="000C1301"/>
    <w:p w:rsidR="000C1301" w:rsidRDefault="008653C4">
      <w:r>
        <w:rPr>
          <w:b/>
          <w:bCs/>
        </w:rPr>
        <w:t>Çözümleme:</w:t>
      </w:r>
      <w:r>
        <w:t xml:space="preserve"> Yaşam dönemleri ilerledikçe bireyin bağımsızlığı ve hakları artmakta, ancak buna paralel olarak sorumluluklarının etki alanı bireysel düzeyden toplumsal ve ailevi düzeye yayılmaktadır.</w:t>
      </w:r>
    </w:p>
    <w:p w:rsidR="000C1301" w:rsidRDefault="008653C4">
      <w:pPr>
        <w:pStyle w:val="Balk2"/>
      </w:pPr>
      <w:bookmarkStart w:id="45" w:name="_d05d9var6h1e" w:colFirst="0" w:colLast="0"/>
      <w:bookmarkEnd w:id="45"/>
      <w:r>
        <w:t>Puanla</w:t>
      </w:r>
      <w:r>
        <w:t>ma Anahtarı (</w:t>
      </w:r>
      <w:proofErr w:type="spellStart"/>
      <w:r>
        <w:t>Rubrik</w:t>
      </w:r>
      <w:proofErr w:type="spellEnd"/>
      <w:r>
        <w:t>)</w:t>
      </w:r>
    </w:p>
    <w:tbl>
      <w:tblPr>
        <w:tblStyle w:val="a7"/>
        <w:tblW w:w="9990"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618"/>
        <w:gridCol w:w="7014"/>
        <w:gridCol w:w="1358"/>
      </w:tblGrid>
      <w:tr w:rsidR="000C1301" w:rsidTr="008653C4">
        <w:trPr>
          <w:cnfStyle w:val="100000000000" w:firstRow="1" w:lastRow="0" w:firstColumn="0" w:lastColumn="0" w:oddVBand="0" w:evenVBand="0" w:oddHBand="0" w:evenHBand="0" w:firstRowFirstColumn="0" w:firstRowLastColumn="0" w:lastRowFirstColumn="0" w:lastRowLastColumn="0"/>
          <w:trHeight w:val="279"/>
          <w:tblHeader/>
        </w:trPr>
        <w:tc>
          <w:tcPr>
            <w:tcW w:w="1618" w:type="dxa"/>
          </w:tcPr>
          <w:p w:rsidR="000C1301" w:rsidRDefault="008653C4">
            <w:r>
              <w:t>Başarı Düzeyi</w:t>
            </w:r>
          </w:p>
        </w:tc>
        <w:tc>
          <w:tcPr>
            <w:tcW w:w="7014" w:type="dxa"/>
          </w:tcPr>
          <w:p w:rsidR="000C1301" w:rsidRDefault="008653C4">
            <w:r>
              <w:t>Ölçütler</w:t>
            </w:r>
          </w:p>
        </w:tc>
        <w:tc>
          <w:tcPr>
            <w:tcW w:w="1358" w:type="dxa"/>
          </w:tcPr>
          <w:p w:rsidR="000C1301" w:rsidRDefault="008653C4">
            <w:r>
              <w:t>Puan</w:t>
            </w:r>
          </w:p>
        </w:tc>
      </w:tr>
      <w:tr w:rsidR="000C1301" w:rsidTr="008653C4">
        <w:trPr>
          <w:trHeight w:val="910"/>
        </w:trPr>
        <w:tc>
          <w:tcPr>
            <w:tcW w:w="1618" w:type="dxa"/>
          </w:tcPr>
          <w:p w:rsidR="000C1301" w:rsidRDefault="008653C4">
            <w:r>
              <w:rPr>
                <w:b/>
                <w:bCs/>
              </w:rPr>
              <w:t>Tam Başarı</w:t>
            </w:r>
          </w:p>
        </w:tc>
        <w:tc>
          <w:tcPr>
            <w:tcW w:w="7014" w:type="dxa"/>
          </w:tcPr>
          <w:p w:rsidR="000C1301" w:rsidRDefault="008653C4">
            <w:r>
              <w:t>Üç dönemi de kapsayacak şekilde rolleri doğru tespit etmiş; dönemler arası geçişi sebep-sonuç ilişkisiyle kurmuş ve hak-sorumluluk gelişimini derinlemesine çözümlemiştir.</w:t>
            </w:r>
          </w:p>
        </w:tc>
        <w:tc>
          <w:tcPr>
            <w:tcW w:w="1358" w:type="dxa"/>
          </w:tcPr>
          <w:p w:rsidR="000C1301" w:rsidRDefault="008653C4">
            <w:r>
              <w:t>10 Puan</w:t>
            </w:r>
          </w:p>
        </w:tc>
      </w:tr>
      <w:tr w:rsidR="000C1301" w:rsidTr="008653C4">
        <w:trPr>
          <w:trHeight w:val="606"/>
        </w:trPr>
        <w:tc>
          <w:tcPr>
            <w:tcW w:w="1618" w:type="dxa"/>
          </w:tcPr>
          <w:p w:rsidR="000C1301" w:rsidRDefault="008653C4">
            <w:r>
              <w:rPr>
                <w:b/>
                <w:bCs/>
              </w:rPr>
              <w:lastRenderedPageBreak/>
              <w:t>Kısmi Başarı</w:t>
            </w:r>
          </w:p>
        </w:tc>
        <w:tc>
          <w:tcPr>
            <w:tcW w:w="7014" w:type="dxa"/>
          </w:tcPr>
          <w:p w:rsidR="000C1301" w:rsidRDefault="008653C4">
            <w:r>
              <w:t>Dönemlerdeki rolleri tespit etmiş ancak sebep-sonuç bağını zayıf kurmuş veya hak-sorumluluk analizini yüzeysel bırakmıştır.</w:t>
            </w:r>
          </w:p>
        </w:tc>
        <w:tc>
          <w:tcPr>
            <w:tcW w:w="1358" w:type="dxa"/>
          </w:tcPr>
          <w:p w:rsidR="000C1301" w:rsidRDefault="008653C4">
            <w:r>
              <w:t>5 Puan</w:t>
            </w:r>
          </w:p>
        </w:tc>
      </w:tr>
      <w:tr w:rsidR="000C1301" w:rsidTr="008653C4">
        <w:trPr>
          <w:trHeight w:val="595"/>
        </w:trPr>
        <w:tc>
          <w:tcPr>
            <w:tcW w:w="1618" w:type="dxa"/>
          </w:tcPr>
          <w:p w:rsidR="000C1301" w:rsidRDefault="008653C4">
            <w:r>
              <w:rPr>
                <w:b/>
                <w:bCs/>
              </w:rPr>
              <w:t>Yetersiz</w:t>
            </w:r>
          </w:p>
        </w:tc>
        <w:tc>
          <w:tcPr>
            <w:tcW w:w="7014" w:type="dxa"/>
          </w:tcPr>
          <w:p w:rsidR="000C1301" w:rsidRDefault="008653C4">
            <w:r>
              <w:t>Metindeki yaşam dönemleri doğru analiz edilememiş, sebep-sonuç ilişkisi kurulamamıştır.</w:t>
            </w:r>
          </w:p>
        </w:tc>
        <w:tc>
          <w:tcPr>
            <w:tcW w:w="1358" w:type="dxa"/>
          </w:tcPr>
          <w:p w:rsidR="000C1301" w:rsidRDefault="008653C4">
            <w:r>
              <w:t>0 Puan</w:t>
            </w:r>
          </w:p>
        </w:tc>
      </w:tr>
    </w:tbl>
    <w:p w:rsidR="000C1301" w:rsidRDefault="000C1301"/>
    <w:p w:rsidR="000C1301" w:rsidRDefault="008653C4">
      <w:r>
        <w:pict>
          <v:rect id="_x0000_i1032" style="width:0;height:1.5pt" o:hralign="center" o:hrstd="t" o:hr="t" fillcolor="#a0a0a0" stroked="f"/>
        </w:pict>
      </w:r>
    </w:p>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0C1301" w:rsidRDefault="008653C4">
      <w:pPr>
        <w:pStyle w:val="Balk1"/>
      </w:pPr>
      <w:bookmarkStart w:id="46" w:name="_pcjsswbborrs" w:colFirst="0" w:colLast="0"/>
      <w:bookmarkEnd w:id="46"/>
      <w:r>
        <w:lastRenderedPageBreak/>
        <w:t>Soru 8</w:t>
      </w:r>
    </w:p>
    <w:p w:rsidR="000C1301" w:rsidRDefault="008653C4">
      <w:pPr>
        <w:pStyle w:val="Balk2"/>
      </w:pPr>
      <w:bookmarkStart w:id="47" w:name="_jqchbkjag0q7" w:colFirst="0" w:colLast="0"/>
      <w:bookmarkEnd w:id="47"/>
      <w:r>
        <w:t>Durum Met</w:t>
      </w:r>
      <w:r>
        <w:t>ni</w:t>
      </w:r>
    </w:p>
    <w:p w:rsidR="000C1301" w:rsidRDefault="008653C4">
      <w:r>
        <w:t>Aşağıda 6. sınıf öğrencisi Fatih</w:t>
      </w:r>
      <w:r>
        <w:t>’in kendisine yazdığı mektup yer almaktadır:</w:t>
      </w:r>
      <w:r>
        <w:br/>
      </w:r>
      <w:r>
        <w:rPr>
          <w:i/>
          <w:iCs/>
        </w:rPr>
        <w:t>"Sevgili Gelecekteki Ben (25 Yaşım),</w:t>
      </w:r>
      <w:r>
        <w:br/>
      </w:r>
      <w:r>
        <w:rPr>
          <w:i/>
          <w:iCs/>
        </w:rPr>
        <w:t>Şu an 12 yaşındayım, 6. sınıf öğrencisiyim ve resim kulübündeyim. İleride iyi bir yazılım mühendisi olmak ve kendi teknoloji şirketimi kurm</w:t>
      </w:r>
      <w:r>
        <w:rPr>
          <w:i/>
          <w:iCs/>
        </w:rPr>
        <w:t>ak istiyorum..."</w:t>
      </w:r>
    </w:p>
    <w:p w:rsidR="000C1301" w:rsidRDefault="008653C4">
      <w:pPr>
        <w:pStyle w:val="Balk2"/>
      </w:pPr>
      <w:bookmarkStart w:id="48" w:name="_93mh85i1oc1y" w:colFirst="0" w:colLast="0"/>
      <w:bookmarkEnd w:id="48"/>
      <w:r>
        <w:t>Soru Kökü</w:t>
      </w:r>
    </w:p>
    <w:p w:rsidR="000C1301" w:rsidRDefault="008653C4">
      <w:r>
        <w:t>Fatih</w:t>
      </w:r>
      <w:r>
        <w:t xml:space="preserve">’in bu </w:t>
      </w:r>
      <w:r>
        <w:rPr>
          <w:b/>
          <w:bCs/>
        </w:rPr>
        <w:t xml:space="preserve">hayalinden </w:t>
      </w:r>
      <w:r>
        <w:t xml:space="preserve">hareketle; 12 yaşından 25 yaşına ulaşana kadar geçeceği yaşam dönemlerindeki </w:t>
      </w:r>
      <w:r>
        <w:rPr>
          <w:b/>
          <w:bCs/>
        </w:rPr>
        <w:t>üstleneceği olası rolleri, sahip olacağı hakları ve geliştirmesi gereken görev bilincini (sorumlulukları)</w:t>
      </w:r>
      <w:r>
        <w:t xml:space="preserve"> gerekçelendirerek yazınız.</w:t>
      </w:r>
    </w:p>
    <w:p w:rsidR="000C1301" w:rsidRDefault="008653C4">
      <w:pPr>
        <w:pStyle w:val="Balk2"/>
      </w:pPr>
      <w:bookmarkStart w:id="49" w:name="_47p0n7kpsggw" w:colFirst="0" w:colLast="0"/>
      <w:bookmarkEnd w:id="49"/>
      <w:r>
        <w:t>Öğrenci Cevap Alanı</w:t>
      </w:r>
    </w:p>
    <w:p w:rsidR="000C1301" w:rsidRDefault="008653C4">
      <w:pPr>
        <w:pStyle w:val="Balk2"/>
      </w:pPr>
      <w:bookmarkStart w:id="50" w:name="_o6rrt8sgzjub" w:colFirst="0" w:colLast="0"/>
      <w:bookmarkEnd w:id="50"/>
      <w:r>
        <w:t>Örnek Cevap</w:t>
      </w:r>
    </w:p>
    <w:p w:rsidR="000C1301" w:rsidRDefault="008653C4">
      <w:pPr>
        <w:numPr>
          <w:ilvl w:val="0"/>
          <w:numId w:val="2"/>
        </w:numPr>
      </w:pPr>
      <w:r>
        <w:rPr>
          <w:b/>
          <w:bCs/>
        </w:rPr>
        <w:t>Şu Anki Dönem (Çocukluk/İlk Gençlik - 12 Yaş):</w:t>
      </w:r>
    </w:p>
    <w:p w:rsidR="000C1301" w:rsidRDefault="008653C4">
      <w:pPr>
        <w:numPr>
          <w:ilvl w:val="1"/>
          <w:numId w:val="2"/>
        </w:numPr>
      </w:pPr>
      <w:proofErr w:type="gramStart"/>
      <w:r>
        <w:rPr>
          <w:i/>
          <w:iCs/>
        </w:rPr>
        <w:t>Rolü:</w:t>
      </w:r>
      <w:r>
        <w:t xml:space="preserve"> Ortaoku</w:t>
      </w:r>
      <w:r>
        <w:t>l öğrencisi, resim kulübü üyesi.</w:t>
      </w:r>
      <w:proofErr w:type="gramEnd"/>
    </w:p>
    <w:p w:rsidR="000C1301" w:rsidRDefault="008653C4">
      <w:pPr>
        <w:numPr>
          <w:ilvl w:val="1"/>
          <w:numId w:val="2"/>
        </w:numPr>
      </w:pPr>
      <w:r>
        <w:rPr>
          <w:i/>
          <w:iCs/>
        </w:rPr>
        <w:t>Görev Bilinci ve Gerekçesi:</w:t>
      </w:r>
      <w:r>
        <w:t xml:space="preserve"> Yazılım mühendisi olabilmek için matematik ve fen derslerine çok çalışmalı, bilişim becerilerini geliştirmelidir. Çünkü gelecekteki hedeflere ulaşmak bugünkü öğrencilik sorumluluklarını yerine getirmekle mümkündür.</w:t>
      </w:r>
    </w:p>
    <w:p w:rsidR="000C1301" w:rsidRDefault="008653C4">
      <w:pPr>
        <w:numPr>
          <w:ilvl w:val="0"/>
          <w:numId w:val="2"/>
        </w:numPr>
      </w:pPr>
      <w:r>
        <w:rPr>
          <w:b/>
          <w:bCs/>
        </w:rPr>
        <w:t>Geçiş Dönemi (Gençlik - 18-22 Yaş):</w:t>
      </w:r>
    </w:p>
    <w:p w:rsidR="000C1301" w:rsidRDefault="008653C4">
      <w:pPr>
        <w:numPr>
          <w:ilvl w:val="1"/>
          <w:numId w:val="2"/>
        </w:numPr>
      </w:pPr>
      <w:proofErr w:type="gramStart"/>
      <w:r>
        <w:rPr>
          <w:i/>
          <w:iCs/>
        </w:rPr>
        <w:t>Rolü</w:t>
      </w:r>
      <w:r>
        <w:rPr>
          <w:i/>
          <w:iCs/>
        </w:rPr>
        <w:t>:</w:t>
      </w:r>
      <w:r>
        <w:t xml:space="preserve"> Üniversite (Yazılım Mühendisliği) öğrencisi, yazılım projeleri stajyeri.</w:t>
      </w:r>
      <w:proofErr w:type="gramEnd"/>
    </w:p>
    <w:p w:rsidR="000C1301" w:rsidRDefault="008653C4">
      <w:pPr>
        <w:numPr>
          <w:ilvl w:val="1"/>
          <w:numId w:val="2"/>
        </w:numPr>
      </w:pPr>
      <w:r>
        <w:rPr>
          <w:i/>
          <w:iCs/>
        </w:rPr>
        <w:t>Hak ve Sorumluluğu:</w:t>
      </w:r>
      <w:r>
        <w:t xml:space="preserve"> Üniversite imkânlarından ve laboratuvarlardan yararlanma hakkı vardır. Sorumluluğu ise kodlama öğrenmek, projeler üretmek ve staj görevlerini tamamlamaktır.</w:t>
      </w:r>
    </w:p>
    <w:p w:rsidR="000C1301" w:rsidRDefault="008653C4">
      <w:pPr>
        <w:numPr>
          <w:ilvl w:val="0"/>
          <w:numId w:val="2"/>
        </w:numPr>
      </w:pPr>
      <w:r>
        <w:rPr>
          <w:b/>
          <w:bCs/>
        </w:rPr>
        <w:t>Gele</w:t>
      </w:r>
      <w:r>
        <w:rPr>
          <w:b/>
          <w:bCs/>
        </w:rPr>
        <w:t>cek Dönemi (Yetişkinlik - 25 Yaş):</w:t>
      </w:r>
    </w:p>
    <w:p w:rsidR="000C1301" w:rsidRDefault="008653C4">
      <w:pPr>
        <w:numPr>
          <w:ilvl w:val="1"/>
          <w:numId w:val="2"/>
        </w:numPr>
      </w:pPr>
      <w:proofErr w:type="gramStart"/>
      <w:r>
        <w:rPr>
          <w:i/>
          <w:iCs/>
        </w:rPr>
        <w:t>Rolü:</w:t>
      </w:r>
      <w:r>
        <w:t xml:space="preserve"> Yazılım mühendisi, şirket kurucusu/yöneticisi.</w:t>
      </w:r>
      <w:proofErr w:type="gramEnd"/>
    </w:p>
    <w:p w:rsidR="000C1301" w:rsidRDefault="008653C4">
      <w:pPr>
        <w:numPr>
          <w:ilvl w:val="1"/>
          <w:numId w:val="2"/>
        </w:numPr>
      </w:pPr>
      <w:r>
        <w:rPr>
          <w:i/>
          <w:iCs/>
        </w:rPr>
        <w:t>Hak ve Sorumluluğu:</w:t>
      </w:r>
      <w:r>
        <w:t xml:space="preserve"> Kendi şirketini yönetme, telif ve kazanç elde etme hakkına sahiptir. Sorumluluğu ise müşterilerine kaliteli hizmet sunmak, çalışanlarının haklarını </w:t>
      </w:r>
      <w:r>
        <w:t>ödemek ve güvenli yazılımlar üretmektir.</w:t>
      </w:r>
    </w:p>
    <w:p w:rsidR="000C1301" w:rsidRDefault="008653C4">
      <w:pPr>
        <w:pStyle w:val="Balk2"/>
      </w:pPr>
      <w:bookmarkStart w:id="51" w:name="_ns72r6ez9607" w:colFirst="0" w:colLast="0"/>
      <w:bookmarkEnd w:id="51"/>
      <w:r>
        <w:lastRenderedPageBreak/>
        <w:t>Puanlama Anahtarı (</w:t>
      </w:r>
      <w:proofErr w:type="spellStart"/>
      <w:r>
        <w:t>Rubrik</w:t>
      </w:r>
      <w:proofErr w:type="spellEnd"/>
      <w:r>
        <w:t>)</w:t>
      </w:r>
    </w:p>
    <w:tbl>
      <w:tblPr>
        <w:tblStyle w:val="a8"/>
        <w:tblW w:w="9737"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577"/>
        <w:gridCol w:w="6442"/>
        <w:gridCol w:w="1718"/>
      </w:tblGrid>
      <w:tr w:rsidR="000C1301" w:rsidTr="008653C4">
        <w:trPr>
          <w:cnfStyle w:val="100000000000" w:firstRow="1" w:lastRow="0" w:firstColumn="0" w:lastColumn="0" w:oddVBand="0" w:evenVBand="0" w:oddHBand="0" w:evenHBand="0" w:firstRowFirstColumn="0" w:firstRowLastColumn="0" w:lastRowFirstColumn="0" w:lastRowLastColumn="0"/>
          <w:trHeight w:val="608"/>
          <w:tblHeader/>
        </w:trPr>
        <w:tc>
          <w:tcPr>
            <w:tcW w:w="1577" w:type="dxa"/>
          </w:tcPr>
          <w:p w:rsidR="000C1301" w:rsidRDefault="008653C4">
            <w:r>
              <w:t>Başarı Düzeyi</w:t>
            </w:r>
          </w:p>
        </w:tc>
        <w:tc>
          <w:tcPr>
            <w:tcW w:w="6442" w:type="dxa"/>
          </w:tcPr>
          <w:p w:rsidR="000C1301" w:rsidRDefault="008653C4">
            <w:r>
              <w:t>Ölçütler</w:t>
            </w:r>
          </w:p>
        </w:tc>
        <w:tc>
          <w:tcPr>
            <w:tcW w:w="1718" w:type="dxa"/>
          </w:tcPr>
          <w:p w:rsidR="000C1301" w:rsidRDefault="008653C4">
            <w:r>
              <w:t>Puan</w:t>
            </w:r>
          </w:p>
        </w:tc>
      </w:tr>
      <w:tr w:rsidR="000C1301" w:rsidTr="008653C4">
        <w:trPr>
          <w:trHeight w:val="1981"/>
        </w:trPr>
        <w:tc>
          <w:tcPr>
            <w:tcW w:w="1577" w:type="dxa"/>
          </w:tcPr>
          <w:p w:rsidR="000C1301" w:rsidRDefault="008653C4">
            <w:r>
              <w:rPr>
                <w:b/>
                <w:bCs/>
              </w:rPr>
              <w:t>Tam Başarı</w:t>
            </w:r>
          </w:p>
        </w:tc>
        <w:tc>
          <w:tcPr>
            <w:tcW w:w="6442" w:type="dxa"/>
          </w:tcPr>
          <w:p w:rsidR="000C1301" w:rsidRDefault="008653C4">
            <w:r>
              <w:t>Öğrencinin bugünden geleceğe yönelik rol gelişimini mantıksal bir silsilede kurgulamış; hak, sorumluluk ve görev bilincini gerekçeleriyle tam açıkla</w:t>
            </w:r>
            <w:r>
              <w:t>mıştır.</w:t>
            </w:r>
          </w:p>
        </w:tc>
        <w:tc>
          <w:tcPr>
            <w:tcW w:w="1718" w:type="dxa"/>
          </w:tcPr>
          <w:p w:rsidR="000C1301" w:rsidRDefault="008653C4">
            <w:r>
              <w:t>10 Puan</w:t>
            </w:r>
          </w:p>
        </w:tc>
      </w:tr>
      <w:tr w:rsidR="000C1301" w:rsidTr="008653C4">
        <w:trPr>
          <w:trHeight w:val="1320"/>
        </w:trPr>
        <w:tc>
          <w:tcPr>
            <w:tcW w:w="1577" w:type="dxa"/>
          </w:tcPr>
          <w:p w:rsidR="000C1301" w:rsidRDefault="008653C4">
            <w:r>
              <w:rPr>
                <w:b/>
                <w:bCs/>
              </w:rPr>
              <w:t>Kısmi Başarı</w:t>
            </w:r>
          </w:p>
        </w:tc>
        <w:tc>
          <w:tcPr>
            <w:tcW w:w="6442" w:type="dxa"/>
          </w:tcPr>
          <w:p w:rsidR="000C1301" w:rsidRDefault="008653C4">
            <w:r>
              <w:t>Gelecekteki rolleri ve sorumlulukları yazmış ancak dönemler arası mantıksal bağı veya gerekçelendirme kısmını eksik bırakmıştır.</w:t>
            </w:r>
          </w:p>
        </w:tc>
        <w:tc>
          <w:tcPr>
            <w:tcW w:w="1718" w:type="dxa"/>
          </w:tcPr>
          <w:p w:rsidR="000C1301" w:rsidRDefault="008653C4">
            <w:r>
              <w:t>5 Puan</w:t>
            </w:r>
          </w:p>
        </w:tc>
      </w:tr>
      <w:tr w:rsidR="000C1301" w:rsidTr="008653C4">
        <w:trPr>
          <w:trHeight w:val="1320"/>
        </w:trPr>
        <w:tc>
          <w:tcPr>
            <w:tcW w:w="1577" w:type="dxa"/>
          </w:tcPr>
          <w:p w:rsidR="000C1301" w:rsidRDefault="008653C4">
            <w:r>
              <w:rPr>
                <w:b/>
                <w:bCs/>
              </w:rPr>
              <w:t>Yetersiz</w:t>
            </w:r>
          </w:p>
        </w:tc>
        <w:tc>
          <w:tcPr>
            <w:tcW w:w="6442" w:type="dxa"/>
          </w:tcPr>
          <w:p w:rsidR="000C1301" w:rsidRDefault="008653C4" w:rsidP="008653C4">
            <w:r>
              <w:t>Gelecekteki</w:t>
            </w:r>
            <w:r>
              <w:t xml:space="preserve"> hayali</w:t>
            </w:r>
            <w:r>
              <w:t xml:space="preserve"> anlaşılamamış, tutarsız ve yetersiz açıklamalar yapılmıştır.</w:t>
            </w:r>
          </w:p>
        </w:tc>
        <w:tc>
          <w:tcPr>
            <w:tcW w:w="1718" w:type="dxa"/>
          </w:tcPr>
          <w:p w:rsidR="000C1301" w:rsidRDefault="008653C4">
            <w:r>
              <w:t>0</w:t>
            </w:r>
            <w:r>
              <w:t xml:space="preserve"> Puan</w:t>
            </w:r>
          </w:p>
        </w:tc>
      </w:tr>
    </w:tbl>
    <w:p w:rsidR="000C1301" w:rsidRDefault="000C1301"/>
    <w:p w:rsidR="000C1301" w:rsidRDefault="008653C4">
      <w:r>
        <w:pict>
          <v:rect id="_x0000_i1033" style="width:0;height:1.5pt" o:hralign="center" o:hrstd="t" o:hr="t" fillcolor="#a0a0a0" stroked="f"/>
        </w:pict>
      </w:r>
    </w:p>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Default="008653C4"/>
    <w:p w:rsidR="008653C4" w:rsidRPr="008653C4" w:rsidRDefault="008653C4" w:rsidP="008653C4">
      <w:pPr>
        <w:pStyle w:val="Balk1"/>
      </w:pPr>
      <w:bookmarkStart w:id="52" w:name="_grl0pbdut4vf" w:colFirst="0" w:colLast="0"/>
      <w:bookmarkEnd w:id="52"/>
      <w:r>
        <w:lastRenderedPageBreak/>
        <w:t>Soru 9</w:t>
      </w:r>
    </w:p>
    <w:p w:rsidR="000C1301" w:rsidRDefault="008653C4">
      <w:pPr>
        <w:pStyle w:val="Balk2"/>
      </w:pPr>
      <w:bookmarkStart w:id="53" w:name="_ftwsrlaupvrs" w:colFirst="0" w:colLast="0"/>
      <w:bookmarkEnd w:id="53"/>
      <w:r>
        <w:t>D</w:t>
      </w:r>
      <w:r>
        <w:t>urum Metni</w:t>
      </w:r>
    </w:p>
    <w:p w:rsidR="000C1301" w:rsidRDefault="008653C4">
      <w:r>
        <w:t>Bir ailede baba akşamları ev işlerine yardımcı olmakta, anne çocukların dersleriyle ilgilenmekte, 6. sınıf öğrencisi Can odasını toplamakta, abl</w:t>
      </w:r>
      <w:r>
        <w:t>ası ise sofrayı kurmaktadır. Bir gün Can, "Sadece oyun oynamak benim hakkım, odamı toplama sorumluluğu bana ait olmamalı" diyerek odasını toplamayı reddetmiş ve aile içinde tartışma yaşanmıştır.</w:t>
      </w:r>
    </w:p>
    <w:p w:rsidR="000C1301" w:rsidRDefault="008653C4">
      <w:pPr>
        <w:pStyle w:val="Balk2"/>
      </w:pPr>
      <w:bookmarkStart w:id="54" w:name="_s5q3gwlflca8" w:colFirst="0" w:colLast="0"/>
      <w:bookmarkEnd w:id="54"/>
      <w:r>
        <w:t>Soru Kökü</w:t>
      </w:r>
    </w:p>
    <w:p w:rsidR="000C1301" w:rsidRDefault="008653C4">
      <w:r>
        <w:t xml:space="preserve">a) </w:t>
      </w:r>
      <w:r>
        <w:t>Rollerin ve so</w:t>
      </w:r>
      <w:r>
        <w:t>rumlulukların aile içinde doğru ve adil paylaşılmasının aile mutluluğuna ve toplumsal huzura etkisini açıklayınız.</w:t>
      </w:r>
    </w:p>
    <w:p w:rsidR="000C1301" w:rsidRDefault="000C1301"/>
    <w:p w:rsidR="000C1301" w:rsidRDefault="008653C4">
      <w:r>
        <w:t>b)</w:t>
      </w:r>
      <w:r>
        <w:t>Can'ın bir rolünün sorumluluğunu aksatması ailedeki diğer bireyleri ve hak-sorumluluk dengesini nasıl etkilemişti</w:t>
      </w:r>
      <w:r>
        <w:t>r? Bu çatışmanın çözümü için Can nasıl bir farkındalık geliştirmelidir?</w:t>
      </w:r>
    </w:p>
    <w:p w:rsidR="000C1301" w:rsidRDefault="008653C4">
      <w:pPr>
        <w:pStyle w:val="Balk2"/>
      </w:pPr>
      <w:bookmarkStart w:id="55" w:name="_u8cwyhmm9cas" w:colFirst="0" w:colLast="0"/>
      <w:bookmarkEnd w:id="55"/>
      <w:r>
        <w:t>Öğrenci Cevap Alanı</w:t>
      </w:r>
    </w:p>
    <w:p w:rsidR="000C1301" w:rsidRDefault="008653C4">
      <w:pPr>
        <w:pStyle w:val="Balk2"/>
      </w:pPr>
      <w:bookmarkStart w:id="56" w:name="_w5m9jbi552sk" w:colFirst="0" w:colLast="0"/>
      <w:bookmarkEnd w:id="56"/>
      <w:r>
        <w:t>Ö</w:t>
      </w:r>
      <w:r>
        <w:t>rnek Cevap</w:t>
      </w:r>
    </w:p>
    <w:p w:rsidR="000C1301" w:rsidRDefault="008653C4">
      <w:r>
        <w:rPr>
          <w:b/>
          <w:bCs/>
        </w:rPr>
        <w:t>a) Rol Paylaşımının Etkisi:</w:t>
      </w:r>
      <w:r>
        <w:br/>
      </w:r>
      <w:r>
        <w:t>Ailede ve toplumda her bireyin üstlendiği rolün sorumluluğunu yerine getirmesi, iş bölümünü adil kılar. Sorumluluklar adil paylaşıldığında kimse aşırı yük altında ezilmez, bireyler kendilerine zaman ayırma hakkını kullanabilir. Bu durum aile içi dayanışmay</w:t>
      </w:r>
      <w:r>
        <w:t>ı artırır, huzuru sağlar. Ailedeki bu düzen topluma da yansır ve toplumsal barış ile düzen korunmuş olur.</w:t>
      </w:r>
    </w:p>
    <w:p w:rsidR="000C1301" w:rsidRDefault="000C1301"/>
    <w:p w:rsidR="000C1301" w:rsidRDefault="008653C4">
      <w:r>
        <w:rPr>
          <w:b/>
          <w:bCs/>
        </w:rPr>
        <w:t>b) Çatışmanın Çözümlenmesi ve Çözüm:</w:t>
      </w:r>
      <w:r>
        <w:br/>
        <w:t>Can’ın "evlat" ve "aile ferdi" rolünün getirdiği odasını toplama sorumluluğunu aksatması, hak ve sorumluluk deng</w:t>
      </w:r>
      <w:r>
        <w:t>esini bozmuştur. Can sorumluluğunu yapmadığında, onun yükü anne veya babasının üzerine binecek, bu da diğer bireylerin dinlenme haklarını gasp edecektir.</w:t>
      </w:r>
    </w:p>
    <w:p w:rsidR="000C1301" w:rsidRDefault="000C1301"/>
    <w:p w:rsidR="000C1301" w:rsidRDefault="008653C4">
      <w:r>
        <w:t xml:space="preserve">Çözüm: Can, </w:t>
      </w:r>
      <w:r>
        <w:rPr>
          <w:i/>
          <w:iCs/>
        </w:rPr>
        <w:t>"Hakların sadece sorumluluklar yerine getirildiğinde anlam kazandığı ve sürdürülebilir olduğu"</w:t>
      </w:r>
      <w:r>
        <w:t xml:space="preserve"> farkındalığını kazanmalıdır. Kendi sorumluluğunu aksatmasının başkalarının hakkını ihlal ettiğini görmeli, evlatlık rolünün gereği olarak sorumluluklarını zamanı</w:t>
      </w:r>
      <w:r>
        <w:t>nda yerine getirmelidir.</w:t>
      </w:r>
    </w:p>
    <w:p w:rsidR="000C1301" w:rsidRDefault="008653C4">
      <w:pPr>
        <w:pStyle w:val="Balk2"/>
      </w:pPr>
      <w:bookmarkStart w:id="57" w:name="_7ht4kx9q2jyz" w:colFirst="0" w:colLast="0"/>
      <w:bookmarkEnd w:id="57"/>
      <w:r>
        <w:t>Puanlama Anahtarı (</w:t>
      </w:r>
      <w:proofErr w:type="spellStart"/>
      <w:r>
        <w:t>Rubrik</w:t>
      </w:r>
      <w:proofErr w:type="spellEnd"/>
      <w:r>
        <w:t>)</w:t>
      </w:r>
    </w:p>
    <w:tbl>
      <w:tblPr>
        <w:tblStyle w:val="a9"/>
        <w:tblW w:w="9830" w:type="dxa"/>
        <w:tblInd w:w="0" w:type="dxa"/>
        <w:tblBorders>
          <w:top w:val="single" w:sz="4" w:space="0" w:color="E5E7EB"/>
          <w:left w:val="nil"/>
          <w:bottom w:val="single" w:sz="4" w:space="0" w:color="E5E7EB"/>
          <w:right w:val="nil"/>
          <w:insideH w:val="single" w:sz="4" w:space="0" w:color="E5E7EB"/>
          <w:insideV w:val="nil"/>
        </w:tblBorders>
        <w:tblLayout w:type="fixed"/>
        <w:tblLook w:val="0620" w:firstRow="1" w:lastRow="0" w:firstColumn="0" w:lastColumn="0" w:noHBand="1" w:noVBand="1"/>
      </w:tblPr>
      <w:tblGrid>
        <w:gridCol w:w="1725"/>
        <w:gridCol w:w="6768"/>
        <w:gridCol w:w="1337"/>
      </w:tblGrid>
      <w:tr w:rsidR="000C1301" w:rsidTr="008653C4">
        <w:trPr>
          <w:cnfStyle w:val="100000000000" w:firstRow="1" w:lastRow="0" w:firstColumn="0" w:lastColumn="0" w:oddVBand="0" w:evenVBand="0" w:oddHBand="0" w:evenHBand="0" w:firstRowFirstColumn="0" w:firstRowLastColumn="0" w:lastRowFirstColumn="0" w:lastRowLastColumn="0"/>
          <w:trHeight w:val="271"/>
          <w:tblHeader/>
        </w:trPr>
        <w:tc>
          <w:tcPr>
            <w:tcW w:w="1725" w:type="dxa"/>
          </w:tcPr>
          <w:p w:rsidR="000C1301" w:rsidRDefault="008653C4">
            <w:bookmarkStart w:id="58" w:name="_GoBack"/>
            <w:bookmarkEnd w:id="58"/>
            <w:r>
              <w:t>Başarı Düzeyi</w:t>
            </w:r>
          </w:p>
        </w:tc>
        <w:tc>
          <w:tcPr>
            <w:tcW w:w="6768" w:type="dxa"/>
          </w:tcPr>
          <w:p w:rsidR="000C1301" w:rsidRDefault="008653C4">
            <w:r>
              <w:t>Ölçütler</w:t>
            </w:r>
          </w:p>
        </w:tc>
        <w:tc>
          <w:tcPr>
            <w:tcW w:w="1337" w:type="dxa"/>
          </w:tcPr>
          <w:p w:rsidR="000C1301" w:rsidRDefault="008653C4">
            <w:r>
              <w:t>Puan</w:t>
            </w:r>
          </w:p>
        </w:tc>
      </w:tr>
      <w:tr w:rsidR="000C1301" w:rsidTr="008653C4">
        <w:trPr>
          <w:trHeight w:val="884"/>
        </w:trPr>
        <w:tc>
          <w:tcPr>
            <w:tcW w:w="1725" w:type="dxa"/>
          </w:tcPr>
          <w:p w:rsidR="000C1301" w:rsidRDefault="008653C4">
            <w:r>
              <w:rPr>
                <w:b/>
                <w:bCs/>
              </w:rPr>
              <w:t>Tam Başarı</w:t>
            </w:r>
          </w:p>
        </w:tc>
        <w:tc>
          <w:tcPr>
            <w:tcW w:w="6768" w:type="dxa"/>
          </w:tcPr>
          <w:p w:rsidR="000C1301" w:rsidRDefault="008653C4">
            <w:r>
              <w:t>Hem (a) bendinde rol paylaşımının toplumsal huzura etkisini açıklayıp hem de (b) bendinde çatışmayı hak-sorumluluk dengesi açısından eksiksiz çözümlemiştir.</w:t>
            </w:r>
          </w:p>
        </w:tc>
        <w:tc>
          <w:tcPr>
            <w:tcW w:w="1337" w:type="dxa"/>
          </w:tcPr>
          <w:p w:rsidR="000C1301" w:rsidRDefault="008653C4">
            <w:r>
              <w:t>10 Puan</w:t>
            </w:r>
          </w:p>
        </w:tc>
      </w:tr>
      <w:tr w:rsidR="000C1301" w:rsidTr="008653C4">
        <w:trPr>
          <w:trHeight w:val="589"/>
        </w:trPr>
        <w:tc>
          <w:tcPr>
            <w:tcW w:w="1725" w:type="dxa"/>
          </w:tcPr>
          <w:p w:rsidR="000C1301" w:rsidRDefault="008653C4">
            <w:r>
              <w:rPr>
                <w:b/>
                <w:bCs/>
              </w:rPr>
              <w:t>Kısmi Başarı</w:t>
            </w:r>
          </w:p>
        </w:tc>
        <w:tc>
          <w:tcPr>
            <w:tcW w:w="6768" w:type="dxa"/>
          </w:tcPr>
          <w:p w:rsidR="000C1301" w:rsidRDefault="008653C4">
            <w:proofErr w:type="gramStart"/>
            <w:r>
              <w:t>a</w:t>
            </w:r>
            <w:proofErr w:type="gramEnd"/>
            <w:r>
              <w:t xml:space="preserve"> veya b bentlerinden birini eksiksiz yanıtlamış, diğerini ise yüzeysel veya eksik bırakmıştır.</w:t>
            </w:r>
          </w:p>
        </w:tc>
        <w:tc>
          <w:tcPr>
            <w:tcW w:w="1337" w:type="dxa"/>
          </w:tcPr>
          <w:p w:rsidR="000C1301" w:rsidRDefault="008653C4">
            <w:r>
              <w:t>5 Puan</w:t>
            </w:r>
          </w:p>
        </w:tc>
      </w:tr>
      <w:tr w:rsidR="000C1301" w:rsidTr="008653C4">
        <w:trPr>
          <w:trHeight w:val="589"/>
        </w:trPr>
        <w:tc>
          <w:tcPr>
            <w:tcW w:w="1725" w:type="dxa"/>
          </w:tcPr>
          <w:p w:rsidR="000C1301" w:rsidRDefault="008653C4">
            <w:r>
              <w:rPr>
                <w:b/>
                <w:bCs/>
              </w:rPr>
              <w:lastRenderedPageBreak/>
              <w:t>Yetersiz</w:t>
            </w:r>
          </w:p>
        </w:tc>
        <w:tc>
          <w:tcPr>
            <w:tcW w:w="6768" w:type="dxa"/>
          </w:tcPr>
          <w:p w:rsidR="000C1301" w:rsidRDefault="008653C4">
            <w:r>
              <w:t>Her iki bentte de hak-sorumluluk ilişkisi kurulamamış, yanlış değerlendirmeler yapılmıştır.</w:t>
            </w:r>
          </w:p>
        </w:tc>
        <w:tc>
          <w:tcPr>
            <w:tcW w:w="1337" w:type="dxa"/>
          </w:tcPr>
          <w:p w:rsidR="000C1301" w:rsidRDefault="008653C4">
            <w:r>
              <w:t>0 Puan</w:t>
            </w:r>
          </w:p>
        </w:tc>
      </w:tr>
    </w:tbl>
    <w:p w:rsidR="000C1301" w:rsidRDefault="000C1301"/>
    <w:sectPr w:rsidR="000C1301">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A76FDA1B-1218-4D69-AA99-3F1806106928}"/>
    <w:embedBold r:id="rId2" w:fontKey="{D980E0B5-1C26-4629-A960-3313957D9D69}"/>
    <w:embedItalic r:id="rId3" w:fontKey="{3D56F914-CCAD-448E-AE5E-AA15659EBA4B}"/>
    <w:embedBoldItalic r:id="rId4" w:fontKey="{AE9DC87A-7838-4851-AC6F-617506FB5C3A}"/>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5" w:fontKey="{393387C7-6091-4533-82F4-5D1A3E9F7E06}"/>
  </w:font>
  <w:font w:name="Cambria">
    <w:panose1 w:val="02040503050406030204"/>
    <w:charset w:val="A2"/>
    <w:family w:val="roman"/>
    <w:pitch w:val="variable"/>
    <w:sig w:usb0="E00006FF" w:usb1="420024FF" w:usb2="02000000" w:usb3="00000000" w:csb0="0000019F" w:csb1="00000000"/>
    <w:embedRegular r:id="rId6" w:fontKey="{9E6E962A-8D99-4577-9879-6D59FA9D1FD5}"/>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72ED8"/>
    <w:multiLevelType w:val="multilevel"/>
    <w:tmpl w:val="BDB8BA74"/>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10A0058A"/>
    <w:multiLevelType w:val="multilevel"/>
    <w:tmpl w:val="6D0A7C2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22930C23"/>
    <w:multiLevelType w:val="multilevel"/>
    <w:tmpl w:val="A9D869F2"/>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376E37AB"/>
    <w:multiLevelType w:val="multilevel"/>
    <w:tmpl w:val="92D68D74"/>
    <w:lvl w:ilvl="0">
      <w:start w:val="6"/>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6"/>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6"/>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6"/>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6"/>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6"/>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6"/>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6"/>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6"/>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394E2106"/>
    <w:multiLevelType w:val="multilevel"/>
    <w:tmpl w:val="2EE43694"/>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3F501E39"/>
    <w:multiLevelType w:val="multilevel"/>
    <w:tmpl w:val="4B4ACB70"/>
    <w:lvl w:ilvl="0">
      <w:start w:val="1"/>
      <w:numFmt w:val="decimal"/>
      <w:lvlText w:val="%1."/>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lowerLetter"/>
      <w:lvlText w:val="%2."/>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lowerRoman"/>
      <w:lvlText w:val="%3."/>
      <w:lvlJc w:val="righ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decimal"/>
      <w:lvlText w:val="%4."/>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lowerLetter"/>
      <w:lvlText w:val="%5."/>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lowerRoman"/>
      <w:lvlText w:val="%6."/>
      <w:lvlJc w:val="righ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decimal"/>
      <w:lvlText w:val="%7."/>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lowerLetter"/>
      <w:lvlText w:val="%8."/>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lowerRoman"/>
      <w:lvlText w:val="%9."/>
      <w:lvlJc w:val="righ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301"/>
    <w:rsid w:val="000C1301"/>
    <w:rsid w:val="008653C4"/>
    <w:rsid w:val="00BF4A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845D2"/>
  <w15:docId w15:val="{7569627B-5643-4838-BEEB-93FCCCD39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222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88" w:lineRule="auto"/>
      <w:outlineLvl w:val="0"/>
    </w:pPr>
    <w:rPr>
      <w:b/>
      <w:bCs/>
      <w:color w:val="1E3A8A"/>
      <w:sz w:val="26"/>
      <w:szCs w:val="26"/>
    </w:rPr>
  </w:style>
  <w:style w:type="paragraph" w:styleId="Balk2">
    <w:name w:val="heading 2"/>
    <w:basedOn w:val="Normal"/>
    <w:next w:val="Normal"/>
    <w:pPr>
      <w:keepNext/>
      <w:keepLines/>
      <w:spacing w:before="360" w:after="80" w:line="288" w:lineRule="auto"/>
      <w:outlineLvl w:val="1"/>
    </w:pPr>
    <w:rPr>
      <w:b/>
      <w:bCs/>
      <w:color w:val="1E40AF"/>
      <w:sz w:val="23"/>
      <w:szCs w:val="23"/>
    </w:rPr>
  </w:style>
  <w:style w:type="paragraph" w:styleId="Balk3">
    <w:name w:val="heading 3"/>
    <w:basedOn w:val="Normal"/>
    <w:next w:val="Normal"/>
    <w:pPr>
      <w:keepNext/>
      <w:keepLines/>
      <w:spacing w:before="280" w:after="80" w:line="288" w:lineRule="auto"/>
      <w:outlineLvl w:val="2"/>
    </w:pPr>
    <w:rPr>
      <w:b/>
      <w:bCs/>
      <w:color w:val="1F2937"/>
      <w:sz w:val="21"/>
      <w:szCs w:val="21"/>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sz w:val="22"/>
      <w:szCs w:val="22"/>
    </w:rPr>
  </w:style>
  <w:style w:type="paragraph" w:styleId="Balk6">
    <w:name w:val="heading 6"/>
    <w:basedOn w:val="Normal"/>
    <w:next w:val="Normal"/>
    <w:pPr>
      <w:keepNext/>
      <w:keepLines/>
      <w:spacing w:before="200" w:after="40"/>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line="276" w:lineRule="auto"/>
    </w:pPr>
    <w:rPr>
      <w:b/>
      <w:bCs/>
      <w:color w:val="111827"/>
      <w:sz w:val="30"/>
      <w:szCs w:val="30"/>
    </w:rPr>
  </w:style>
  <w:style w:type="paragraph" w:styleId="Altyaz">
    <w:name w:val="Subtitle"/>
    <w:basedOn w:val="Normal"/>
    <w:next w:val="Normal"/>
    <w:pPr>
      <w:keepNext/>
      <w:keepLines/>
      <w:spacing w:before="360" w:after="80" w:line="288" w:lineRule="auto"/>
    </w:pPr>
    <w:rPr>
      <w:color w:val="4B5563"/>
      <w:sz w:val="22"/>
      <w:szCs w:val="22"/>
    </w:rPr>
  </w:style>
  <w:style w:type="table" w:customStyle="1" w:styleId="a">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0">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1">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2">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3">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4">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5">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6">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7">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8">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 w:type="table" w:customStyle="1" w:styleId="a9">
    <w:basedOn w:val="TableNormal"/>
    <w:tblPr>
      <w:tblStyleRowBandSize w:val="1"/>
      <w:tblStyleColBandSize w:val="1"/>
      <w:tblCellMar>
        <w:left w:w="160" w:type="dxa"/>
        <w:right w:w="160" w:type="dxa"/>
      </w:tblCellMar>
    </w:tblPr>
    <w:tcPr>
      <w:shd w:val="clear" w:color="auto" w:fill="FFFFFF"/>
      <w:vAlign w:val="center"/>
    </w:tcPr>
    <w:tblStylePr w:type="firstRow">
      <w:rPr>
        <w:rFonts w:ascii="Inter" w:eastAsia="Inter" w:hAnsi="Inter" w:cs="Inter"/>
        <w:b/>
        <w:bCs/>
        <w:i w:val="0"/>
        <w:iCs w:val="0"/>
        <w:color w:val="1E293B"/>
        <w:sz w:val="19"/>
        <w:szCs w:val="19"/>
      </w:rPr>
      <w:tblPr/>
      <w:tcPr>
        <w:shd w:val="clear" w:color="auto" w:fill="F1F5F9"/>
        <w:vAlign w:val="center"/>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13</Pages>
  <Words>2375</Words>
  <Characters>13541</Characters>
  <Application>Microsoft Office Word</Application>
  <DocSecurity>0</DocSecurity>
  <Lines>112</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15885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2026-10-20T06:09:00Z</dcterms:created>
  <dcterms:modified xsi:type="dcterms:W3CDTF">2026-10-20T06:25:00Z</dcterms:modified>
</cp:coreProperties>
</file>