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E" w:rsidRDefault="00D4110E" w:rsidP="00D4110E">
      <w:pPr>
        <w:spacing w:after="60"/>
        <w:jc w:val="center"/>
      </w:pPr>
      <w:r>
        <w:rPr>
          <w:b/>
          <w:sz w:val="26"/>
        </w:rPr>
        <w:t>5. SINIF SOSYAL BİLGİLER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</w:t>
      </w:r>
      <w:r w:rsidR="00405969">
        <w:rPr>
          <w:b/>
          <w:sz w:val="26"/>
        </w:rPr>
        <w:t>4</w:t>
      </w:r>
      <w:bookmarkStart w:id="0" w:name="_GoBack"/>
      <w:bookmarkEnd w:id="0"/>
      <w:r>
        <w:rPr>
          <w:b/>
          <w:sz w:val="26"/>
        </w:rPr>
        <w:t>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>Adı Soyadı: ........................................................</w:t>
            </w:r>
          </w:p>
        </w:tc>
        <w:tc>
          <w:tcPr>
            <w:tcW w:w="5100" w:type="dxa"/>
          </w:tcPr>
          <w:p w:rsidR="00D4110E" w:rsidRDefault="00D4110E" w:rsidP="00F66927">
            <w:r>
              <w:t>Sınıfı / No: ............ / ............</w:t>
            </w:r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>Sınav Tarihi: .... / ....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>Süre: ........ dakika</w:t>
            </w:r>
          </w:p>
        </w:tc>
      </w:tr>
    </w:tbl>
    <w:p w:rsidR="002E5A54" w:rsidRDefault="002E5A54" w:rsidP="00D4110E"/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(SB.6.1.1 - 15 Puan)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>İnsanların sosyal yaşamlarında dâhil oldukları gruplar ve bu gruplarda üstlendikleri roller zamanın akışına ve bireyin gelişimine bağlı olarak değişime uğrar.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Yaşınız ilerledikçe okul dışında katıldığınız sosyal grupların (örneğin spor kulüpleri, halk oyunları ekibi veya bilim atölyeleri) çeşitlenmesinin rollerinize ve kişiliğinize etkisini açıklayınız.</w:t>
      </w: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(SB.6.1.2 - 15 Puan)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>Millî değerlerimiz ve kültürel bağlarımız, tarihin derinliklerinden süzülerek gelen ve milletimizin ortak hafızasını oluşturan en değerli hazinelerimizdir.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Tarihî destanlarımızın, türkülerimizin ve millî günlerde sergilenen ortak coşkunun toplumdaki bireyleri birbirine bağlamasındaki rolünü kendi cümlelerinizle yorumlayınız.</w:t>
      </w: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(SB.6.1.2 - 15 Puan)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>Kültürel bağlarımızı korumak ve gelecek kuşaklara aktarmak toplumsal birliğin devamı için hayati önem taşır.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Kültürel değerlerimize ve millî bağlarımıza sahip çıkılmadığı, yozlaşma yaşandığı durumlarda toplumda hangi sosyal çözülmelerin ve birlik kopuşlarının yaşanabileceğini açıklayınız.</w:t>
      </w: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4. (SB.6.1.3 - 20 Puan)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hayatta karşılaşılan sorunların çözümünde uzlaşmacı olmak ve olaylara farklı açılardan bakabilmek büyük önem arz eder.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Okul kantininde sıra beklerken veya okul bahçesini paylaşırken yaşanan anlaşmazlık durumlarında, sorunu kavga etmeden </w:t>
      </w: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müzakere (konuşarak anlaşma) yoluyla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çözmenin taraflara ve okul huzuruna katkısını açıklayınız.</w:t>
      </w: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(SB.6.1.3 - 15 Puan)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sorunlar (örneğin sokak hayvanlarının korunması, geri dönüşüm bilinci vb.) sadece bireylerin değil, tüm toplumun ortak meselesidir.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Yaşadığınız çevrede çöplerin ayrıştırılması ve geri dönüşüm konusunda yaşanan bir eksikliği giderici, vatandaşların katılımını sağlayacak özgün bir çözüm önerisi yazınız.</w:t>
      </w: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(SB.6.2.1 - 20 Puan)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>Türkiye'nin coğrafi konumu; Asya ve Avrupa kıtalarını birbirine bağlayan konumu, üç tarafının denizlerle çevrili olması ve önemli boğazlara ev sahipliği yapmasıyla benzersizdir.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İstanbul ve Çanakkale boğazlarının ülkemizin coğrafi konumundaki stratejik ve ekonomik önemini, uluslararası ulaşım ve ticaret açısından iki madde halinde açıklayınız.</w:t>
      </w:r>
    </w:p>
    <w:p w:rsidR="00405969" w:rsidRDefault="00405969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05969" w:rsidRDefault="00405969" w:rsidP="00D4110E"/>
    <w:p w:rsidR="00405969" w:rsidRDefault="00405969" w:rsidP="00D4110E"/>
    <w:p w:rsidR="00405969" w:rsidRDefault="00405969" w:rsidP="00D4110E"/>
    <w:p w:rsidR="00405969" w:rsidRDefault="00405969" w:rsidP="00D4110E"/>
    <w:p w:rsidR="00405969" w:rsidRDefault="00405969" w:rsidP="00D4110E"/>
    <w:p w:rsidR="00405969" w:rsidRDefault="00405969" w:rsidP="00D4110E"/>
    <w:p w:rsidR="00405969" w:rsidRDefault="00405969" w:rsidP="00D4110E"/>
    <w:p w:rsidR="00405969" w:rsidRDefault="00405969" w:rsidP="00D4110E"/>
    <w:p w:rsidR="00405969" w:rsidRDefault="00405969" w:rsidP="00D4110E"/>
    <w:p w:rsidR="00405969" w:rsidRDefault="00405969" w:rsidP="00D4110E"/>
    <w:p w:rsidR="00405969" w:rsidRDefault="00405969" w:rsidP="00405969">
      <w:pPr>
        <w:spacing w:after="60"/>
        <w:jc w:val="center"/>
      </w:pPr>
      <w:r>
        <w:rPr>
          <w:b/>
          <w:sz w:val="26"/>
        </w:rPr>
        <w:t>5. SINIF SOSYAL BİLGİLER DERSİ</w:t>
      </w:r>
    </w:p>
    <w:p w:rsidR="00405969" w:rsidRDefault="00405969" w:rsidP="00405969">
      <w:pPr>
        <w:spacing w:after="60"/>
        <w:jc w:val="center"/>
        <w:rPr>
          <w:b/>
          <w:sz w:val="26"/>
        </w:rPr>
      </w:pPr>
      <w:r>
        <w:rPr>
          <w:b/>
          <w:sz w:val="26"/>
        </w:rPr>
        <w:lastRenderedPageBreak/>
        <w:t>I. DÖNEM 1. YAZILI SINAVI</w:t>
      </w:r>
    </w:p>
    <w:p w:rsidR="00405969" w:rsidRDefault="00405969" w:rsidP="00405969">
      <w:pPr>
        <w:spacing w:after="60"/>
        <w:jc w:val="center"/>
      </w:pPr>
      <w:r>
        <w:rPr>
          <w:b/>
          <w:sz w:val="26"/>
        </w:rPr>
        <w:t>(3.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405969" w:rsidTr="008E561F">
        <w:tc>
          <w:tcPr>
            <w:tcW w:w="5100" w:type="dxa"/>
          </w:tcPr>
          <w:p w:rsidR="00405969" w:rsidRDefault="00405969" w:rsidP="008E561F">
            <w:r>
              <w:t>Adı Soyadı: ........................................................</w:t>
            </w:r>
          </w:p>
        </w:tc>
        <w:tc>
          <w:tcPr>
            <w:tcW w:w="5100" w:type="dxa"/>
          </w:tcPr>
          <w:p w:rsidR="00405969" w:rsidRDefault="00405969" w:rsidP="008E561F">
            <w:r>
              <w:t>Sınıfı / No: ............ / ............</w:t>
            </w:r>
          </w:p>
        </w:tc>
      </w:tr>
      <w:tr w:rsidR="00405969" w:rsidTr="008E561F">
        <w:tc>
          <w:tcPr>
            <w:tcW w:w="5100" w:type="dxa"/>
          </w:tcPr>
          <w:p w:rsidR="00405969" w:rsidRDefault="00405969" w:rsidP="008E561F">
            <w:r>
              <w:t>Sınav Tarihi: .... / .... / 2026</w:t>
            </w:r>
          </w:p>
        </w:tc>
        <w:tc>
          <w:tcPr>
            <w:tcW w:w="5100" w:type="dxa"/>
          </w:tcPr>
          <w:p w:rsidR="00405969" w:rsidRDefault="00405969" w:rsidP="008E561F">
            <w:r>
              <w:t>Süre: ........ dakika</w:t>
            </w:r>
          </w:p>
        </w:tc>
      </w:tr>
    </w:tbl>
    <w:p w:rsidR="00405969" w:rsidRDefault="00405969" w:rsidP="00405969"/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(SB.6.1.1 - 15 Puan)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>İnsanların sosyal yaşamlarında dâhil oldukları gruplar ve bu gruplarda üstlendikleri roller zamanın akışına ve bireyin gelişimine bağlı olarak değişime uğrar.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Yaşınız ilerledikçe okul dışında katıldığınız sosyal grupların (örneğin spor kulüpleri, halk oyunları ekibi veya bilim atölyeleri) çeşitlenmesinin rollerinize ve kişiliğinize etkisini açıklayınız.</w:t>
      </w:r>
    </w:p>
    <w:p w:rsidR="00405969" w:rsidRPr="00405969" w:rsidRDefault="00405969" w:rsidP="0040596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yeni gruplara katılımın farklı beceriler kazandırdığını, ilgi alanlarını genişlettiğini ve üstlenilen rollerin (örneğin takım oyuncusu olmak, proje yürütücüsü olmak) bireyin sorumluluk bilincini geliştirdiğini ifade etmesi beklenir.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(SB.6.1.2 - 15 Puan)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>Millî değerlerimiz ve kültürel bağlarımız, tarihin derinliklerinden süzülerek gelen ve milletimizin ortak hafızasını oluşturan en değerli hazinelerimizdir.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Tarihî destanlarımızın, türkülerimizin ve millî günlerde sergilenen ortak coşkunun toplumdaki bireyleri birbirine bağlamasındaki rolünü kendi cümlelerinizle yorumlayınız.</w:t>
      </w:r>
    </w:p>
    <w:p w:rsidR="00405969" w:rsidRPr="00405969" w:rsidRDefault="00405969" w:rsidP="0040596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kültürel bağların ortak bir geçmiş bilinci ve geleceğe güvenle bakma duygusu yarattığını, insanları tek bir millet çatısı altında kenetlediğini belirtmesi beklenir.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(SB.6.1.2 - 15 Puan)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>Kültürel bağlarımızı korumak ve gelecek kuşaklara aktarmak toplumsal birliğin devamı için hayati önem taşır.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Kültürel değerlerimize ve millî bağlarımıza sahip çıkılmadığı, yozlaşma yaşandığı durumlarda toplumda hangi sosyal çözülmelerin ve birlik kopuşlarının yaşanabileceğini açıklayınız.</w:t>
      </w:r>
    </w:p>
    <w:p w:rsidR="00405969" w:rsidRPr="00405969" w:rsidRDefault="00405969" w:rsidP="0040596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millî bağların zayıflamasıyla bireylerin yalnızlaşacağını, ortak değerlerin unutulacağını, toplumsal dayanışma ruhunun zedelenerek yabancı kültürlerin etkisine kolayca kapılınacağını ifade etmesi beklenir.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(SB.6.1.3 - 20 Puan)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hayatta karşılaşılan sorunların çözümünde uzlaşmacı olmak ve olaylara farklı açılardan bakabilmek büyük önem arz eder.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Soru: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Okul kantininde sıra beklerken veya okul bahçesini paylaşırken yaşanan anlaşmazlık durumlarında, sorunu kavga etmeden </w:t>
      </w: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müzakere (konuşarak anlaşma) yoluyla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çözmenin taraflara ve okul huzuruna katkısını açıklayınız.</w:t>
      </w:r>
    </w:p>
    <w:p w:rsidR="00405969" w:rsidRPr="00405969" w:rsidRDefault="00405969" w:rsidP="0040596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müzakerenin empati kurmayı, hakkaniyetli olmayı, kırgınlıkları önlemeyi ve okul içinde barışçıl bir iklim yaratmayı sağladığını gerekçelendirmesi beklenir.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(SB.6.1.3 - 15 Puan)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sorunlar (örneğin sokak hayvanlarının korunması, geri dönüşüm bilinci vb.) sadece bireylerin değil, tüm toplumun ortak meselesidir.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Yaşadığınız çevrede çöplerin ayrıştırılması ve geri dönüşüm konusunda yaşanan bir eksikliği giderici, vatandaşların katılımını sağlayacak özgün bir çözüm önerisi yazınız.</w:t>
      </w:r>
    </w:p>
    <w:p w:rsidR="00405969" w:rsidRPr="00405969" w:rsidRDefault="00405969" w:rsidP="0040596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mantıklı ve uygulanabilir bir çözüm önerisi sunması (örneğin mahallede geri dönüşüm kutularının artırılması, bilgilendirme afişleri asılması veya ödüllü toplama kampanyaları yapılması) beklenir.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(SB.6.2.1 - 20 Puan)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>Türkiye'nin coğrafi konumu; Asya ve Avrupa kıtalarını birbirine bağlayan konumu, üç tarafının denizlerle çevrili olması ve önemli boğazlara ev sahipliği yapmasıyla benzersizdir.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05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İstanbul ve Çanakkale boğazlarının ülkemizin coğrafi konumundaki stratejik ve ekonomik önemini, uluslararası ulaşım ve ticaret açısından iki madde halinde açıklayınız.</w:t>
      </w:r>
    </w:p>
    <w:p w:rsidR="00405969" w:rsidRPr="00405969" w:rsidRDefault="00405969" w:rsidP="0040596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05969" w:rsidRPr="00405969" w:rsidRDefault="00405969" w:rsidP="004059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0596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boğazların Karadeniz'i dünya denizlerine bağlayan tek su yolu olduğunu (jeopolitik/ulaşım önemi), uluslararası gemi geçişleri ve deniz ticareti sayesinde ülke ekonomisine ve lojistik gücüne büyük katkı sağladığını iki maddede doğru şekilde açıklaması beklenir.</w:t>
      </w:r>
    </w:p>
    <w:p w:rsidR="00405969" w:rsidRDefault="00405969" w:rsidP="00405969"/>
    <w:p w:rsidR="00405969" w:rsidRDefault="00405969" w:rsidP="00D4110E"/>
    <w:p w:rsidR="00405969" w:rsidRDefault="00405969" w:rsidP="00D4110E"/>
    <w:p w:rsidR="00405969" w:rsidRDefault="00405969" w:rsidP="00D4110E"/>
    <w:p w:rsidR="00405969" w:rsidRDefault="00405969" w:rsidP="00D4110E"/>
    <w:sectPr w:rsidR="00405969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387" w:rsidRDefault="00B11387" w:rsidP="009B7763">
      <w:pPr>
        <w:spacing w:after="0" w:line="240" w:lineRule="auto"/>
      </w:pPr>
      <w:r>
        <w:separator/>
      </w:r>
    </w:p>
  </w:endnote>
  <w:endnote w:type="continuationSeparator" w:id="0">
    <w:p w:rsidR="00B11387" w:rsidRDefault="00B11387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387" w:rsidRDefault="00B11387" w:rsidP="009B7763">
      <w:pPr>
        <w:spacing w:after="0" w:line="240" w:lineRule="auto"/>
      </w:pPr>
      <w:r>
        <w:separator/>
      </w:r>
    </w:p>
  </w:footnote>
  <w:footnote w:type="continuationSeparator" w:id="0">
    <w:p w:rsidR="00B11387" w:rsidRDefault="00B11387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05969"/>
    <w:rsid w:val="00421623"/>
    <w:rsid w:val="00427A05"/>
    <w:rsid w:val="00433F30"/>
    <w:rsid w:val="00454524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2AEA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69B9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138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76D1B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9081B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9AE3F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524"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0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30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6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0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85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16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28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51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78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4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4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1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0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BB374-BE92-49A5-9D59-C09C48EB9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1186</TotalTime>
  <Pages>1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122</cp:revision>
  <dcterms:created xsi:type="dcterms:W3CDTF">2025-09-29T09:18:00Z</dcterms:created>
  <dcterms:modified xsi:type="dcterms:W3CDTF">2026-10-11T17:48:00Z</dcterms:modified>
</cp:coreProperties>
</file>