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D202B3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D202B3" w:rsidRDefault="008940BA" w:rsidP="003C105A">
            <w:pPr>
              <w:rPr>
                <w:rFonts w:asciiTheme="minorHAnsi" w:hAnsiTheme="minorHAnsi"/>
              </w:rPr>
            </w:pPr>
            <w:r w:rsidRPr="00D202B3">
              <w:rPr>
                <w:rFonts w:asciiTheme="minorHAnsi" w:hAnsiTheme="minorHAnsi"/>
              </w:rPr>
              <w:t>Adı:</w:t>
            </w:r>
          </w:p>
          <w:p w:rsidR="008940BA" w:rsidRPr="00D202B3" w:rsidRDefault="008940BA" w:rsidP="003C105A">
            <w:pPr>
              <w:rPr>
                <w:rFonts w:asciiTheme="minorHAnsi" w:hAnsiTheme="minorHAnsi"/>
              </w:rPr>
            </w:pPr>
            <w:r w:rsidRPr="00D202B3">
              <w:rPr>
                <w:rFonts w:asciiTheme="minorHAnsi" w:hAnsiTheme="minorHAnsi"/>
              </w:rPr>
              <w:t>Soyadı:</w:t>
            </w:r>
          </w:p>
          <w:p w:rsidR="008940BA" w:rsidRPr="00D202B3" w:rsidRDefault="008940BA" w:rsidP="003C105A">
            <w:pPr>
              <w:rPr>
                <w:rFonts w:asciiTheme="minorHAnsi" w:hAnsiTheme="minorHAnsi"/>
              </w:rPr>
            </w:pPr>
            <w:r w:rsidRPr="00D202B3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D202B3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D202B3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D202B3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D202B3">
              <w:rPr>
                <w:rFonts w:asciiTheme="minorHAnsi" w:hAnsiTheme="minorHAnsi"/>
              </w:rPr>
              <w:t xml:space="preserve">SOSYAL BİLGİLER DERSİ </w:t>
            </w:r>
            <w:r w:rsidR="00962E81" w:rsidRPr="00D202B3">
              <w:rPr>
                <w:rFonts w:asciiTheme="minorHAnsi" w:hAnsiTheme="minorHAnsi"/>
              </w:rPr>
              <w:t>6</w:t>
            </w:r>
            <w:r w:rsidR="008940BA" w:rsidRPr="00D202B3">
              <w:rPr>
                <w:rFonts w:asciiTheme="minorHAnsi" w:hAnsiTheme="minorHAnsi"/>
              </w:rPr>
              <w:t>.</w:t>
            </w:r>
            <w:r w:rsidRPr="00D202B3">
              <w:rPr>
                <w:rFonts w:asciiTheme="minorHAnsi" w:hAnsiTheme="minorHAnsi"/>
              </w:rPr>
              <w:t xml:space="preserve"> </w:t>
            </w:r>
            <w:r w:rsidR="008940BA" w:rsidRPr="00D202B3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D202B3" w:rsidRDefault="008940BA" w:rsidP="003C105A">
            <w:pPr>
              <w:rPr>
                <w:rFonts w:asciiTheme="minorHAnsi" w:hAnsiTheme="minorHAnsi"/>
              </w:rPr>
            </w:pPr>
            <w:r w:rsidRPr="00D202B3">
              <w:rPr>
                <w:rFonts w:asciiTheme="minorHAnsi" w:hAnsiTheme="minorHAnsi"/>
              </w:rPr>
              <w:t>PUAN:</w:t>
            </w:r>
          </w:p>
          <w:p w:rsidR="008940BA" w:rsidRPr="00D202B3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1. Soru (Öğrenme Çıktısı: SB.6.3.4):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72"/>
          <w:rFonts w:asciiTheme="minorHAnsi" w:hAnsiTheme="minorHAnsi" w:cstheme="minorHAnsi"/>
        </w:rPr>
        <w:t>1176 yılında gerçekleşen ve Anadolu'nun kesin olarak Türk yurdu olduğunu, Bizans'ın Türkleri Anadolu'dan atma ümidinin sona erdiğini kanıtlayan savaşın adını yazınız</w:t>
      </w:r>
      <w:r w:rsidRPr="00D202B3">
        <w:rPr>
          <w:rFonts w:asciiTheme="minorHAnsi" w:hAnsiTheme="minorHAnsi" w:cstheme="minorHAnsi"/>
        </w:rPr>
        <w:t xml:space="preserve">.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71"/>
          <w:rFonts w:asciiTheme="minorHAnsi" w:hAnsiTheme="minorHAnsi" w:cstheme="minorHAnsi"/>
          <w:b/>
          <w:bCs/>
        </w:rPr>
        <w:t>Cevap:</w:t>
      </w:r>
      <w:r w:rsidRPr="00D202B3">
        <w:rPr>
          <w:rStyle w:val="citation-471"/>
          <w:rFonts w:asciiTheme="minorHAnsi" w:hAnsiTheme="minorHAnsi" w:cstheme="minorHAnsi"/>
        </w:rPr>
        <w:t xml:space="preserve"> </w:t>
      </w:r>
      <w:r w:rsidRPr="00D202B3">
        <w:rPr>
          <w:rStyle w:val="citation-471"/>
          <w:rFonts w:asciiTheme="minorHAnsi" w:hAnsiTheme="minorHAnsi" w:cstheme="minorHAnsi"/>
          <w:color w:val="FF0000"/>
        </w:rPr>
        <w:t>Miryokefalon Savaş</w:t>
      </w:r>
      <w:r>
        <w:rPr>
          <w:rStyle w:val="citation-471"/>
          <w:rFonts w:asciiTheme="minorHAnsi" w:hAnsiTheme="minorHAnsi" w:cstheme="minorHAnsi"/>
          <w:color w:val="FF0000"/>
        </w:rPr>
        <w:t>ı</w:t>
      </w:r>
      <w:r w:rsidRPr="00D202B3">
        <w:rPr>
          <w:rFonts w:asciiTheme="minorHAnsi" w:hAnsiTheme="minorHAnsi" w:cstheme="minorHAnsi"/>
          <w:color w:val="FF0000"/>
        </w:rPr>
        <w:t xml:space="preserve">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2. Soru (Öğrenme Çıktısı: SB.6.4.1):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70"/>
          <w:rFonts w:asciiTheme="minorHAnsi" w:hAnsiTheme="minorHAnsi" w:cstheme="minorHAnsi"/>
        </w:rPr>
        <w:t>Demokratik yönetimlerde halkın görüşlerini yansıtan ve yönetimin karar alma sürecini etkileyen; dernek, vakıf, sendika ve oda gibi isimlerle anılan kuruluşlara genel olarak ne ad verilir</w:t>
      </w:r>
      <w:r w:rsidRPr="00D202B3">
        <w:rPr>
          <w:rFonts w:asciiTheme="minorHAnsi" w:hAnsiTheme="minorHAnsi" w:cstheme="minorHAnsi"/>
        </w:rPr>
        <w:t xml:space="preserve">?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69"/>
          <w:rFonts w:asciiTheme="minorHAnsi" w:hAnsiTheme="minorHAnsi" w:cstheme="minorHAnsi"/>
          <w:b/>
          <w:bCs/>
        </w:rPr>
        <w:t>Cevap:</w:t>
      </w:r>
      <w:r w:rsidRPr="00D202B3">
        <w:rPr>
          <w:rStyle w:val="citation-469"/>
          <w:rFonts w:asciiTheme="minorHAnsi" w:hAnsiTheme="minorHAnsi" w:cstheme="minorHAnsi"/>
        </w:rPr>
        <w:t xml:space="preserve"> </w:t>
      </w:r>
      <w:r w:rsidRPr="00D202B3">
        <w:rPr>
          <w:rStyle w:val="citation-469"/>
          <w:rFonts w:asciiTheme="minorHAnsi" w:hAnsiTheme="minorHAnsi" w:cstheme="minorHAnsi"/>
          <w:color w:val="FF0000"/>
        </w:rPr>
        <w:t>Sivil Toplum Kuruluşları (STK)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3. Soru (Öğrenme Çıktısı: SB.6.4.2):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68"/>
          <w:rFonts w:asciiTheme="minorHAnsi" w:hAnsiTheme="minorHAnsi" w:cstheme="minorHAnsi"/>
        </w:rPr>
        <w:t>Bireyin içinde yaşadığı topluma karşı yerine getirmekle yükümlü olduğu ödevlere ve davranışlara ne ad verilir</w:t>
      </w:r>
      <w:r w:rsidRPr="00D202B3">
        <w:rPr>
          <w:rFonts w:asciiTheme="minorHAnsi" w:hAnsiTheme="minorHAnsi" w:cstheme="minorHAnsi"/>
        </w:rPr>
        <w:t xml:space="preserve">?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67"/>
          <w:rFonts w:asciiTheme="minorHAnsi" w:hAnsiTheme="minorHAnsi" w:cstheme="minorHAnsi"/>
          <w:b/>
          <w:bCs/>
        </w:rPr>
        <w:t>Cevap:</w:t>
      </w:r>
      <w:r w:rsidRPr="00D202B3">
        <w:rPr>
          <w:rStyle w:val="citation-467"/>
          <w:rFonts w:asciiTheme="minorHAnsi" w:hAnsiTheme="minorHAnsi" w:cstheme="minorHAnsi"/>
        </w:rPr>
        <w:t xml:space="preserve"> </w:t>
      </w:r>
      <w:r w:rsidRPr="00D202B3">
        <w:rPr>
          <w:rStyle w:val="citation-467"/>
          <w:rFonts w:asciiTheme="minorHAnsi" w:hAnsiTheme="minorHAnsi" w:cstheme="minorHAnsi"/>
          <w:color w:val="FF0000"/>
        </w:rPr>
        <w:t>Sorumluluk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4. Soru (Öğrenme Çıktısı: SB.6.4.3):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66"/>
          <w:rFonts w:asciiTheme="minorHAnsi" w:hAnsiTheme="minorHAnsi" w:cstheme="minorHAnsi"/>
        </w:rPr>
        <w:t>Vatandaşların resmi dairelere gitmeden internet üzerinden şikâyet ve taleplerini doğrudan devletin en üst makamlarına iletebildiği dijital platformun (iletişim merkezi) adını yazınız</w:t>
      </w:r>
      <w:r w:rsidRPr="00D202B3">
        <w:rPr>
          <w:rFonts w:asciiTheme="minorHAnsi" w:hAnsiTheme="minorHAnsi" w:cstheme="minorHAnsi"/>
        </w:rPr>
        <w:t xml:space="preserve">.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65"/>
          <w:rFonts w:asciiTheme="minorHAnsi" w:hAnsiTheme="minorHAnsi" w:cstheme="minorHAnsi"/>
          <w:b/>
          <w:bCs/>
        </w:rPr>
        <w:t>Cevap:</w:t>
      </w:r>
      <w:r w:rsidRPr="00D202B3">
        <w:rPr>
          <w:rStyle w:val="citation-465"/>
          <w:rFonts w:asciiTheme="minorHAnsi" w:hAnsiTheme="minorHAnsi" w:cstheme="minorHAnsi"/>
        </w:rPr>
        <w:t xml:space="preserve"> </w:t>
      </w:r>
      <w:r w:rsidRPr="00D202B3">
        <w:rPr>
          <w:rStyle w:val="citation-465"/>
          <w:rFonts w:asciiTheme="minorHAnsi" w:hAnsiTheme="minorHAnsi" w:cstheme="minorHAnsi"/>
          <w:color w:val="FF0000"/>
        </w:rPr>
        <w:t>CİMER (Cumhurbaşkanlığı İletişim Merkezi)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5. Soru (Öğrenme Çıktısı: SB.6.5.1):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64"/>
          <w:rFonts w:asciiTheme="minorHAnsi" w:eastAsia="Arial" w:hAnsiTheme="minorHAnsi" w:cstheme="minorHAnsi"/>
        </w:rPr>
        <w:t>Ülkemizin Karadeniz Bölgesi'nde her mevsim yağışlı geçen iklim ve buna bağlı olarak oluşan gür ormanlar, bölgede hangi ekonomik faaliyetin (sanayi dalının) gelişmesini sağlamıştır</w:t>
      </w:r>
      <w:r w:rsidRPr="00D202B3">
        <w:rPr>
          <w:rFonts w:asciiTheme="minorHAnsi" w:hAnsiTheme="minorHAnsi" w:cstheme="minorHAnsi"/>
        </w:rPr>
        <w:t xml:space="preserve">?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63"/>
          <w:rFonts w:asciiTheme="minorHAnsi" w:hAnsiTheme="minorHAnsi" w:cstheme="minorHAnsi"/>
          <w:b/>
          <w:bCs/>
        </w:rPr>
        <w:t>Cevap:</w:t>
      </w:r>
      <w:r w:rsidRPr="00D202B3">
        <w:rPr>
          <w:rStyle w:val="citation-463"/>
          <w:rFonts w:asciiTheme="minorHAnsi" w:hAnsiTheme="minorHAnsi" w:cstheme="minorHAnsi"/>
        </w:rPr>
        <w:t xml:space="preserve"> </w:t>
      </w:r>
      <w:r w:rsidRPr="00D202B3">
        <w:rPr>
          <w:rStyle w:val="citation-463"/>
          <w:rFonts w:asciiTheme="minorHAnsi" w:hAnsiTheme="minorHAnsi" w:cstheme="minorHAnsi"/>
          <w:color w:val="FF0000"/>
        </w:rPr>
        <w:t>Ormancılık ve Kağıt Sanayisi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6. Soru (Öğrenme Çıktısı: SB.6.5.1):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62"/>
          <w:rFonts w:asciiTheme="minorHAnsi" w:hAnsiTheme="minorHAnsi" w:cstheme="minorHAnsi"/>
        </w:rPr>
        <w:t>Güneydoğu Anadolu Projesi (GAP) ile su kaynaklarının verimli kullanılması sonucu bölgede üretimi en çok artan ve dokuma sanayisinde hammadde olarak kullanılan ürünün adını yazınız</w:t>
      </w:r>
      <w:r w:rsidRPr="00D202B3">
        <w:rPr>
          <w:rFonts w:asciiTheme="minorHAnsi" w:hAnsiTheme="minorHAnsi" w:cstheme="minorHAnsi"/>
        </w:rPr>
        <w:t xml:space="preserve">.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61"/>
          <w:rFonts w:asciiTheme="minorHAnsi" w:hAnsiTheme="minorHAnsi" w:cstheme="minorHAnsi"/>
          <w:b/>
          <w:bCs/>
        </w:rPr>
        <w:t>Cevap:</w:t>
      </w:r>
      <w:r w:rsidRPr="00D202B3">
        <w:rPr>
          <w:rStyle w:val="citation-461"/>
          <w:rFonts w:asciiTheme="minorHAnsi" w:hAnsiTheme="minorHAnsi" w:cstheme="minorHAnsi"/>
        </w:rPr>
        <w:t xml:space="preserve"> </w:t>
      </w:r>
      <w:r w:rsidRPr="00D202B3">
        <w:rPr>
          <w:rStyle w:val="citation-461"/>
          <w:rFonts w:asciiTheme="minorHAnsi" w:hAnsiTheme="minorHAnsi" w:cstheme="minorHAnsi"/>
          <w:color w:val="FF0000"/>
        </w:rPr>
        <w:t>Pamuk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7. Soru (Öğrenme Çıktısı: SB.6.5.2):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60"/>
          <w:rFonts w:asciiTheme="minorHAnsi" w:hAnsiTheme="minorHAnsi" w:cstheme="minorHAnsi"/>
        </w:rPr>
        <w:t>Yaz aylarının sıcak ve güneşli geçtiği, tarihi ve doğal güzelliklerin bol olduğu kıyı bölgelerimizde gelişen ekonomik faaliyete bağlı olarak ortaya çıkan meslek dalına bir örnek veriniz</w:t>
      </w:r>
      <w:r w:rsidRPr="00D202B3">
        <w:rPr>
          <w:rFonts w:asciiTheme="minorHAnsi" w:hAnsiTheme="minorHAnsi" w:cstheme="minorHAnsi"/>
        </w:rPr>
        <w:t xml:space="preserve">.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59"/>
          <w:rFonts w:asciiTheme="minorHAnsi" w:hAnsiTheme="minorHAnsi" w:cstheme="minorHAnsi"/>
          <w:b/>
          <w:bCs/>
        </w:rPr>
        <w:t>Cevap:</w:t>
      </w:r>
      <w:r w:rsidRPr="00D202B3">
        <w:rPr>
          <w:rStyle w:val="citation-459"/>
          <w:rFonts w:asciiTheme="minorHAnsi" w:hAnsiTheme="minorHAnsi" w:cstheme="minorHAnsi"/>
        </w:rPr>
        <w:t xml:space="preserve"> </w:t>
      </w:r>
      <w:r w:rsidRPr="00D202B3">
        <w:rPr>
          <w:rStyle w:val="citation-459"/>
          <w:rFonts w:asciiTheme="minorHAnsi" w:hAnsiTheme="minorHAnsi" w:cstheme="minorHAnsi"/>
          <w:color w:val="FF0000"/>
        </w:rPr>
        <w:t>Turist Rehberliği (veya Otel İşletmeciliği)</w:t>
      </w:r>
      <w:r w:rsidRPr="00D202B3">
        <w:rPr>
          <w:rFonts w:asciiTheme="minorHAnsi" w:hAnsiTheme="minorHAnsi" w:cstheme="minorHAnsi"/>
          <w:color w:val="FF0000"/>
        </w:rPr>
        <w:t xml:space="preserve">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8. Soru (Öğrenme Çıktısı: SB.6.5.2):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58"/>
          <w:rFonts w:asciiTheme="minorHAnsi" w:hAnsiTheme="minorHAnsi" w:cstheme="minorHAnsi"/>
        </w:rPr>
        <w:t>İç Anadolu Bölgesi'nde yaygın olan tahıl tarımı ve buna bağlı olarak kurulan un fabrikaları, bölgede en çok hangi mühendislik dalına olan ihtiyacı artırmıştır</w:t>
      </w:r>
      <w:r w:rsidRPr="00D202B3">
        <w:rPr>
          <w:rFonts w:asciiTheme="minorHAnsi" w:hAnsiTheme="minorHAnsi" w:cstheme="minorHAnsi"/>
        </w:rPr>
        <w:t xml:space="preserve">?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57"/>
          <w:rFonts w:asciiTheme="minorHAnsi" w:hAnsiTheme="minorHAnsi" w:cstheme="minorHAnsi"/>
          <w:b/>
          <w:bCs/>
        </w:rPr>
        <w:t>Cevap:</w:t>
      </w:r>
      <w:r w:rsidRPr="00D202B3">
        <w:rPr>
          <w:rStyle w:val="citation-457"/>
          <w:rFonts w:asciiTheme="minorHAnsi" w:hAnsiTheme="minorHAnsi" w:cstheme="minorHAnsi"/>
        </w:rPr>
        <w:t xml:space="preserve"> </w:t>
      </w:r>
      <w:r w:rsidRPr="00D202B3">
        <w:rPr>
          <w:rStyle w:val="citation-457"/>
          <w:rFonts w:asciiTheme="minorHAnsi" w:hAnsiTheme="minorHAnsi" w:cstheme="minorHAnsi"/>
          <w:color w:val="FF0000"/>
        </w:rPr>
        <w:t>Gıda Mühendisi (veya Ziraat Mühendisi)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9. Soru (Öğrenme Çıktısı: SB.6.5.3):</w:t>
      </w:r>
      <w:r w:rsidRPr="00D202B3">
        <w:rPr>
          <w:rFonts w:asciiTheme="minorHAnsi" w:hAnsiTheme="minorHAnsi" w:cstheme="minorHAnsi"/>
        </w:rPr>
        <w:t xml:space="preserve"> </w:t>
      </w:r>
      <w:r w:rsidRPr="00D202B3">
        <w:rPr>
          <w:rStyle w:val="citation-456"/>
          <w:rFonts w:asciiTheme="minorHAnsi" w:hAnsiTheme="minorHAnsi" w:cstheme="minorHAnsi"/>
        </w:rPr>
        <w:t>Tasarlanan bir ürünün hangi kitleye hitap edeceği, nasıl paketleneceği ve tüketiciye nasıl duyurulacağı (reklam vb.) ile ilgili hazırlanan proje önerisine ne ad verilir</w:t>
      </w:r>
      <w:r w:rsidRPr="00D202B3">
        <w:rPr>
          <w:rFonts w:asciiTheme="minorHAnsi" w:hAnsiTheme="minorHAnsi" w:cstheme="minorHAnsi"/>
        </w:rPr>
        <w:t xml:space="preserve">?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55"/>
          <w:rFonts w:asciiTheme="minorHAnsi" w:hAnsiTheme="minorHAnsi" w:cstheme="minorHAnsi"/>
          <w:b/>
          <w:bCs/>
        </w:rPr>
        <w:lastRenderedPageBreak/>
        <w:t>Cevap:</w:t>
      </w:r>
      <w:r w:rsidRPr="00D202B3">
        <w:rPr>
          <w:rStyle w:val="citation-455"/>
          <w:rFonts w:asciiTheme="minorHAnsi" w:hAnsiTheme="minorHAnsi" w:cstheme="minorHAnsi"/>
        </w:rPr>
        <w:t xml:space="preserve"> </w:t>
      </w:r>
      <w:r w:rsidRPr="00D202B3">
        <w:rPr>
          <w:rStyle w:val="citation-455"/>
          <w:rFonts w:asciiTheme="minorHAnsi" w:hAnsiTheme="minorHAnsi" w:cstheme="minorHAnsi"/>
          <w:color w:val="FF0000"/>
        </w:rPr>
        <w:t>Pazarlama Projesi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Fonts w:asciiTheme="minorHAnsi" w:hAnsiTheme="minorHAnsi" w:cstheme="minorHAnsi"/>
          <w:b/>
          <w:bCs/>
        </w:rPr>
        <w:t>10. Soru (Öğrenme Çıktısı: SB.6.6.1):</w:t>
      </w:r>
      <w:r w:rsidRPr="00D202B3">
        <w:rPr>
          <w:rFonts w:asciiTheme="minorHAnsi" w:hAnsiTheme="minorHAnsi" w:cstheme="minorHAnsi"/>
        </w:rPr>
        <w:t xml:space="preserve"> İnternet ve akıllı telefonlar gibi iletişim teknolojilerinin gelişmesi, farklı kültürlerdeki insanların birbirlerinin yaşam tarzlarını, yemeklerini ve dillerini hızla öğrenmesini sağlamıştır. </w:t>
      </w:r>
      <w:r w:rsidRPr="00D202B3">
        <w:rPr>
          <w:rStyle w:val="citation-454"/>
          <w:rFonts w:asciiTheme="minorHAnsi" w:hAnsiTheme="minorHAnsi" w:cstheme="minorHAnsi"/>
        </w:rPr>
        <w:t>Bu duruma genel olarak ne ad verilir</w:t>
      </w:r>
      <w:r w:rsidRPr="00D202B3">
        <w:rPr>
          <w:rFonts w:asciiTheme="minorHAnsi" w:hAnsiTheme="minorHAnsi" w:cstheme="minorHAnsi"/>
        </w:rPr>
        <w:t xml:space="preserve">? </w:t>
      </w:r>
    </w:p>
    <w:p w:rsidR="00D202B3" w:rsidRPr="00D202B3" w:rsidRDefault="00D202B3" w:rsidP="00D202B3">
      <w:pPr>
        <w:pStyle w:val="NormalWeb"/>
        <w:rPr>
          <w:rFonts w:asciiTheme="minorHAnsi" w:hAnsiTheme="minorHAnsi" w:cstheme="minorHAnsi"/>
        </w:rPr>
      </w:pPr>
      <w:r w:rsidRPr="00D202B3">
        <w:rPr>
          <w:rStyle w:val="citation-453"/>
          <w:rFonts w:asciiTheme="minorHAnsi" w:hAnsiTheme="minorHAnsi" w:cstheme="minorHAnsi"/>
          <w:b/>
          <w:bCs/>
        </w:rPr>
        <w:t>Cevap:</w:t>
      </w:r>
      <w:r w:rsidRPr="00D202B3">
        <w:rPr>
          <w:rStyle w:val="citation-453"/>
          <w:rFonts w:asciiTheme="minorHAnsi" w:hAnsiTheme="minorHAnsi" w:cstheme="minorHAnsi"/>
        </w:rPr>
        <w:t xml:space="preserve"> </w:t>
      </w:r>
      <w:r w:rsidRPr="00D202B3">
        <w:rPr>
          <w:rStyle w:val="citation-453"/>
          <w:rFonts w:asciiTheme="minorHAnsi" w:hAnsiTheme="minorHAnsi" w:cstheme="minorHAnsi"/>
          <w:color w:val="FF0000"/>
        </w:rPr>
        <w:t>Kültürel Etkileşim</w:t>
      </w:r>
      <w:bookmarkStart w:id="0" w:name="_GoBack"/>
      <w:bookmarkEnd w:id="0"/>
    </w:p>
    <w:p w:rsidR="001B3792" w:rsidRPr="00D202B3" w:rsidRDefault="001B3792" w:rsidP="001B3792">
      <w:pPr>
        <w:pStyle w:val="NormalWeb"/>
        <w:rPr>
          <w:rFonts w:asciiTheme="minorHAnsi" w:hAnsiTheme="minorHAnsi" w:cstheme="minorHAnsi"/>
          <w:b/>
          <w:bCs/>
          <w:sz w:val="22"/>
          <w:szCs w:val="22"/>
        </w:rPr>
      </w:pPr>
    </w:p>
    <w:p w:rsidR="006B6E18" w:rsidRPr="00D202B3" w:rsidRDefault="006B6E18" w:rsidP="005E57C3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D202B3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7624"/>
    <w:multiLevelType w:val="multilevel"/>
    <w:tmpl w:val="03B8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639DB"/>
    <w:multiLevelType w:val="multilevel"/>
    <w:tmpl w:val="9204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BD6BE1"/>
    <w:multiLevelType w:val="multilevel"/>
    <w:tmpl w:val="E04A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334C2"/>
    <w:multiLevelType w:val="multilevel"/>
    <w:tmpl w:val="70E6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5A706B"/>
    <w:multiLevelType w:val="multilevel"/>
    <w:tmpl w:val="2118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D85253"/>
    <w:multiLevelType w:val="multilevel"/>
    <w:tmpl w:val="F924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8550D"/>
    <w:multiLevelType w:val="multilevel"/>
    <w:tmpl w:val="1DF0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D0EEC"/>
    <w:multiLevelType w:val="multilevel"/>
    <w:tmpl w:val="2E20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D4B96"/>
    <w:multiLevelType w:val="multilevel"/>
    <w:tmpl w:val="13F2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146728"/>
    <w:multiLevelType w:val="multilevel"/>
    <w:tmpl w:val="648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9E598A"/>
    <w:multiLevelType w:val="multilevel"/>
    <w:tmpl w:val="7DA6C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65AC3"/>
    <w:multiLevelType w:val="multilevel"/>
    <w:tmpl w:val="4F80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414649"/>
    <w:multiLevelType w:val="multilevel"/>
    <w:tmpl w:val="1E48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F2429C"/>
    <w:multiLevelType w:val="multilevel"/>
    <w:tmpl w:val="4B98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0B064E"/>
    <w:multiLevelType w:val="multilevel"/>
    <w:tmpl w:val="F88C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EC3E9A"/>
    <w:multiLevelType w:val="multilevel"/>
    <w:tmpl w:val="BB44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50361C"/>
    <w:multiLevelType w:val="multilevel"/>
    <w:tmpl w:val="39FA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745671"/>
    <w:multiLevelType w:val="multilevel"/>
    <w:tmpl w:val="07C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CA75B3"/>
    <w:multiLevelType w:val="multilevel"/>
    <w:tmpl w:val="337E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BD1659"/>
    <w:multiLevelType w:val="multilevel"/>
    <w:tmpl w:val="0420A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F433D7"/>
    <w:multiLevelType w:val="multilevel"/>
    <w:tmpl w:val="E878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631A30"/>
    <w:multiLevelType w:val="multilevel"/>
    <w:tmpl w:val="C262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B6F0F"/>
    <w:multiLevelType w:val="multilevel"/>
    <w:tmpl w:val="BB9E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EC45F0"/>
    <w:multiLevelType w:val="multilevel"/>
    <w:tmpl w:val="758C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3E261F"/>
    <w:multiLevelType w:val="multilevel"/>
    <w:tmpl w:val="5AE0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3C44C5"/>
    <w:multiLevelType w:val="multilevel"/>
    <w:tmpl w:val="E1CE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3C6BEF"/>
    <w:multiLevelType w:val="multilevel"/>
    <w:tmpl w:val="EEE2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9E1629"/>
    <w:multiLevelType w:val="multilevel"/>
    <w:tmpl w:val="B890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DC1417"/>
    <w:multiLevelType w:val="multilevel"/>
    <w:tmpl w:val="D664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8"/>
  </w:num>
  <w:num w:numId="3">
    <w:abstractNumId w:val="20"/>
  </w:num>
  <w:num w:numId="4">
    <w:abstractNumId w:val="12"/>
  </w:num>
  <w:num w:numId="5">
    <w:abstractNumId w:val="23"/>
  </w:num>
  <w:num w:numId="6">
    <w:abstractNumId w:val="18"/>
  </w:num>
  <w:num w:numId="7">
    <w:abstractNumId w:val="15"/>
  </w:num>
  <w:num w:numId="8">
    <w:abstractNumId w:val="25"/>
  </w:num>
  <w:num w:numId="9">
    <w:abstractNumId w:val="11"/>
  </w:num>
  <w:num w:numId="10">
    <w:abstractNumId w:val="22"/>
  </w:num>
  <w:num w:numId="11">
    <w:abstractNumId w:val="4"/>
  </w:num>
  <w:num w:numId="12">
    <w:abstractNumId w:val="21"/>
  </w:num>
  <w:num w:numId="13">
    <w:abstractNumId w:val="26"/>
  </w:num>
  <w:num w:numId="14">
    <w:abstractNumId w:val="3"/>
  </w:num>
  <w:num w:numId="15">
    <w:abstractNumId w:val="8"/>
  </w:num>
  <w:num w:numId="16">
    <w:abstractNumId w:val="17"/>
  </w:num>
  <w:num w:numId="17">
    <w:abstractNumId w:val="13"/>
  </w:num>
  <w:num w:numId="18">
    <w:abstractNumId w:val="6"/>
  </w:num>
  <w:num w:numId="19">
    <w:abstractNumId w:val="7"/>
  </w:num>
  <w:num w:numId="20">
    <w:abstractNumId w:val="5"/>
  </w:num>
  <w:num w:numId="21">
    <w:abstractNumId w:val="19"/>
  </w:num>
  <w:num w:numId="22">
    <w:abstractNumId w:val="9"/>
  </w:num>
  <w:num w:numId="23">
    <w:abstractNumId w:val="16"/>
  </w:num>
  <w:num w:numId="24">
    <w:abstractNumId w:val="24"/>
  </w:num>
  <w:num w:numId="25">
    <w:abstractNumId w:val="14"/>
  </w:num>
  <w:num w:numId="26">
    <w:abstractNumId w:val="0"/>
  </w:num>
  <w:num w:numId="27">
    <w:abstractNumId w:val="27"/>
  </w:num>
  <w:num w:numId="28">
    <w:abstractNumId w:val="10"/>
  </w:num>
  <w:num w:numId="2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682F17"/>
    <w:rsid w:val="006A57EB"/>
    <w:rsid w:val="006B6E18"/>
    <w:rsid w:val="006F3396"/>
    <w:rsid w:val="007A50F1"/>
    <w:rsid w:val="008940BA"/>
    <w:rsid w:val="008A02AF"/>
    <w:rsid w:val="008C2DD8"/>
    <w:rsid w:val="008D75C3"/>
    <w:rsid w:val="008F0386"/>
    <w:rsid w:val="009102CD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B901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43</cp:revision>
  <dcterms:created xsi:type="dcterms:W3CDTF">2024-04-30T07:04:00Z</dcterms:created>
  <dcterms:modified xsi:type="dcterms:W3CDTF">2026-05-16T18:44:00Z</dcterms:modified>
</cp:coreProperties>
</file>