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7142E1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7142E1" w:rsidRDefault="008940BA" w:rsidP="003C105A">
            <w:pPr>
              <w:rPr>
                <w:rFonts w:asciiTheme="minorHAnsi" w:hAnsiTheme="minorHAnsi"/>
              </w:rPr>
            </w:pPr>
            <w:r w:rsidRPr="007142E1">
              <w:rPr>
                <w:rFonts w:asciiTheme="minorHAnsi" w:hAnsiTheme="minorHAnsi"/>
              </w:rPr>
              <w:t>Adı:</w:t>
            </w:r>
          </w:p>
          <w:p w:rsidR="008940BA" w:rsidRPr="007142E1" w:rsidRDefault="008940BA" w:rsidP="003C105A">
            <w:pPr>
              <w:rPr>
                <w:rFonts w:asciiTheme="minorHAnsi" w:hAnsiTheme="minorHAnsi"/>
              </w:rPr>
            </w:pPr>
            <w:r w:rsidRPr="007142E1">
              <w:rPr>
                <w:rFonts w:asciiTheme="minorHAnsi" w:hAnsiTheme="minorHAnsi"/>
              </w:rPr>
              <w:t>Soyadı:</w:t>
            </w:r>
          </w:p>
          <w:p w:rsidR="008940BA" w:rsidRPr="007142E1" w:rsidRDefault="008940BA" w:rsidP="003C105A">
            <w:pPr>
              <w:rPr>
                <w:rFonts w:asciiTheme="minorHAnsi" w:hAnsiTheme="minorHAnsi"/>
              </w:rPr>
            </w:pPr>
            <w:r w:rsidRPr="007142E1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7142E1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7142E1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7142E1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7142E1">
              <w:rPr>
                <w:rFonts w:asciiTheme="minorHAnsi" w:hAnsiTheme="minorHAnsi"/>
              </w:rPr>
              <w:t xml:space="preserve">SOSYAL BİLGİLER DERSİ </w:t>
            </w:r>
            <w:r w:rsidR="00962E81" w:rsidRPr="007142E1">
              <w:rPr>
                <w:rFonts w:asciiTheme="minorHAnsi" w:hAnsiTheme="minorHAnsi"/>
              </w:rPr>
              <w:t>6</w:t>
            </w:r>
            <w:r w:rsidR="008940BA" w:rsidRPr="007142E1">
              <w:rPr>
                <w:rFonts w:asciiTheme="minorHAnsi" w:hAnsiTheme="minorHAnsi"/>
              </w:rPr>
              <w:t>.</w:t>
            </w:r>
            <w:r w:rsidRPr="007142E1">
              <w:rPr>
                <w:rFonts w:asciiTheme="minorHAnsi" w:hAnsiTheme="minorHAnsi"/>
              </w:rPr>
              <w:t xml:space="preserve"> </w:t>
            </w:r>
            <w:r w:rsidR="008940BA" w:rsidRPr="007142E1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7142E1" w:rsidRDefault="008940BA" w:rsidP="003C105A">
            <w:pPr>
              <w:rPr>
                <w:rFonts w:asciiTheme="minorHAnsi" w:hAnsiTheme="minorHAnsi"/>
              </w:rPr>
            </w:pPr>
            <w:r w:rsidRPr="007142E1">
              <w:rPr>
                <w:rFonts w:asciiTheme="minorHAnsi" w:hAnsiTheme="minorHAnsi"/>
              </w:rPr>
              <w:t>PUAN:</w:t>
            </w:r>
          </w:p>
          <w:p w:rsidR="008940BA" w:rsidRPr="007142E1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1. Soru (Öğrenme Çıktısı: SB.6.3.4):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13"/>
          <w:rFonts w:asciiTheme="minorHAnsi" w:hAnsiTheme="minorHAnsi" w:cstheme="minorHAnsi"/>
        </w:rPr>
        <w:t>1048 yılında Büyük Selçuklu Devleti ile Bizans arasında yapılan ve Anadolu için yapılan ilk büyük meydan savaşı olan gelişmenin adını yazınız</w:t>
      </w:r>
      <w:r w:rsidRPr="007142E1">
        <w:rPr>
          <w:rFonts w:asciiTheme="minorHAnsi" w:hAnsiTheme="minorHAnsi" w:cstheme="minorHAnsi"/>
        </w:rPr>
        <w:t xml:space="preserve">.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Pr="007142E1">
        <w:rPr>
          <w:rFonts w:asciiTheme="minorHAnsi" w:hAnsiTheme="minorHAnsi" w:cstheme="minorHAnsi"/>
          <w:color w:val="FF0000"/>
        </w:rPr>
        <w:t>Pasinler Savaşı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2. Soru (Öğrenme Çıktısı: SB.6.4.1):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12"/>
          <w:rFonts w:asciiTheme="minorHAnsi" w:hAnsiTheme="minorHAnsi" w:cstheme="minorHAnsi"/>
        </w:rPr>
        <w:t>Demokratik toplumlarda yönetimin karar alma sürecini etkileyen, televizyon, gazete, genel ağ gibi kitle iletişim araçlarının bütününe ne ad verilir</w:t>
      </w:r>
      <w:r w:rsidRPr="007142E1">
        <w:rPr>
          <w:rFonts w:asciiTheme="minorHAnsi" w:hAnsiTheme="minorHAnsi" w:cstheme="minorHAnsi"/>
        </w:rPr>
        <w:t xml:space="preserve">?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 w:rsidRPr="007142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FF0000"/>
        </w:rPr>
        <w:t>Medya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3. Soru (Öğrenme Çıktısı: SB.6.4.2):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11"/>
          <w:rFonts w:asciiTheme="minorHAnsi" w:hAnsiTheme="minorHAnsi" w:cstheme="minorHAnsi"/>
        </w:rPr>
        <w:t>Bireylerin devletten isteyebileceği, anayasa ile güvence altına alınmış olan "eğitim", "sağlık" ve "barınma" gibi imkanlara genel olarak ne ad verilir</w:t>
      </w:r>
      <w:r w:rsidRPr="007142E1">
        <w:rPr>
          <w:rFonts w:asciiTheme="minorHAnsi" w:hAnsiTheme="minorHAnsi" w:cstheme="minorHAnsi"/>
        </w:rPr>
        <w:t xml:space="preserve">?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Pr="007142E1">
        <w:rPr>
          <w:rFonts w:asciiTheme="minorHAnsi" w:hAnsiTheme="minorHAnsi" w:cstheme="minorHAnsi"/>
          <w:color w:val="FF0000"/>
        </w:rPr>
        <w:t>Temel Haklar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4. Soru (Öğrenme Çıktısı: SB.6.4.3):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10"/>
          <w:rFonts w:asciiTheme="minorHAnsi" w:hAnsiTheme="minorHAnsi" w:cstheme="minorHAnsi"/>
        </w:rPr>
        <w:t>Vatandaşların resmi kurumlara gitmeden, internet üzerinden güvenli bir şifre ile giriş yaparak birçok işlemi (adres değişikliği, sabıka kaydı vb.) gerçekleştirdiği sistemin adını yazınız</w:t>
      </w:r>
      <w:r w:rsidRPr="007142E1">
        <w:rPr>
          <w:rFonts w:asciiTheme="minorHAnsi" w:hAnsiTheme="minorHAnsi" w:cstheme="minorHAnsi"/>
        </w:rPr>
        <w:t xml:space="preserve">.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Pr="007142E1">
        <w:rPr>
          <w:rFonts w:asciiTheme="minorHAnsi" w:hAnsiTheme="minorHAnsi" w:cstheme="minorHAnsi"/>
          <w:color w:val="FF0000"/>
        </w:rPr>
        <w:t>e-Devlet Kapısı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5. Soru (Öğrenme Çıktısı: SB.6.5.1):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09"/>
          <w:rFonts w:asciiTheme="minorHAnsi" w:hAnsiTheme="minorHAnsi" w:cstheme="minorHAnsi"/>
        </w:rPr>
        <w:t>İç Anadolu Bölgesi'nde yazların sıcak ve kurak geçmesi, ilkbaharın ise yağışlı olması sebebiyle en çok hangi tarım ürününün üretimi yapılmaktadır</w:t>
      </w:r>
      <w:r w:rsidRPr="007142E1">
        <w:rPr>
          <w:rFonts w:asciiTheme="minorHAnsi" w:hAnsiTheme="minorHAnsi" w:cstheme="minorHAnsi"/>
        </w:rPr>
        <w:t xml:space="preserve">?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Pr="007142E1">
        <w:rPr>
          <w:rFonts w:asciiTheme="minorHAnsi" w:hAnsiTheme="minorHAnsi" w:cstheme="minorHAnsi"/>
          <w:color w:val="FF0000"/>
        </w:rPr>
        <w:t>Buğday (Tahıl)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6. Soru (Öğrenme Çıktısı: SB.6.5.1):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08"/>
          <w:rFonts w:asciiTheme="minorHAnsi" w:hAnsiTheme="minorHAnsi" w:cstheme="minorHAnsi"/>
        </w:rPr>
        <w:t>Ülkemizin yer altı kaynaklarından biri olan ve dünyadaki rezervinin büyük bir kısmı Türkiye'de bulunan, roket yakıtından cam sanayisine kadar pek çok alanda kullanılan madenin adını yazınız</w:t>
      </w:r>
      <w:r w:rsidRPr="007142E1">
        <w:rPr>
          <w:rFonts w:asciiTheme="minorHAnsi" w:hAnsiTheme="minorHAnsi" w:cstheme="minorHAnsi"/>
        </w:rPr>
        <w:t xml:space="preserve">.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>
        <w:rPr>
          <w:rFonts w:asciiTheme="minorHAnsi" w:hAnsiTheme="minorHAnsi" w:cstheme="minorHAnsi"/>
        </w:rPr>
        <w:t xml:space="preserve"> </w:t>
      </w:r>
      <w:r w:rsidRPr="007142E1">
        <w:rPr>
          <w:rFonts w:asciiTheme="minorHAnsi" w:hAnsiTheme="minorHAnsi" w:cstheme="minorHAnsi"/>
          <w:color w:val="FF0000"/>
        </w:rPr>
        <w:t>Bor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7. Soru (Öğrenme Çıktısı: SB.6.5.2):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07"/>
          <w:rFonts w:asciiTheme="minorHAnsi" w:hAnsiTheme="minorHAnsi" w:cstheme="minorHAnsi"/>
        </w:rPr>
        <w:t>Orman varlığının çok zengin olduğu Karadeniz Bölgesi'nde, bu ekonomik kaynağa bağlı olarak fabrikalarda üretimi yapılan temel ürün nedir</w:t>
      </w:r>
      <w:r w:rsidRPr="007142E1">
        <w:rPr>
          <w:rFonts w:asciiTheme="minorHAnsi" w:hAnsiTheme="minorHAnsi" w:cstheme="minorHAnsi"/>
        </w:rPr>
        <w:t xml:space="preserve">?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 w:rsidRPr="007142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FF0000"/>
        </w:rPr>
        <w:t>Kağıt (veya Kereste)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8. Soru (Öğrenme Çıktısı: SB.6.5.2):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06"/>
          <w:rFonts w:asciiTheme="minorHAnsi" w:hAnsiTheme="minorHAnsi" w:cstheme="minorHAnsi"/>
        </w:rPr>
        <w:t>Büyükbaş hayvancılığın yoğun olarak yapıldığı Erzurum-Kars yöresinde, bu ekonomik faaliyete bağlı olarak gelişen sanayi dalına bir örnek veriniz</w:t>
      </w:r>
      <w:r w:rsidRPr="007142E1">
        <w:rPr>
          <w:rFonts w:asciiTheme="minorHAnsi" w:hAnsiTheme="minorHAnsi" w:cstheme="minorHAnsi"/>
        </w:rPr>
        <w:t xml:space="preserve">.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Fonts w:asciiTheme="minorHAnsi" w:hAnsiTheme="minorHAnsi" w:cstheme="minorHAnsi"/>
          <w:color w:val="FF0000"/>
        </w:rPr>
        <w:t>Et ve Süt Ürünleri Sanayisi.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9. Soru (Öğrenme Çıktısı: SB.6.5.3):</w:t>
      </w:r>
      <w:r w:rsidRPr="007142E1">
        <w:rPr>
          <w:rFonts w:asciiTheme="minorHAnsi" w:hAnsiTheme="minorHAnsi" w:cstheme="minorHAnsi"/>
        </w:rPr>
        <w:t xml:space="preserve"> </w:t>
      </w:r>
      <w:r w:rsidRPr="007142E1">
        <w:rPr>
          <w:rStyle w:val="citation-505"/>
          <w:rFonts w:asciiTheme="minorHAnsi" w:eastAsia="Arial" w:hAnsiTheme="minorHAnsi" w:cstheme="minorHAnsi"/>
        </w:rPr>
        <w:t>Hazırlanan bir yatırım projesinde, üretilen ürünün tüketiciye nasıl sunulacağı, satış fiyatının nasıl belirleneceği ve reklamının nasıl yapılacağı ile ilgili sürece ne ad verilir</w:t>
      </w:r>
      <w:r w:rsidRPr="007142E1">
        <w:rPr>
          <w:rFonts w:asciiTheme="minorHAnsi" w:hAnsiTheme="minorHAnsi" w:cstheme="minorHAnsi"/>
        </w:rPr>
        <w:t xml:space="preserve">? </w:t>
      </w:r>
    </w:p>
    <w:p w:rsidR="007142E1" w:rsidRPr="007142E1" w:rsidRDefault="007142E1" w:rsidP="007142E1">
      <w:pPr>
        <w:pStyle w:val="NormalWeb"/>
        <w:rPr>
          <w:rFonts w:asciiTheme="minorHAnsi" w:hAnsiTheme="minorHAnsi" w:cstheme="minorHAnsi"/>
        </w:rPr>
      </w:pPr>
      <w:r w:rsidRPr="007142E1">
        <w:rPr>
          <w:rFonts w:asciiTheme="minorHAnsi" w:hAnsiTheme="minorHAnsi" w:cstheme="minorHAnsi"/>
          <w:b/>
          <w:bCs/>
        </w:rPr>
        <w:t>Cevap:</w:t>
      </w:r>
      <w:r w:rsidRPr="007142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FF0000"/>
        </w:rPr>
        <w:t>Pazarlama Süreci</w:t>
      </w:r>
      <w:bookmarkStart w:id="0" w:name="_GoBack"/>
      <w:bookmarkEnd w:id="0"/>
    </w:p>
    <w:p w:rsidR="006B6E18" w:rsidRPr="007142E1" w:rsidRDefault="006B6E18" w:rsidP="007142E1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7142E1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7624"/>
    <w:multiLevelType w:val="multilevel"/>
    <w:tmpl w:val="03B81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639DB"/>
    <w:multiLevelType w:val="multilevel"/>
    <w:tmpl w:val="9204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BD6BE1"/>
    <w:multiLevelType w:val="multilevel"/>
    <w:tmpl w:val="E04A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8334C2"/>
    <w:multiLevelType w:val="multilevel"/>
    <w:tmpl w:val="70E6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5A706B"/>
    <w:multiLevelType w:val="multilevel"/>
    <w:tmpl w:val="2118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D85253"/>
    <w:multiLevelType w:val="multilevel"/>
    <w:tmpl w:val="F924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68550D"/>
    <w:multiLevelType w:val="multilevel"/>
    <w:tmpl w:val="1DF0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D0EEC"/>
    <w:multiLevelType w:val="multilevel"/>
    <w:tmpl w:val="2E20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92535D"/>
    <w:multiLevelType w:val="multilevel"/>
    <w:tmpl w:val="B616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5D4B96"/>
    <w:multiLevelType w:val="multilevel"/>
    <w:tmpl w:val="13F2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146728"/>
    <w:multiLevelType w:val="multilevel"/>
    <w:tmpl w:val="6480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9E598A"/>
    <w:multiLevelType w:val="multilevel"/>
    <w:tmpl w:val="7DA6C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A65AC3"/>
    <w:multiLevelType w:val="multilevel"/>
    <w:tmpl w:val="4F80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414649"/>
    <w:multiLevelType w:val="multilevel"/>
    <w:tmpl w:val="1E48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57738B"/>
    <w:multiLevelType w:val="multilevel"/>
    <w:tmpl w:val="D576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F2429C"/>
    <w:multiLevelType w:val="multilevel"/>
    <w:tmpl w:val="4B98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045724"/>
    <w:multiLevelType w:val="multilevel"/>
    <w:tmpl w:val="752E0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0B064E"/>
    <w:multiLevelType w:val="multilevel"/>
    <w:tmpl w:val="F88C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EC3E9A"/>
    <w:multiLevelType w:val="multilevel"/>
    <w:tmpl w:val="BB44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50361C"/>
    <w:multiLevelType w:val="multilevel"/>
    <w:tmpl w:val="39FAA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7D0D54"/>
    <w:multiLevelType w:val="multilevel"/>
    <w:tmpl w:val="0BE0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745671"/>
    <w:multiLevelType w:val="multilevel"/>
    <w:tmpl w:val="07C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CA75B3"/>
    <w:multiLevelType w:val="multilevel"/>
    <w:tmpl w:val="337E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D1659"/>
    <w:multiLevelType w:val="multilevel"/>
    <w:tmpl w:val="0420A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F433D7"/>
    <w:multiLevelType w:val="multilevel"/>
    <w:tmpl w:val="E878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631A30"/>
    <w:multiLevelType w:val="multilevel"/>
    <w:tmpl w:val="C262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2B6F0F"/>
    <w:multiLevelType w:val="multilevel"/>
    <w:tmpl w:val="BB9E4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EC45F0"/>
    <w:multiLevelType w:val="multilevel"/>
    <w:tmpl w:val="758C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3E261F"/>
    <w:multiLevelType w:val="multilevel"/>
    <w:tmpl w:val="5AE0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D60B7C"/>
    <w:multiLevelType w:val="multilevel"/>
    <w:tmpl w:val="69B6E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3C44C5"/>
    <w:multiLevelType w:val="multilevel"/>
    <w:tmpl w:val="E1CE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E3C6BEF"/>
    <w:multiLevelType w:val="multilevel"/>
    <w:tmpl w:val="EEE2E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9E1629"/>
    <w:multiLevelType w:val="multilevel"/>
    <w:tmpl w:val="B8900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DC1417"/>
    <w:multiLevelType w:val="multilevel"/>
    <w:tmpl w:val="D664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BB7022"/>
    <w:multiLevelType w:val="multilevel"/>
    <w:tmpl w:val="0A86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A63ED9"/>
    <w:multiLevelType w:val="multilevel"/>
    <w:tmpl w:val="AAD42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F61C96"/>
    <w:multiLevelType w:val="multilevel"/>
    <w:tmpl w:val="AAEE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F22A45"/>
    <w:multiLevelType w:val="multilevel"/>
    <w:tmpl w:val="9C5CF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3"/>
  </w:num>
  <w:num w:numId="3">
    <w:abstractNumId w:val="24"/>
  </w:num>
  <w:num w:numId="4">
    <w:abstractNumId w:val="13"/>
  </w:num>
  <w:num w:numId="5">
    <w:abstractNumId w:val="27"/>
  </w:num>
  <w:num w:numId="6">
    <w:abstractNumId w:val="22"/>
  </w:num>
  <w:num w:numId="7">
    <w:abstractNumId w:val="18"/>
  </w:num>
  <w:num w:numId="8">
    <w:abstractNumId w:val="30"/>
  </w:num>
  <w:num w:numId="9">
    <w:abstractNumId w:val="12"/>
  </w:num>
  <w:num w:numId="10">
    <w:abstractNumId w:val="26"/>
  </w:num>
  <w:num w:numId="11">
    <w:abstractNumId w:val="4"/>
  </w:num>
  <w:num w:numId="12">
    <w:abstractNumId w:val="25"/>
  </w:num>
  <w:num w:numId="13">
    <w:abstractNumId w:val="31"/>
  </w:num>
  <w:num w:numId="14">
    <w:abstractNumId w:val="3"/>
  </w:num>
  <w:num w:numId="15">
    <w:abstractNumId w:val="9"/>
  </w:num>
  <w:num w:numId="16">
    <w:abstractNumId w:val="21"/>
  </w:num>
  <w:num w:numId="17">
    <w:abstractNumId w:val="15"/>
  </w:num>
  <w:num w:numId="18">
    <w:abstractNumId w:val="6"/>
  </w:num>
  <w:num w:numId="19">
    <w:abstractNumId w:val="7"/>
  </w:num>
  <w:num w:numId="20">
    <w:abstractNumId w:val="5"/>
  </w:num>
  <w:num w:numId="21">
    <w:abstractNumId w:val="23"/>
  </w:num>
  <w:num w:numId="22">
    <w:abstractNumId w:val="10"/>
  </w:num>
  <w:num w:numId="23">
    <w:abstractNumId w:val="19"/>
  </w:num>
  <w:num w:numId="24">
    <w:abstractNumId w:val="28"/>
  </w:num>
  <w:num w:numId="25">
    <w:abstractNumId w:val="17"/>
  </w:num>
  <w:num w:numId="26">
    <w:abstractNumId w:val="0"/>
  </w:num>
  <w:num w:numId="27">
    <w:abstractNumId w:val="32"/>
  </w:num>
  <w:num w:numId="28">
    <w:abstractNumId w:val="11"/>
  </w:num>
  <w:num w:numId="29">
    <w:abstractNumId w:val="2"/>
  </w:num>
  <w:num w:numId="30">
    <w:abstractNumId w:val="34"/>
  </w:num>
  <w:num w:numId="31">
    <w:abstractNumId w:val="14"/>
  </w:num>
  <w:num w:numId="32">
    <w:abstractNumId w:val="35"/>
  </w:num>
  <w:num w:numId="33">
    <w:abstractNumId w:val="29"/>
  </w:num>
  <w:num w:numId="34">
    <w:abstractNumId w:val="37"/>
  </w:num>
  <w:num w:numId="35">
    <w:abstractNumId w:val="8"/>
  </w:num>
  <w:num w:numId="36">
    <w:abstractNumId w:val="20"/>
  </w:num>
  <w:num w:numId="37">
    <w:abstractNumId w:val="36"/>
  </w:num>
  <w:num w:numId="38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61B4B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682F17"/>
    <w:rsid w:val="006A57EB"/>
    <w:rsid w:val="006B6E18"/>
    <w:rsid w:val="006F3396"/>
    <w:rsid w:val="007142E1"/>
    <w:rsid w:val="007A50F1"/>
    <w:rsid w:val="008940BA"/>
    <w:rsid w:val="008A02AF"/>
    <w:rsid w:val="008C2DD8"/>
    <w:rsid w:val="008D75C3"/>
    <w:rsid w:val="008F0386"/>
    <w:rsid w:val="009102CD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202B3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2CBE7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  <w:style w:type="character" w:customStyle="1" w:styleId="citation-379">
    <w:name w:val="citation-379"/>
    <w:basedOn w:val="VarsaylanParagrafYazTipi"/>
    <w:rsid w:val="00361B4B"/>
  </w:style>
  <w:style w:type="character" w:customStyle="1" w:styleId="citation-378">
    <w:name w:val="citation-378"/>
    <w:basedOn w:val="VarsaylanParagrafYazTipi"/>
    <w:rsid w:val="00361B4B"/>
  </w:style>
  <w:style w:type="character" w:customStyle="1" w:styleId="citation-377">
    <w:name w:val="citation-377"/>
    <w:basedOn w:val="VarsaylanParagrafYazTipi"/>
    <w:rsid w:val="00361B4B"/>
  </w:style>
  <w:style w:type="character" w:customStyle="1" w:styleId="citation-376">
    <w:name w:val="citation-376"/>
    <w:basedOn w:val="VarsaylanParagrafYazTipi"/>
    <w:rsid w:val="00361B4B"/>
  </w:style>
  <w:style w:type="character" w:customStyle="1" w:styleId="citation-375">
    <w:name w:val="citation-375"/>
    <w:basedOn w:val="VarsaylanParagrafYazTipi"/>
    <w:rsid w:val="00361B4B"/>
  </w:style>
  <w:style w:type="character" w:customStyle="1" w:styleId="citation-373">
    <w:name w:val="citation-373"/>
    <w:basedOn w:val="VarsaylanParagrafYazTipi"/>
    <w:rsid w:val="00361B4B"/>
  </w:style>
  <w:style w:type="character" w:customStyle="1" w:styleId="citation-372">
    <w:name w:val="citation-372"/>
    <w:basedOn w:val="VarsaylanParagrafYazTipi"/>
    <w:rsid w:val="00361B4B"/>
  </w:style>
  <w:style w:type="character" w:customStyle="1" w:styleId="citation-472">
    <w:name w:val="citation-472"/>
    <w:basedOn w:val="VarsaylanParagrafYazTipi"/>
    <w:rsid w:val="00D202B3"/>
  </w:style>
  <w:style w:type="character" w:customStyle="1" w:styleId="citation-471">
    <w:name w:val="citation-471"/>
    <w:basedOn w:val="VarsaylanParagrafYazTipi"/>
    <w:rsid w:val="00D202B3"/>
  </w:style>
  <w:style w:type="character" w:customStyle="1" w:styleId="citation-470">
    <w:name w:val="citation-470"/>
    <w:basedOn w:val="VarsaylanParagrafYazTipi"/>
    <w:rsid w:val="00D202B3"/>
  </w:style>
  <w:style w:type="character" w:customStyle="1" w:styleId="citation-469">
    <w:name w:val="citation-469"/>
    <w:basedOn w:val="VarsaylanParagrafYazTipi"/>
    <w:rsid w:val="00D202B3"/>
  </w:style>
  <w:style w:type="character" w:customStyle="1" w:styleId="citation-468">
    <w:name w:val="citation-468"/>
    <w:basedOn w:val="VarsaylanParagrafYazTipi"/>
    <w:rsid w:val="00D202B3"/>
  </w:style>
  <w:style w:type="character" w:customStyle="1" w:styleId="citation-467">
    <w:name w:val="citation-467"/>
    <w:basedOn w:val="VarsaylanParagrafYazTipi"/>
    <w:rsid w:val="00D202B3"/>
  </w:style>
  <w:style w:type="character" w:customStyle="1" w:styleId="citation-466">
    <w:name w:val="citation-466"/>
    <w:basedOn w:val="VarsaylanParagrafYazTipi"/>
    <w:rsid w:val="00D202B3"/>
  </w:style>
  <w:style w:type="character" w:customStyle="1" w:styleId="citation-465">
    <w:name w:val="citation-465"/>
    <w:basedOn w:val="VarsaylanParagrafYazTipi"/>
    <w:rsid w:val="00D202B3"/>
  </w:style>
  <w:style w:type="character" w:customStyle="1" w:styleId="citation-464">
    <w:name w:val="citation-464"/>
    <w:basedOn w:val="VarsaylanParagrafYazTipi"/>
    <w:rsid w:val="00D202B3"/>
  </w:style>
  <w:style w:type="character" w:customStyle="1" w:styleId="citation-463">
    <w:name w:val="citation-463"/>
    <w:basedOn w:val="VarsaylanParagrafYazTipi"/>
    <w:rsid w:val="00D202B3"/>
  </w:style>
  <w:style w:type="character" w:customStyle="1" w:styleId="citation-462">
    <w:name w:val="citation-462"/>
    <w:basedOn w:val="VarsaylanParagrafYazTipi"/>
    <w:rsid w:val="00D202B3"/>
  </w:style>
  <w:style w:type="character" w:customStyle="1" w:styleId="citation-461">
    <w:name w:val="citation-461"/>
    <w:basedOn w:val="VarsaylanParagrafYazTipi"/>
    <w:rsid w:val="00D202B3"/>
  </w:style>
  <w:style w:type="character" w:customStyle="1" w:styleId="citation-460">
    <w:name w:val="citation-460"/>
    <w:basedOn w:val="VarsaylanParagrafYazTipi"/>
    <w:rsid w:val="00D202B3"/>
  </w:style>
  <w:style w:type="character" w:customStyle="1" w:styleId="citation-459">
    <w:name w:val="citation-459"/>
    <w:basedOn w:val="VarsaylanParagrafYazTipi"/>
    <w:rsid w:val="00D202B3"/>
  </w:style>
  <w:style w:type="character" w:customStyle="1" w:styleId="citation-458">
    <w:name w:val="citation-458"/>
    <w:basedOn w:val="VarsaylanParagrafYazTipi"/>
    <w:rsid w:val="00D202B3"/>
  </w:style>
  <w:style w:type="character" w:customStyle="1" w:styleId="citation-457">
    <w:name w:val="citation-457"/>
    <w:basedOn w:val="VarsaylanParagrafYazTipi"/>
    <w:rsid w:val="00D202B3"/>
  </w:style>
  <w:style w:type="character" w:customStyle="1" w:styleId="citation-456">
    <w:name w:val="citation-456"/>
    <w:basedOn w:val="VarsaylanParagrafYazTipi"/>
    <w:rsid w:val="00D202B3"/>
  </w:style>
  <w:style w:type="character" w:customStyle="1" w:styleId="citation-455">
    <w:name w:val="citation-455"/>
    <w:basedOn w:val="VarsaylanParagrafYazTipi"/>
    <w:rsid w:val="00D202B3"/>
  </w:style>
  <w:style w:type="character" w:customStyle="1" w:styleId="citation-454">
    <w:name w:val="citation-454"/>
    <w:basedOn w:val="VarsaylanParagrafYazTipi"/>
    <w:rsid w:val="00D202B3"/>
  </w:style>
  <w:style w:type="character" w:customStyle="1" w:styleId="citation-453">
    <w:name w:val="citation-453"/>
    <w:basedOn w:val="VarsaylanParagrafYazTipi"/>
    <w:rsid w:val="00D202B3"/>
  </w:style>
  <w:style w:type="character" w:customStyle="1" w:styleId="citation-513">
    <w:name w:val="citation-513"/>
    <w:basedOn w:val="VarsaylanParagrafYazTipi"/>
    <w:rsid w:val="007142E1"/>
  </w:style>
  <w:style w:type="character" w:customStyle="1" w:styleId="citation-512">
    <w:name w:val="citation-512"/>
    <w:basedOn w:val="VarsaylanParagrafYazTipi"/>
    <w:rsid w:val="007142E1"/>
  </w:style>
  <w:style w:type="character" w:customStyle="1" w:styleId="citation-511">
    <w:name w:val="citation-511"/>
    <w:basedOn w:val="VarsaylanParagrafYazTipi"/>
    <w:rsid w:val="007142E1"/>
  </w:style>
  <w:style w:type="character" w:customStyle="1" w:styleId="citation-510">
    <w:name w:val="citation-510"/>
    <w:basedOn w:val="VarsaylanParagrafYazTipi"/>
    <w:rsid w:val="007142E1"/>
  </w:style>
  <w:style w:type="character" w:customStyle="1" w:styleId="citation-509">
    <w:name w:val="citation-509"/>
    <w:basedOn w:val="VarsaylanParagrafYazTipi"/>
    <w:rsid w:val="007142E1"/>
  </w:style>
  <w:style w:type="character" w:customStyle="1" w:styleId="citation-508">
    <w:name w:val="citation-508"/>
    <w:basedOn w:val="VarsaylanParagrafYazTipi"/>
    <w:rsid w:val="007142E1"/>
  </w:style>
  <w:style w:type="character" w:customStyle="1" w:styleId="citation-507">
    <w:name w:val="citation-507"/>
    <w:basedOn w:val="VarsaylanParagrafYazTipi"/>
    <w:rsid w:val="007142E1"/>
  </w:style>
  <w:style w:type="character" w:customStyle="1" w:styleId="citation-506">
    <w:name w:val="citation-506"/>
    <w:basedOn w:val="VarsaylanParagrafYazTipi"/>
    <w:rsid w:val="007142E1"/>
  </w:style>
  <w:style w:type="character" w:customStyle="1" w:styleId="citation-505">
    <w:name w:val="citation-505"/>
    <w:basedOn w:val="VarsaylanParagrafYazTipi"/>
    <w:rsid w:val="00714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45</cp:revision>
  <dcterms:created xsi:type="dcterms:W3CDTF">2024-04-30T07:04:00Z</dcterms:created>
  <dcterms:modified xsi:type="dcterms:W3CDTF">2026-05-16T18:51:00Z</dcterms:modified>
</cp:coreProperties>
</file>