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4" w:rsidRDefault="008F55A4">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-556895</wp:posOffset>
                </wp:positionV>
                <wp:extent cx="6848475" cy="1047750"/>
                <wp:effectExtent l="57150" t="38100" r="85725" b="95250"/>
                <wp:wrapNone/>
                <wp:docPr id="1" name="Yuvarlatılmış Dikdörtgen 1"/>
                <wp:cNvGraphicFramePr/>
                <a:graphic xmlns:a="http://schemas.openxmlformats.org/drawingml/2006/main">
                  <a:graphicData uri="http://schemas.microsoft.com/office/word/2010/wordprocessingShape">
                    <wps:wsp>
                      <wps:cNvSpPr/>
                      <wps:spPr>
                        <a:xfrm>
                          <a:off x="0" y="0"/>
                          <a:ext cx="6848475" cy="10477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F55A4" w:rsidRDefault="00DA7DE5" w:rsidP="008F55A4">
                            <w:r>
                              <w:t>Adı Soyadı:</w:t>
                            </w:r>
                            <w:r>
                              <w:tab/>
                              <w:t xml:space="preserve">                    </w:t>
                            </w:r>
                            <w:proofErr w:type="gramStart"/>
                            <w:r>
                              <w:t>………..</w:t>
                            </w:r>
                            <w:proofErr w:type="gramEnd"/>
                            <w:r>
                              <w:t xml:space="preserve"> ORTAOKULU 2</w:t>
                            </w:r>
                            <w:r w:rsidR="0077049A">
                              <w:t>018 – 2019 EĞİTİM ÖĞRETİM YILI 6</w:t>
                            </w:r>
                            <w:r>
                              <w:t>. SINIFLAR                    Aldığı Not:</w:t>
                            </w:r>
                          </w:p>
                          <w:p w:rsidR="00DA7DE5" w:rsidRDefault="00DA7DE5" w:rsidP="008F55A4">
                            <w:r>
                              <w:t>Sınıfı / No:</w:t>
                            </w:r>
                            <w:r>
                              <w:tab/>
                            </w:r>
                            <w:r>
                              <w:tab/>
                            </w:r>
                            <w:r>
                              <w:tab/>
                            </w:r>
                            <w:r>
                              <w:tab/>
                            </w:r>
                            <w:r>
                              <w:tab/>
                              <w:t>1. DÖNEM 1.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 o:spid="_x0000_s1026" style="position:absolute;margin-left:-48.35pt;margin-top:-43.85pt;width:539.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rsidR="008F55A4" w:rsidRDefault="00DA7DE5" w:rsidP="008F55A4">
                      <w:r>
                        <w:t>Adı Soyadı:</w:t>
                      </w:r>
                      <w:r>
                        <w:tab/>
                        <w:t xml:space="preserve">                    </w:t>
                      </w:r>
                      <w:proofErr w:type="gramStart"/>
                      <w:r>
                        <w:t>………..</w:t>
                      </w:r>
                      <w:proofErr w:type="gramEnd"/>
                      <w:r>
                        <w:t xml:space="preserve"> ORTAOKULU 2</w:t>
                      </w:r>
                      <w:r w:rsidR="0077049A">
                        <w:t>018 – 2019 EĞİTİM ÖĞRETİM YILI 6</w:t>
                      </w:r>
                      <w:r>
                        <w:t>. SINIFLAR                    Aldığı Not:</w:t>
                      </w:r>
                    </w:p>
                    <w:p w:rsidR="00DA7DE5" w:rsidRDefault="00DA7DE5" w:rsidP="008F55A4">
                      <w:r>
                        <w:t>Sınıfı / No:</w:t>
                      </w:r>
                      <w:r>
                        <w:tab/>
                      </w:r>
                      <w:r>
                        <w:tab/>
                      </w:r>
                      <w:r>
                        <w:tab/>
                      </w:r>
                      <w:r>
                        <w:tab/>
                      </w:r>
                      <w:r>
                        <w:tab/>
                        <w:t>1. DÖNEM 1. YAZILI SINAVI</w:t>
                      </w:r>
                    </w:p>
                  </w:txbxContent>
                </v:textbox>
              </v:roundrect>
            </w:pict>
          </mc:Fallback>
        </mc:AlternateContent>
      </w:r>
    </w:p>
    <w:p w:rsidR="008F55A4" w:rsidRDefault="008F55A4" w:rsidP="008F55A4"/>
    <w:p w:rsidR="00016E19" w:rsidRDefault="00016E19" w:rsidP="008F55A4">
      <w:pPr>
        <w:rPr>
          <w:b/>
        </w:rPr>
        <w:sectPr w:rsidR="00016E19">
          <w:footerReference w:type="default" r:id="rId9"/>
          <w:pgSz w:w="11906" w:h="16838"/>
          <w:pgMar w:top="1417" w:right="1417" w:bottom="1417" w:left="1417" w:header="708" w:footer="708" w:gutter="0"/>
          <w:cols w:space="708"/>
          <w:docGrid w:linePitch="360"/>
        </w:sectPr>
      </w:pPr>
    </w:p>
    <w:p w:rsidR="00AC7249" w:rsidRPr="00AC7249" w:rsidRDefault="0090098A" w:rsidP="00AC7249">
      <w:pPr>
        <w:pStyle w:val="ListeParagraf"/>
        <w:numPr>
          <w:ilvl w:val="0"/>
          <w:numId w:val="14"/>
        </w:numPr>
        <w:spacing w:after="0"/>
        <w:rPr>
          <w:b/>
        </w:rPr>
      </w:pPr>
      <w:r>
        <w:rPr>
          <w:b/>
        </w:rPr>
        <w:lastRenderedPageBreak/>
        <w:t>BOŞL</w:t>
      </w:r>
      <w:r w:rsidR="00F17FCE">
        <w:rPr>
          <w:b/>
        </w:rPr>
        <w:t xml:space="preserve">UK DOLDURMA ( HER SORU </w:t>
      </w:r>
      <w:proofErr w:type="gramStart"/>
      <w:r w:rsidR="00F17FCE">
        <w:rPr>
          <w:b/>
        </w:rPr>
        <w:t>2.5</w:t>
      </w:r>
      <w:proofErr w:type="gramEnd"/>
      <w:r>
        <w:rPr>
          <w:b/>
        </w:rPr>
        <w:t xml:space="preserve"> PUANDIR )</w:t>
      </w:r>
    </w:p>
    <w:tbl>
      <w:tblPr>
        <w:tblStyle w:val="TabloKlavuzu"/>
        <w:tblW w:w="0" w:type="auto"/>
        <w:tblLook w:val="04A0" w:firstRow="1" w:lastRow="0" w:firstColumn="1" w:lastColumn="0" w:noHBand="0" w:noVBand="1"/>
      </w:tblPr>
      <w:tblGrid>
        <w:gridCol w:w="2651"/>
        <w:gridCol w:w="2651"/>
        <w:gridCol w:w="2652"/>
        <w:gridCol w:w="2652"/>
      </w:tblGrid>
      <w:tr w:rsidR="00506D1C" w:rsidTr="00016E19">
        <w:trPr>
          <w:trHeight w:val="579"/>
        </w:trPr>
        <w:tc>
          <w:tcPr>
            <w:tcW w:w="2651" w:type="dxa"/>
            <w:vAlign w:val="center"/>
          </w:tcPr>
          <w:p w:rsidR="00506D1C" w:rsidRPr="00016E19" w:rsidRDefault="002D77D5" w:rsidP="00016E19">
            <w:pPr>
              <w:jc w:val="center"/>
            </w:pPr>
            <w:r>
              <w:t>Onluk Sistem</w:t>
            </w:r>
          </w:p>
        </w:tc>
        <w:tc>
          <w:tcPr>
            <w:tcW w:w="2651" w:type="dxa"/>
            <w:vAlign w:val="center"/>
          </w:tcPr>
          <w:p w:rsidR="00506D1C" w:rsidRPr="00016E19" w:rsidRDefault="000738A6" w:rsidP="00016E19">
            <w:pPr>
              <w:jc w:val="center"/>
            </w:pPr>
            <w:r w:rsidRPr="000738A6">
              <w:t>Grup</w:t>
            </w:r>
          </w:p>
        </w:tc>
        <w:tc>
          <w:tcPr>
            <w:tcW w:w="2652" w:type="dxa"/>
            <w:vAlign w:val="center"/>
          </w:tcPr>
          <w:p w:rsidR="00506D1C" w:rsidRPr="00016E19" w:rsidRDefault="00EE653E" w:rsidP="00016E19">
            <w:pPr>
              <w:jc w:val="center"/>
            </w:pPr>
            <w:r w:rsidRPr="00EE653E">
              <w:t>Köktürk ( Göktürk ) Devleti</w:t>
            </w:r>
          </w:p>
        </w:tc>
        <w:tc>
          <w:tcPr>
            <w:tcW w:w="2652" w:type="dxa"/>
            <w:vAlign w:val="center"/>
          </w:tcPr>
          <w:p w:rsidR="00506D1C" w:rsidRPr="00016E19" w:rsidRDefault="00CF693A" w:rsidP="00016E19">
            <w:pPr>
              <w:jc w:val="center"/>
            </w:pPr>
            <w:r>
              <w:t xml:space="preserve">İmece </w:t>
            </w:r>
          </w:p>
        </w:tc>
      </w:tr>
      <w:tr w:rsidR="00506D1C" w:rsidTr="00016E19">
        <w:trPr>
          <w:trHeight w:val="613"/>
        </w:trPr>
        <w:tc>
          <w:tcPr>
            <w:tcW w:w="2651" w:type="dxa"/>
            <w:vAlign w:val="center"/>
          </w:tcPr>
          <w:p w:rsidR="00506D1C" w:rsidRPr="00016E19" w:rsidRDefault="00D32400" w:rsidP="00016E19">
            <w:pPr>
              <w:jc w:val="center"/>
            </w:pPr>
            <w:r w:rsidRPr="00D32400">
              <w:t>Orhun Yazıtları</w:t>
            </w:r>
          </w:p>
        </w:tc>
        <w:tc>
          <w:tcPr>
            <w:tcW w:w="2651" w:type="dxa"/>
            <w:vAlign w:val="center"/>
          </w:tcPr>
          <w:p w:rsidR="00506D1C" w:rsidRPr="00016E19" w:rsidRDefault="008F442C" w:rsidP="00016E19">
            <w:pPr>
              <w:jc w:val="center"/>
            </w:pPr>
            <w:r w:rsidRPr="008F442C">
              <w:t>Hicret</w:t>
            </w:r>
          </w:p>
        </w:tc>
        <w:tc>
          <w:tcPr>
            <w:tcW w:w="2652" w:type="dxa"/>
            <w:vAlign w:val="center"/>
          </w:tcPr>
          <w:p w:rsidR="00506D1C" w:rsidRPr="00016E19" w:rsidRDefault="000E6A37" w:rsidP="00016E19">
            <w:pPr>
              <w:jc w:val="center"/>
            </w:pPr>
            <w:r w:rsidRPr="000E6A37">
              <w:t>Kültür</w:t>
            </w:r>
            <w:r>
              <w:t xml:space="preserve"> </w:t>
            </w:r>
          </w:p>
        </w:tc>
        <w:tc>
          <w:tcPr>
            <w:tcW w:w="2652" w:type="dxa"/>
            <w:vAlign w:val="center"/>
          </w:tcPr>
          <w:p w:rsidR="00506D1C" w:rsidRPr="00016E19" w:rsidRDefault="001222F5" w:rsidP="00016E19">
            <w:pPr>
              <w:jc w:val="center"/>
            </w:pPr>
            <w:r w:rsidRPr="001222F5">
              <w:t>Uygur Devleti</w:t>
            </w:r>
          </w:p>
        </w:tc>
      </w:tr>
      <w:tr w:rsidR="00506D1C" w:rsidTr="00016E19">
        <w:trPr>
          <w:trHeight w:val="613"/>
        </w:trPr>
        <w:tc>
          <w:tcPr>
            <w:tcW w:w="2651" w:type="dxa"/>
            <w:vAlign w:val="center"/>
          </w:tcPr>
          <w:p w:rsidR="00506D1C" w:rsidRPr="00016E19" w:rsidRDefault="00B05611" w:rsidP="00016E19">
            <w:pPr>
              <w:jc w:val="center"/>
            </w:pPr>
            <w:r>
              <w:t xml:space="preserve">Töre </w:t>
            </w:r>
          </w:p>
        </w:tc>
        <w:tc>
          <w:tcPr>
            <w:tcW w:w="2651" w:type="dxa"/>
            <w:vAlign w:val="center"/>
          </w:tcPr>
          <w:p w:rsidR="00506D1C" w:rsidRPr="00016E19" w:rsidRDefault="006221C0" w:rsidP="00016E19">
            <w:pPr>
              <w:jc w:val="center"/>
            </w:pPr>
            <w:r w:rsidRPr="006221C0">
              <w:t>Empati</w:t>
            </w:r>
          </w:p>
        </w:tc>
        <w:tc>
          <w:tcPr>
            <w:tcW w:w="2652" w:type="dxa"/>
            <w:vAlign w:val="center"/>
          </w:tcPr>
          <w:p w:rsidR="00506D1C" w:rsidRPr="00016E19" w:rsidRDefault="00BD71D0" w:rsidP="00016E19">
            <w:pPr>
              <w:jc w:val="center"/>
            </w:pPr>
            <w:r w:rsidRPr="00BD71D0">
              <w:t>Kurultay (toy)</w:t>
            </w:r>
          </w:p>
        </w:tc>
        <w:tc>
          <w:tcPr>
            <w:tcW w:w="2652" w:type="dxa"/>
            <w:vAlign w:val="center"/>
          </w:tcPr>
          <w:p w:rsidR="00506D1C" w:rsidRPr="00016E19" w:rsidRDefault="00D15E0B" w:rsidP="00016E19">
            <w:pPr>
              <w:jc w:val="center"/>
            </w:pPr>
            <w:r>
              <w:t xml:space="preserve">Rol </w:t>
            </w:r>
          </w:p>
        </w:tc>
      </w:tr>
    </w:tbl>
    <w:p w:rsidR="00506D1C" w:rsidRDefault="00506D1C" w:rsidP="00563284">
      <w:pPr>
        <w:spacing w:after="0"/>
        <w:rPr>
          <w:b/>
        </w:rPr>
      </w:pPr>
    </w:p>
    <w:p w:rsidR="00D15E0B" w:rsidRDefault="00D15E0B" w:rsidP="00353691">
      <w:pPr>
        <w:pStyle w:val="ListeParagraf"/>
        <w:numPr>
          <w:ilvl w:val="0"/>
          <w:numId w:val="13"/>
        </w:numPr>
        <w:spacing w:after="0"/>
      </w:pPr>
      <w:r>
        <w:t xml:space="preserve">Bir grup etkinliğinde yer alan bireylerin üstlendikleri görevlere </w:t>
      </w:r>
      <w:proofErr w:type="gramStart"/>
      <w:r>
        <w:t>....</w:t>
      </w:r>
      <w:r w:rsidR="00CE2B36">
        <w:t>.......</w:t>
      </w:r>
      <w:r>
        <w:t>.</w:t>
      </w:r>
      <w:r w:rsidR="00353691">
        <w:t>...</w:t>
      </w:r>
      <w:proofErr w:type="gramEnd"/>
      <w:r>
        <w:t xml:space="preserve"> denir.</w:t>
      </w:r>
    </w:p>
    <w:p w:rsidR="001222F5" w:rsidRDefault="001222F5" w:rsidP="001222F5">
      <w:pPr>
        <w:pStyle w:val="ListeParagraf"/>
        <w:numPr>
          <w:ilvl w:val="0"/>
          <w:numId w:val="13"/>
        </w:numPr>
        <w:spacing w:after="0"/>
      </w:pPr>
      <w:r w:rsidRPr="001222F5">
        <w:t xml:space="preserve">Yerleşik </w:t>
      </w:r>
      <w:r>
        <w:t xml:space="preserve">hayata geçen ilk Türk devleti </w:t>
      </w:r>
      <w:proofErr w:type="gramStart"/>
      <w:r>
        <w:t>..........</w:t>
      </w:r>
      <w:r w:rsidR="00CE2B36" w:rsidRPr="00CE2B36">
        <w:t>...</w:t>
      </w:r>
      <w:r w:rsidRPr="00CE2B36">
        <w:t>...</w:t>
      </w:r>
      <w:r>
        <w:t>........</w:t>
      </w:r>
      <w:proofErr w:type="spellStart"/>
      <w:proofErr w:type="gramEnd"/>
      <w:r>
        <w:t>dir</w:t>
      </w:r>
      <w:proofErr w:type="spellEnd"/>
      <w:r>
        <w:t>.</w:t>
      </w:r>
      <w:r w:rsidRPr="001222F5">
        <w:t xml:space="preserve"> </w:t>
      </w:r>
    </w:p>
    <w:p w:rsidR="002E089E" w:rsidRDefault="008F442C" w:rsidP="008F442C">
      <w:pPr>
        <w:pStyle w:val="ListeParagraf"/>
        <w:numPr>
          <w:ilvl w:val="0"/>
          <w:numId w:val="13"/>
        </w:numPr>
        <w:spacing w:after="0"/>
      </w:pPr>
      <w:r w:rsidRPr="008F442C">
        <w:t>İslam Tarihi’nde 622 yılında Mekke’den Medine’ye yapılan bu göç hareketine</w:t>
      </w:r>
      <w:proofErr w:type="gramStart"/>
      <w:r>
        <w:t>….</w:t>
      </w:r>
      <w:r w:rsidR="00CE2B36">
        <w:t>.………</w:t>
      </w:r>
      <w:r>
        <w:t>….</w:t>
      </w:r>
      <w:proofErr w:type="gramEnd"/>
      <w:r w:rsidRPr="008F442C">
        <w:t xml:space="preserve"> adı verilir.</w:t>
      </w:r>
      <w:r w:rsidR="002E089E">
        <w:t>.</w:t>
      </w:r>
      <w:r w:rsidR="00A63818" w:rsidRPr="00016E19">
        <w:t xml:space="preserve"> </w:t>
      </w:r>
    </w:p>
    <w:p w:rsidR="000738A6" w:rsidRDefault="000738A6" w:rsidP="000738A6">
      <w:pPr>
        <w:pStyle w:val="ListeParagraf"/>
        <w:numPr>
          <w:ilvl w:val="0"/>
          <w:numId w:val="13"/>
        </w:numPr>
        <w:spacing w:after="0"/>
      </w:pPr>
      <w:r>
        <w:t>En az iki ve daha fazla kişiden oluşan, ortak bir amaçları olan, aralarında dayanışma ve işbirliği bulunan topluluğa</w:t>
      </w:r>
      <w:proofErr w:type="gramStart"/>
      <w:r>
        <w:t>.........</w:t>
      </w:r>
      <w:r w:rsidR="00CE2B36">
        <w:t>........</w:t>
      </w:r>
      <w:r>
        <w:t>.......</w:t>
      </w:r>
      <w:proofErr w:type="gramEnd"/>
      <w:r>
        <w:t xml:space="preserve"> </w:t>
      </w:r>
      <w:proofErr w:type="gramStart"/>
      <w:r>
        <w:t>denir</w:t>
      </w:r>
      <w:proofErr w:type="gramEnd"/>
    </w:p>
    <w:p w:rsidR="00D32400" w:rsidRDefault="000738A6" w:rsidP="00D32400">
      <w:pPr>
        <w:pStyle w:val="ListeParagraf"/>
        <w:numPr>
          <w:ilvl w:val="0"/>
          <w:numId w:val="13"/>
        </w:numPr>
        <w:spacing w:after="0"/>
      </w:pPr>
      <w:proofErr w:type="gramStart"/>
      <w:r>
        <w:t>.</w:t>
      </w:r>
      <w:r w:rsidR="00D32400">
        <w:t>........</w:t>
      </w:r>
      <w:r w:rsidR="00CE2B36">
        <w:t>..........</w:t>
      </w:r>
      <w:r w:rsidR="00D32400">
        <w:t>.................</w:t>
      </w:r>
      <w:proofErr w:type="gramEnd"/>
      <w:r w:rsidR="00D32400" w:rsidRPr="00D32400">
        <w:t xml:space="preserve"> Türk tarihinin ve edebiyatının ilk yazılı belgeleridir. </w:t>
      </w:r>
    </w:p>
    <w:p w:rsidR="00B32A7A" w:rsidRDefault="00B32A7A" w:rsidP="00D32400">
      <w:pPr>
        <w:pStyle w:val="ListeParagraf"/>
        <w:numPr>
          <w:ilvl w:val="0"/>
          <w:numId w:val="13"/>
        </w:numPr>
        <w:spacing w:after="0"/>
      </w:pPr>
      <w:r>
        <w:t>Bir toplumun tarih boyunca ürettiği ve kuşaktan kuşağa aktardığı her türlü maddi ve m</w:t>
      </w:r>
      <w:r w:rsidR="00CE2B36">
        <w:t>anevi özelliklerin hepsine</w:t>
      </w:r>
      <w:proofErr w:type="gramStart"/>
      <w:r w:rsidR="00CE2B36">
        <w:t>............</w:t>
      </w:r>
      <w:r>
        <w:t>......</w:t>
      </w:r>
      <w:proofErr w:type="gramEnd"/>
      <w:r>
        <w:t xml:space="preserve"> </w:t>
      </w:r>
      <w:proofErr w:type="gramStart"/>
      <w:r>
        <w:t>denir</w:t>
      </w:r>
      <w:proofErr w:type="gramEnd"/>
      <w:r>
        <w:t>.</w:t>
      </w:r>
    </w:p>
    <w:p w:rsidR="00CF693A" w:rsidRDefault="00CF693A" w:rsidP="00CF693A">
      <w:pPr>
        <w:pStyle w:val="ListeParagraf"/>
        <w:numPr>
          <w:ilvl w:val="0"/>
          <w:numId w:val="13"/>
        </w:numPr>
        <w:spacing w:after="0"/>
      </w:pPr>
      <w:r w:rsidRPr="00CF693A">
        <w:t>Kırsal kesimlerde ortak ya da kişisel işlerin el birliğiyle ve sırayla yapılmasına dayanan geleneksel yardımlaşmaya</w:t>
      </w:r>
      <w:proofErr w:type="gramStart"/>
      <w:r w:rsidR="00CE2B36">
        <w:t>………………..</w:t>
      </w:r>
      <w:r>
        <w:t>......</w:t>
      </w:r>
      <w:proofErr w:type="gramEnd"/>
      <w:r w:rsidRPr="00CF693A">
        <w:t xml:space="preserve"> </w:t>
      </w:r>
      <w:proofErr w:type="gramStart"/>
      <w:r w:rsidRPr="00CF693A">
        <w:t>denir</w:t>
      </w:r>
      <w:proofErr w:type="gramEnd"/>
      <w:r w:rsidRPr="00CF693A">
        <w:t xml:space="preserve">. </w:t>
      </w:r>
    </w:p>
    <w:p w:rsidR="00EE653E" w:rsidRDefault="00EE653E" w:rsidP="00EE653E">
      <w:pPr>
        <w:pStyle w:val="ListeParagraf"/>
        <w:numPr>
          <w:ilvl w:val="0"/>
          <w:numId w:val="13"/>
        </w:numPr>
        <w:spacing w:after="0"/>
      </w:pPr>
      <w:proofErr w:type="gramStart"/>
      <w:r>
        <w:t>.............</w:t>
      </w:r>
      <w:r w:rsidR="00CE2B36">
        <w:t>..................</w:t>
      </w:r>
      <w:r>
        <w:t>.............</w:t>
      </w:r>
      <w:proofErr w:type="gramEnd"/>
      <w:r>
        <w:t xml:space="preserve"> </w:t>
      </w:r>
      <w:r w:rsidRPr="00EE653E">
        <w:t>Tarihte Türk adıyla kurulan ilk Türk devletidir.</w:t>
      </w:r>
    </w:p>
    <w:p w:rsidR="00054FA8" w:rsidRPr="00016E19" w:rsidRDefault="002D77D5" w:rsidP="00EE653E">
      <w:pPr>
        <w:pStyle w:val="ListeParagraf"/>
        <w:numPr>
          <w:ilvl w:val="0"/>
          <w:numId w:val="13"/>
        </w:numPr>
        <w:spacing w:after="0"/>
      </w:pPr>
      <w:proofErr w:type="gramStart"/>
      <w:r>
        <w:t>.......</w:t>
      </w:r>
      <w:r w:rsidR="00CE2B36">
        <w:t>.................</w:t>
      </w:r>
      <w:r w:rsidR="00292EAE">
        <w:t>.......,</w:t>
      </w:r>
      <w:proofErr w:type="gramEnd"/>
      <w:r w:rsidR="00292EAE">
        <w:t xml:space="preserve"> </w:t>
      </w:r>
      <w:r>
        <w:t xml:space="preserve">ordunun onarlı, </w:t>
      </w:r>
      <w:proofErr w:type="spellStart"/>
      <w:r>
        <w:t>yüzerli</w:t>
      </w:r>
      <w:proofErr w:type="spellEnd"/>
      <w:r>
        <w:t xml:space="preserve">, </w:t>
      </w:r>
      <w:proofErr w:type="spellStart"/>
      <w:r>
        <w:t>binerli</w:t>
      </w:r>
      <w:proofErr w:type="spellEnd"/>
      <w:r>
        <w:t xml:space="preserve"> gruplara ayrılarak yönetilmesidir. Mete Han </w:t>
      </w:r>
      <w:r w:rsidR="00AC38CA">
        <w:t>tarafından oluşturulmuştur. Bu sistem sayesinde ordular daha kolay yönetilmiştir.</w:t>
      </w:r>
    </w:p>
    <w:p w:rsidR="00BD71D0" w:rsidRDefault="00BD71D0" w:rsidP="0044645C">
      <w:pPr>
        <w:pStyle w:val="ListeParagraf"/>
        <w:numPr>
          <w:ilvl w:val="0"/>
          <w:numId w:val="13"/>
        </w:numPr>
        <w:spacing w:after="0"/>
      </w:pPr>
      <w:proofErr w:type="gramStart"/>
      <w:r>
        <w:t>..............</w:t>
      </w:r>
      <w:r w:rsidR="00CE2B36">
        <w:t>..........</w:t>
      </w:r>
      <w:r>
        <w:t>............</w:t>
      </w:r>
      <w:proofErr w:type="gramEnd"/>
      <w:r w:rsidRPr="00BD71D0">
        <w:t xml:space="preserve"> </w:t>
      </w:r>
      <w:r w:rsidR="0044645C">
        <w:t>Önemli konularda kararlar alınan, kağanın, hatunun ve önemli devlet adamlarının katıldığı meclistir.</w:t>
      </w:r>
    </w:p>
    <w:p w:rsidR="006221C0" w:rsidRDefault="006221C0" w:rsidP="00BD71D0">
      <w:pPr>
        <w:pStyle w:val="ListeParagraf"/>
        <w:numPr>
          <w:ilvl w:val="0"/>
          <w:numId w:val="13"/>
        </w:numPr>
        <w:spacing w:after="0"/>
      </w:pPr>
      <w:proofErr w:type="gramStart"/>
      <w:r>
        <w:t>.......</w:t>
      </w:r>
      <w:r w:rsidR="00CE2B36">
        <w:t>...............</w:t>
      </w:r>
      <w:r>
        <w:t>.......</w:t>
      </w:r>
      <w:proofErr w:type="gramEnd"/>
      <w:r>
        <w:t xml:space="preserve"> Bir kişinin kendisini karşısındaki kişinin yerine koyarak, olaylara onun bakış açısıyla bakması, o kişinin duygularını ve düşüncelerini anlamaya çalışmasıdır.</w:t>
      </w:r>
      <w:r w:rsidRPr="00016E19">
        <w:t xml:space="preserve"> </w:t>
      </w:r>
    </w:p>
    <w:p w:rsidR="00BC2FE9" w:rsidRDefault="00B05611" w:rsidP="006221C0">
      <w:pPr>
        <w:pStyle w:val="ListeParagraf"/>
        <w:numPr>
          <w:ilvl w:val="0"/>
          <w:numId w:val="13"/>
        </w:numPr>
        <w:spacing w:after="0"/>
      </w:pPr>
      <w:r>
        <w:t xml:space="preserve">Eski Türk Devletlerinde sosyal hayatı düzenleyen yazılı olmayan hukuk kurallarına </w:t>
      </w:r>
      <w:proofErr w:type="gramStart"/>
      <w:r>
        <w:t>.....</w:t>
      </w:r>
      <w:r w:rsidR="00CE2B36">
        <w:t>.............</w:t>
      </w:r>
      <w:r w:rsidR="000C7FAF" w:rsidRPr="00016E19">
        <w:t>.........</w:t>
      </w:r>
      <w:proofErr w:type="gramEnd"/>
      <w:r w:rsidR="000C7FAF" w:rsidRPr="00016E19">
        <w:t>denir.</w:t>
      </w:r>
    </w:p>
    <w:p w:rsidR="00BC2FE9" w:rsidRDefault="00BC2FE9" w:rsidP="00BC2FE9">
      <w:pPr>
        <w:spacing w:after="0"/>
      </w:pPr>
    </w:p>
    <w:p w:rsidR="00F40EE1" w:rsidRPr="00F40EE1" w:rsidRDefault="00723E28" w:rsidP="00F40EE1">
      <w:pPr>
        <w:pStyle w:val="ListeParagraf"/>
        <w:numPr>
          <w:ilvl w:val="0"/>
          <w:numId w:val="14"/>
        </w:numPr>
        <w:spacing w:after="0"/>
        <w:rPr>
          <w:b/>
        </w:rPr>
      </w:pPr>
      <w:r>
        <w:rPr>
          <w:b/>
        </w:rPr>
        <w:t>DOĞRU YANLIŞ ( HER SORU 4</w:t>
      </w:r>
      <w:r w:rsidR="00F40EE1" w:rsidRPr="00F40EE1">
        <w:rPr>
          <w:b/>
        </w:rPr>
        <w:t xml:space="preserve"> PUANDIR )</w:t>
      </w:r>
    </w:p>
    <w:p w:rsidR="00506D1C" w:rsidRDefault="00A10706" w:rsidP="00A10706">
      <w:pPr>
        <w:spacing w:after="0"/>
      </w:pPr>
      <w:r>
        <w:rPr>
          <w:b/>
        </w:rPr>
        <w:t xml:space="preserve">( </w:t>
      </w:r>
      <w:r w:rsidR="00CE2B36">
        <w:rPr>
          <w:b/>
          <w:color w:val="FF0000"/>
        </w:rPr>
        <w:t xml:space="preserve"> </w:t>
      </w:r>
      <w:r>
        <w:rPr>
          <w:b/>
        </w:rPr>
        <w:t xml:space="preserve"> </w:t>
      </w:r>
      <w:r w:rsidR="00F40EE1">
        <w:rPr>
          <w:b/>
        </w:rPr>
        <w:t xml:space="preserve">) </w:t>
      </w:r>
      <w:r>
        <w:t>Sivil toplum kuruluşları gönüllülük esasına dayalı olarak yaptıkları çalışmalarla toplumda dayanışmanın oluşmasına katkı sunarlar.</w:t>
      </w:r>
    </w:p>
    <w:p w:rsidR="00F40EE1" w:rsidRDefault="00F40EE1" w:rsidP="00F40EE1">
      <w:pPr>
        <w:spacing w:after="0"/>
      </w:pPr>
      <w:r w:rsidRPr="00F40EE1">
        <w:rPr>
          <w:b/>
        </w:rPr>
        <w:t xml:space="preserve">( </w:t>
      </w:r>
      <w:r w:rsidR="00CE2B36">
        <w:rPr>
          <w:b/>
          <w:color w:val="FF0000"/>
        </w:rPr>
        <w:t xml:space="preserve"> </w:t>
      </w:r>
      <w:r w:rsidRPr="00F40EE1">
        <w:rPr>
          <w:b/>
        </w:rPr>
        <w:t xml:space="preserve"> )</w:t>
      </w:r>
      <w:r>
        <w:t xml:space="preserve"> </w:t>
      </w:r>
      <w:r w:rsidR="00A10706" w:rsidRPr="00A10706">
        <w:t>Aile içinde bulunduğumuz ilk grup ve aynı zamanda ilk sosyal kurumdur</w:t>
      </w:r>
    </w:p>
    <w:p w:rsidR="0044645C" w:rsidRDefault="00F40EE1" w:rsidP="0044645C">
      <w:pPr>
        <w:spacing w:after="0"/>
      </w:pPr>
      <w:r w:rsidRPr="00F40EE1">
        <w:rPr>
          <w:b/>
        </w:rPr>
        <w:t xml:space="preserve">( </w:t>
      </w:r>
      <w:r w:rsidR="00CE2B36">
        <w:rPr>
          <w:b/>
          <w:color w:val="FF0000"/>
        </w:rPr>
        <w:t xml:space="preserve"> </w:t>
      </w:r>
      <w:r w:rsidRPr="00F40EE1">
        <w:rPr>
          <w:b/>
        </w:rPr>
        <w:t xml:space="preserve"> )</w:t>
      </w:r>
      <w:r>
        <w:t xml:space="preserve"> </w:t>
      </w:r>
      <w:r w:rsidR="0044645C">
        <w:t>Türkler arasında Gök Tanrı inancı yaygındı. Türkler ölümden sonraki yaşama inanırlar, ölen kişileri eşyaları</w:t>
      </w:r>
    </w:p>
    <w:p w:rsidR="00F40EE1" w:rsidRDefault="0044645C" w:rsidP="0044645C">
      <w:pPr>
        <w:spacing w:after="0"/>
      </w:pPr>
      <w:proofErr w:type="gramStart"/>
      <w:r>
        <w:t>ile</w:t>
      </w:r>
      <w:proofErr w:type="gramEnd"/>
      <w:r>
        <w:t xml:space="preserve"> birlikte Balbal adı verilen bir törenle gömerlerdi.</w:t>
      </w:r>
    </w:p>
    <w:p w:rsidR="00F40EE1" w:rsidRDefault="00F40EE1" w:rsidP="00726047">
      <w:pPr>
        <w:spacing w:after="0"/>
      </w:pPr>
      <w:r w:rsidRPr="00F40EE1">
        <w:rPr>
          <w:b/>
        </w:rPr>
        <w:t xml:space="preserve">( </w:t>
      </w:r>
      <w:r w:rsidR="00CE2B36">
        <w:rPr>
          <w:b/>
          <w:color w:val="FF0000"/>
        </w:rPr>
        <w:t xml:space="preserve"> </w:t>
      </w:r>
      <w:r w:rsidRPr="00F40EE1">
        <w:rPr>
          <w:b/>
        </w:rPr>
        <w:t xml:space="preserve"> )</w:t>
      </w:r>
      <w:r>
        <w:t xml:space="preserve"> </w:t>
      </w:r>
      <w:r w:rsidR="00726047">
        <w:t>Türklerde devlet, hükümdar ailesinin ortak malı sayılırdı. Ve ülke hükümdarın sağlığında oğulları arasında paylaştırılırdı. Bu durum taht kavgalarına ve devletin yıkılmasına neden olurdu.</w:t>
      </w:r>
    </w:p>
    <w:p w:rsidR="00F40EE1" w:rsidRDefault="005D50DB" w:rsidP="00997FE1">
      <w:pPr>
        <w:spacing w:after="0"/>
      </w:pPr>
      <w:r w:rsidRPr="00BC2FE9">
        <w:rPr>
          <w:b/>
        </w:rPr>
        <w:t xml:space="preserve">( </w:t>
      </w:r>
      <w:r w:rsidR="00CE2B36">
        <w:rPr>
          <w:b/>
          <w:color w:val="FF0000"/>
        </w:rPr>
        <w:t xml:space="preserve"> </w:t>
      </w:r>
      <w:r w:rsidRPr="00BC2FE9">
        <w:rPr>
          <w:b/>
        </w:rPr>
        <w:t xml:space="preserve"> )</w:t>
      </w:r>
      <w:r>
        <w:t xml:space="preserve"> </w:t>
      </w:r>
      <w:r w:rsidR="00997FE1">
        <w:t>Bireyler karşılaştıkları sorunların çözümünde hak, özgürlük ve sorumlulukları göz önünde bulundurmalı ve buna göre davranmalıdır.</w:t>
      </w:r>
    </w:p>
    <w:p w:rsidR="00BC2FE9" w:rsidRDefault="00BC2FE9" w:rsidP="00947383">
      <w:pPr>
        <w:spacing w:after="0"/>
      </w:pPr>
      <w:r w:rsidRPr="00BC2FE9">
        <w:rPr>
          <w:b/>
        </w:rPr>
        <w:t xml:space="preserve">( </w:t>
      </w:r>
      <w:r w:rsidR="00CE2B36">
        <w:rPr>
          <w:b/>
          <w:color w:val="FF0000"/>
        </w:rPr>
        <w:t xml:space="preserve"> </w:t>
      </w:r>
      <w:r w:rsidRPr="00BC2FE9">
        <w:rPr>
          <w:b/>
        </w:rPr>
        <w:t xml:space="preserve"> )</w:t>
      </w:r>
      <w:r>
        <w:t xml:space="preserve"> </w:t>
      </w:r>
      <w:r w:rsidR="00947383">
        <w:t xml:space="preserve">İlk Türk devletlerinde ülke doğu-batı veya sağ-sol şeklinde ikiye ayrılarak yönetilirdi. Doğuda hükümdar, batıda ise yabgu </w:t>
      </w:r>
      <w:proofErr w:type="spellStart"/>
      <w:r w:rsidR="00947383">
        <w:t>ünvanı</w:t>
      </w:r>
      <w:proofErr w:type="spellEnd"/>
      <w:r w:rsidR="00947383">
        <w:t xml:space="preserve"> verilen hanedan üyelerinden biri otururdu. Bu uygulan</w:t>
      </w:r>
      <w:r w:rsidR="00151070">
        <w:t>an yönetim şekline ‘’İkili Teşkilat’’</w:t>
      </w:r>
      <w:r w:rsidR="00947383">
        <w:t xml:space="preserve"> denir.</w:t>
      </w:r>
    </w:p>
    <w:p w:rsidR="00A10706" w:rsidRDefault="0078722A" w:rsidP="0078722A">
      <w:pPr>
        <w:spacing w:after="0"/>
        <w:rPr>
          <w:b/>
        </w:rPr>
      </w:pPr>
      <w:r>
        <w:rPr>
          <w:b/>
        </w:rPr>
        <w:t xml:space="preserve">( </w:t>
      </w:r>
      <w:r w:rsidR="00CE2B36">
        <w:rPr>
          <w:b/>
          <w:color w:val="FF0000"/>
        </w:rPr>
        <w:t xml:space="preserve"> </w:t>
      </w:r>
      <w:r w:rsidR="00BC2FE9" w:rsidRPr="00BC2FE9">
        <w:rPr>
          <w:b/>
        </w:rPr>
        <w:t xml:space="preserve"> )</w:t>
      </w:r>
      <w:r w:rsidR="00BC2FE9">
        <w:t xml:space="preserve"> </w:t>
      </w:r>
      <w:r w:rsidRPr="0078722A">
        <w:t xml:space="preserve">Orhun Yazıtları </w:t>
      </w:r>
      <w:r>
        <w:t xml:space="preserve">Hun İmparatoru Mete Han döneminde yazılmış </w:t>
      </w:r>
      <w:r w:rsidR="0024328F">
        <w:t>olup,</w:t>
      </w:r>
      <w:r w:rsidR="0024328F" w:rsidRPr="0078722A">
        <w:t xml:space="preserve"> Türk</w:t>
      </w:r>
      <w:r w:rsidRPr="0078722A">
        <w:t xml:space="preserve"> tarihinin ve edebiyatının ilk yazılı belgeleridir.</w:t>
      </w:r>
    </w:p>
    <w:p w:rsidR="00A10706" w:rsidRDefault="00A10706" w:rsidP="00563284">
      <w:pPr>
        <w:spacing w:after="0"/>
        <w:rPr>
          <w:b/>
        </w:rPr>
      </w:pPr>
    </w:p>
    <w:p w:rsidR="00A10706" w:rsidRDefault="00A10706" w:rsidP="00563284">
      <w:pPr>
        <w:spacing w:after="0"/>
        <w:rPr>
          <w:b/>
        </w:rPr>
      </w:pPr>
    </w:p>
    <w:p w:rsidR="00A10706" w:rsidRDefault="00A10706" w:rsidP="00563284">
      <w:pPr>
        <w:spacing w:after="0"/>
        <w:rPr>
          <w:b/>
        </w:rPr>
      </w:pPr>
    </w:p>
    <w:p w:rsidR="0008650E" w:rsidRDefault="00F40EE1" w:rsidP="00563284">
      <w:pPr>
        <w:spacing w:after="0"/>
        <w:rPr>
          <w:b/>
        </w:rPr>
        <w:sectPr w:rsidR="0008650E" w:rsidSect="00506D1C">
          <w:type w:val="continuous"/>
          <w:pgSz w:w="11906" w:h="16838"/>
          <w:pgMar w:top="720" w:right="720" w:bottom="720" w:left="720" w:header="708" w:footer="708" w:gutter="0"/>
          <w:cols w:space="709"/>
          <w:docGrid w:linePitch="360"/>
        </w:sectPr>
      </w:pPr>
      <w:r>
        <w:rPr>
          <w:b/>
        </w:rPr>
        <w:t>C</w:t>
      </w:r>
      <w:r w:rsidR="0008650E">
        <w:rPr>
          <w:b/>
        </w:rPr>
        <w:t>)  ÇOKTAN</w:t>
      </w:r>
      <w:r w:rsidR="00F17FCE">
        <w:rPr>
          <w:b/>
        </w:rPr>
        <w:t xml:space="preserve"> SEÇMELİ TEST ( HER SORU 3</w:t>
      </w:r>
      <w:r w:rsidR="0008650E">
        <w:rPr>
          <w:b/>
        </w:rPr>
        <w:t xml:space="preserve"> PUANDIR.)</w:t>
      </w:r>
    </w:p>
    <w:p w:rsidR="000E301B" w:rsidRPr="000E301B" w:rsidRDefault="008F55A4" w:rsidP="000E301B">
      <w:pPr>
        <w:spacing w:after="0"/>
        <w:rPr>
          <w:sz w:val="20"/>
          <w:szCs w:val="20"/>
        </w:rPr>
      </w:pPr>
      <w:r w:rsidRPr="00CE2B36">
        <w:rPr>
          <w:b/>
          <w:sz w:val="20"/>
          <w:szCs w:val="20"/>
        </w:rPr>
        <w:lastRenderedPageBreak/>
        <w:t xml:space="preserve">SORU </w:t>
      </w:r>
      <w:proofErr w:type="gramStart"/>
      <w:r w:rsidRPr="00CE2B36">
        <w:rPr>
          <w:b/>
          <w:sz w:val="20"/>
          <w:szCs w:val="20"/>
        </w:rPr>
        <w:t>1 :</w:t>
      </w:r>
      <w:r w:rsidRPr="00CE2B36">
        <w:rPr>
          <w:sz w:val="20"/>
          <w:szCs w:val="20"/>
        </w:rPr>
        <w:t xml:space="preserve"> </w:t>
      </w:r>
      <w:r w:rsidR="000E301B" w:rsidRPr="000E301B">
        <w:rPr>
          <w:sz w:val="20"/>
          <w:szCs w:val="20"/>
        </w:rPr>
        <w:t>Birey</w:t>
      </w:r>
      <w:proofErr w:type="gramEnd"/>
      <w:r w:rsidR="000E301B" w:rsidRPr="000E301B">
        <w:rPr>
          <w:sz w:val="20"/>
          <w:szCs w:val="20"/>
        </w:rPr>
        <w:t xml:space="preserve"> olarak dünyaya geldiğimiz andan itibaren çeşitli sosyal roller üstleniriz. Rollerimizin bir kısmı doğuştan sahip olduğumuz rollerdir. Bazı rollerimizde vardır ki bunlara isteğimizle çalışarak, başarı göstererek sonradan sahip oluruz. Bunlar özgür irademizle katıldığımız grupların bize yüklediği rollerdir.</w:t>
      </w:r>
    </w:p>
    <w:p w:rsidR="000E301B" w:rsidRPr="000E301B" w:rsidRDefault="000E301B" w:rsidP="000E301B">
      <w:pPr>
        <w:spacing w:after="0"/>
        <w:rPr>
          <w:b/>
          <w:sz w:val="20"/>
          <w:szCs w:val="20"/>
        </w:rPr>
      </w:pPr>
      <w:r w:rsidRPr="000E301B">
        <w:rPr>
          <w:b/>
          <w:sz w:val="20"/>
          <w:szCs w:val="20"/>
        </w:rPr>
        <w:t>Yukarıda verilen açıklamaya göre aşağıdakilerden hangisi sonradan kendi isteğimizle elde ettiğimiz rollerdendir?</w:t>
      </w:r>
    </w:p>
    <w:p w:rsidR="000E301B" w:rsidRPr="000E301B" w:rsidRDefault="000E301B" w:rsidP="000E301B">
      <w:pPr>
        <w:pStyle w:val="ListeParagraf"/>
        <w:numPr>
          <w:ilvl w:val="0"/>
          <w:numId w:val="19"/>
        </w:numPr>
        <w:spacing w:after="0"/>
        <w:rPr>
          <w:sz w:val="20"/>
          <w:szCs w:val="20"/>
        </w:rPr>
      </w:pPr>
      <w:r w:rsidRPr="000E301B">
        <w:rPr>
          <w:sz w:val="20"/>
          <w:szCs w:val="20"/>
        </w:rPr>
        <w:t>Kardeş</w:t>
      </w:r>
    </w:p>
    <w:p w:rsidR="000E301B" w:rsidRPr="000E301B" w:rsidRDefault="000E301B" w:rsidP="000E301B">
      <w:pPr>
        <w:pStyle w:val="ListeParagraf"/>
        <w:numPr>
          <w:ilvl w:val="0"/>
          <w:numId w:val="19"/>
        </w:numPr>
        <w:spacing w:after="0"/>
        <w:rPr>
          <w:sz w:val="20"/>
          <w:szCs w:val="20"/>
        </w:rPr>
      </w:pPr>
      <w:r w:rsidRPr="000E301B">
        <w:rPr>
          <w:sz w:val="20"/>
          <w:szCs w:val="20"/>
        </w:rPr>
        <w:t>Abla</w:t>
      </w:r>
    </w:p>
    <w:p w:rsidR="000E301B" w:rsidRPr="00CE2B36" w:rsidRDefault="000E301B" w:rsidP="000E301B">
      <w:pPr>
        <w:pStyle w:val="ListeParagraf"/>
        <w:numPr>
          <w:ilvl w:val="0"/>
          <w:numId w:val="19"/>
        </w:numPr>
        <w:spacing w:after="0"/>
        <w:rPr>
          <w:sz w:val="20"/>
          <w:szCs w:val="20"/>
        </w:rPr>
      </w:pPr>
      <w:r w:rsidRPr="00CE2B36">
        <w:rPr>
          <w:sz w:val="20"/>
          <w:szCs w:val="20"/>
        </w:rPr>
        <w:t>Anne – Baba</w:t>
      </w:r>
    </w:p>
    <w:p w:rsidR="000E301B" w:rsidRPr="000E301B" w:rsidRDefault="000E301B" w:rsidP="000E301B">
      <w:pPr>
        <w:pStyle w:val="ListeParagraf"/>
        <w:numPr>
          <w:ilvl w:val="0"/>
          <w:numId w:val="19"/>
        </w:numPr>
        <w:spacing w:after="0"/>
        <w:rPr>
          <w:sz w:val="20"/>
          <w:szCs w:val="20"/>
        </w:rPr>
      </w:pPr>
      <w:r w:rsidRPr="000E301B">
        <w:rPr>
          <w:sz w:val="20"/>
          <w:szCs w:val="20"/>
        </w:rPr>
        <w:t>Torun</w:t>
      </w:r>
    </w:p>
    <w:p w:rsidR="00563284" w:rsidRPr="00D6473F" w:rsidRDefault="00563284" w:rsidP="000E301B">
      <w:pPr>
        <w:spacing w:after="0"/>
        <w:rPr>
          <w:sz w:val="20"/>
          <w:szCs w:val="20"/>
        </w:rPr>
      </w:pPr>
    </w:p>
    <w:p w:rsidR="00845C63" w:rsidRPr="00845C63" w:rsidRDefault="008F55A4" w:rsidP="00845C63">
      <w:pPr>
        <w:spacing w:after="0"/>
        <w:rPr>
          <w:sz w:val="20"/>
          <w:szCs w:val="20"/>
        </w:rPr>
      </w:pPr>
      <w:r w:rsidRPr="00CE2B36">
        <w:rPr>
          <w:b/>
          <w:sz w:val="20"/>
          <w:szCs w:val="20"/>
        </w:rPr>
        <w:t xml:space="preserve">SORU </w:t>
      </w:r>
      <w:proofErr w:type="gramStart"/>
      <w:r w:rsidRPr="00CE2B36">
        <w:rPr>
          <w:b/>
          <w:sz w:val="20"/>
          <w:szCs w:val="20"/>
        </w:rPr>
        <w:t>2 :</w:t>
      </w:r>
      <w:r w:rsidRPr="00CE2B36">
        <w:rPr>
          <w:sz w:val="20"/>
          <w:szCs w:val="20"/>
        </w:rPr>
        <w:t xml:space="preserve"> </w:t>
      </w:r>
      <w:r w:rsidR="00845C63" w:rsidRPr="00845C63">
        <w:rPr>
          <w:sz w:val="20"/>
          <w:szCs w:val="20"/>
        </w:rPr>
        <w:t>Kültür</w:t>
      </w:r>
      <w:proofErr w:type="gramEnd"/>
      <w:r w:rsidR="00845C63" w:rsidRPr="00845C63">
        <w:rPr>
          <w:sz w:val="20"/>
          <w:szCs w:val="20"/>
        </w:rPr>
        <w:t xml:space="preserve"> bir toplumun devamı için önemli bir unsurdur. Kuşaktan kuşağa aktarılan ve bir toplumu diğer toplumlardan ayıran hayat tarzı o toplumun millî kültürüdür. Millî kültür aynı zamanda millî kimliği oluşturur. Kültür, millî birlik ve beraberliğe katkı sağlar</w:t>
      </w:r>
    </w:p>
    <w:p w:rsidR="00845C63" w:rsidRPr="00845C63" w:rsidRDefault="00845C63" w:rsidP="00845C63">
      <w:pPr>
        <w:spacing w:after="0"/>
        <w:rPr>
          <w:b/>
          <w:sz w:val="20"/>
          <w:szCs w:val="20"/>
        </w:rPr>
      </w:pPr>
      <w:r w:rsidRPr="00845C63">
        <w:rPr>
          <w:b/>
          <w:sz w:val="20"/>
          <w:szCs w:val="20"/>
        </w:rPr>
        <w:t>Yukarıda verilen açıklamaya göre aşağıdakilerden hangisi Milli Kültürün unsurlarındandır?</w:t>
      </w:r>
    </w:p>
    <w:p w:rsidR="00845C63" w:rsidRPr="00845C63" w:rsidRDefault="00845C63" w:rsidP="00845C63">
      <w:pPr>
        <w:pStyle w:val="ListeParagraf"/>
        <w:numPr>
          <w:ilvl w:val="0"/>
          <w:numId w:val="20"/>
        </w:numPr>
        <w:spacing w:after="0"/>
        <w:rPr>
          <w:sz w:val="20"/>
          <w:szCs w:val="20"/>
        </w:rPr>
      </w:pPr>
      <w:r w:rsidRPr="00845C63">
        <w:rPr>
          <w:sz w:val="20"/>
          <w:szCs w:val="20"/>
        </w:rPr>
        <w:t>Dil</w:t>
      </w:r>
    </w:p>
    <w:p w:rsidR="00845C63" w:rsidRPr="00845C63" w:rsidRDefault="00845C63" w:rsidP="00845C63">
      <w:pPr>
        <w:pStyle w:val="ListeParagraf"/>
        <w:numPr>
          <w:ilvl w:val="0"/>
          <w:numId w:val="20"/>
        </w:numPr>
        <w:spacing w:after="0"/>
        <w:rPr>
          <w:sz w:val="20"/>
          <w:szCs w:val="20"/>
        </w:rPr>
      </w:pPr>
      <w:r w:rsidRPr="00845C63">
        <w:rPr>
          <w:sz w:val="20"/>
          <w:szCs w:val="20"/>
        </w:rPr>
        <w:t>Din</w:t>
      </w:r>
    </w:p>
    <w:p w:rsidR="00845C63" w:rsidRPr="00845C63" w:rsidRDefault="00845C63" w:rsidP="00845C63">
      <w:pPr>
        <w:pStyle w:val="ListeParagraf"/>
        <w:numPr>
          <w:ilvl w:val="0"/>
          <w:numId w:val="20"/>
        </w:numPr>
        <w:spacing w:after="0"/>
        <w:rPr>
          <w:sz w:val="20"/>
          <w:szCs w:val="20"/>
        </w:rPr>
      </w:pPr>
      <w:r w:rsidRPr="00845C63">
        <w:rPr>
          <w:sz w:val="20"/>
          <w:szCs w:val="20"/>
        </w:rPr>
        <w:t xml:space="preserve">Tarih </w:t>
      </w:r>
    </w:p>
    <w:p w:rsidR="00845C63" w:rsidRPr="00CE2B36" w:rsidRDefault="00845C63" w:rsidP="00845C63">
      <w:pPr>
        <w:pStyle w:val="ListeParagraf"/>
        <w:numPr>
          <w:ilvl w:val="0"/>
          <w:numId w:val="20"/>
        </w:numPr>
        <w:spacing w:after="0"/>
        <w:rPr>
          <w:sz w:val="20"/>
          <w:szCs w:val="20"/>
        </w:rPr>
      </w:pPr>
      <w:r w:rsidRPr="00CE2B36">
        <w:rPr>
          <w:sz w:val="20"/>
          <w:szCs w:val="20"/>
        </w:rPr>
        <w:t xml:space="preserve">Hepsi </w:t>
      </w:r>
    </w:p>
    <w:p w:rsidR="00563284" w:rsidRPr="00D6473F" w:rsidRDefault="00563284" w:rsidP="00845C63">
      <w:pPr>
        <w:spacing w:after="0"/>
        <w:rPr>
          <w:b/>
          <w:sz w:val="20"/>
          <w:szCs w:val="20"/>
        </w:rPr>
      </w:pPr>
    </w:p>
    <w:p w:rsidR="0084561C" w:rsidRDefault="00F57757" w:rsidP="00563284">
      <w:pPr>
        <w:spacing w:after="0"/>
        <w:rPr>
          <w:sz w:val="20"/>
          <w:szCs w:val="20"/>
        </w:rPr>
      </w:pPr>
      <w:r w:rsidRPr="00CE2B36">
        <w:rPr>
          <w:b/>
          <w:sz w:val="20"/>
          <w:szCs w:val="20"/>
        </w:rPr>
        <w:t xml:space="preserve">SORU </w:t>
      </w:r>
      <w:proofErr w:type="gramStart"/>
      <w:r w:rsidRPr="00CE2B36">
        <w:rPr>
          <w:b/>
          <w:sz w:val="20"/>
          <w:szCs w:val="20"/>
        </w:rPr>
        <w:t>3 :</w:t>
      </w:r>
      <w:r w:rsidRPr="00CE2B36">
        <w:rPr>
          <w:sz w:val="20"/>
          <w:szCs w:val="20"/>
        </w:rPr>
        <w:t xml:space="preserve"> </w:t>
      </w:r>
      <w:r w:rsidR="004D4261">
        <w:rPr>
          <w:sz w:val="20"/>
          <w:szCs w:val="20"/>
        </w:rPr>
        <w:t>Önyargı</w:t>
      </w:r>
      <w:proofErr w:type="gramEnd"/>
      <w:r w:rsidR="004D4261">
        <w:rPr>
          <w:sz w:val="20"/>
          <w:szCs w:val="20"/>
        </w:rPr>
        <w:t>;</w:t>
      </w:r>
      <w:r w:rsidR="0084561C" w:rsidRPr="0084561C">
        <w:rPr>
          <w:sz w:val="20"/>
          <w:szCs w:val="20"/>
        </w:rPr>
        <w:t xml:space="preserve"> Bir kişi ya da olaya ilişkin yeterli bir bilgi edinmeden, önceden, peşin bir karara varmış olma durumudur.</w:t>
      </w:r>
      <w:r w:rsidR="004D4261">
        <w:rPr>
          <w:sz w:val="20"/>
          <w:szCs w:val="20"/>
        </w:rPr>
        <w:t xml:space="preserve"> Buna göre;</w:t>
      </w:r>
    </w:p>
    <w:p w:rsidR="00F57757" w:rsidRPr="00D6473F" w:rsidRDefault="004D4261" w:rsidP="00563284">
      <w:pPr>
        <w:spacing w:after="0"/>
        <w:rPr>
          <w:b/>
          <w:sz w:val="20"/>
          <w:szCs w:val="20"/>
        </w:rPr>
      </w:pPr>
      <w:r>
        <w:rPr>
          <w:b/>
          <w:sz w:val="20"/>
          <w:szCs w:val="20"/>
        </w:rPr>
        <w:t>Aşağıdakilerden hangisi önyargının nedenleri arasında gösterilemez?</w:t>
      </w:r>
    </w:p>
    <w:p w:rsidR="004D4261" w:rsidRPr="004D4261" w:rsidRDefault="004D4261" w:rsidP="004D4261">
      <w:pPr>
        <w:pStyle w:val="ListeParagraf"/>
        <w:numPr>
          <w:ilvl w:val="0"/>
          <w:numId w:val="21"/>
        </w:numPr>
        <w:spacing w:after="0"/>
        <w:rPr>
          <w:sz w:val="20"/>
          <w:szCs w:val="20"/>
        </w:rPr>
      </w:pPr>
      <w:r w:rsidRPr="004D4261">
        <w:rPr>
          <w:sz w:val="20"/>
          <w:szCs w:val="20"/>
        </w:rPr>
        <w:t>Farklılıklara saygılı olmamak</w:t>
      </w:r>
    </w:p>
    <w:p w:rsidR="004D4261" w:rsidRDefault="004D4261" w:rsidP="004D4261">
      <w:pPr>
        <w:pStyle w:val="ListeParagraf"/>
        <w:numPr>
          <w:ilvl w:val="0"/>
          <w:numId w:val="21"/>
        </w:numPr>
        <w:spacing w:after="0"/>
        <w:rPr>
          <w:sz w:val="20"/>
          <w:szCs w:val="20"/>
        </w:rPr>
      </w:pPr>
      <w:r w:rsidRPr="004D4261">
        <w:rPr>
          <w:sz w:val="20"/>
          <w:szCs w:val="20"/>
        </w:rPr>
        <w:t>Empati kurmamak</w:t>
      </w:r>
    </w:p>
    <w:p w:rsidR="004D4261" w:rsidRPr="00CE2B36" w:rsidRDefault="004D4261" w:rsidP="004D4261">
      <w:pPr>
        <w:pStyle w:val="ListeParagraf"/>
        <w:numPr>
          <w:ilvl w:val="0"/>
          <w:numId w:val="21"/>
        </w:numPr>
        <w:spacing w:after="0"/>
        <w:rPr>
          <w:sz w:val="20"/>
          <w:szCs w:val="20"/>
        </w:rPr>
      </w:pPr>
      <w:r w:rsidRPr="00CE2B36">
        <w:rPr>
          <w:sz w:val="20"/>
          <w:szCs w:val="20"/>
        </w:rPr>
        <w:t>Toplumsal teması arttırmak</w:t>
      </w:r>
    </w:p>
    <w:p w:rsidR="001C7B96" w:rsidRPr="004D4261" w:rsidRDefault="004D4261" w:rsidP="004D4261">
      <w:pPr>
        <w:pStyle w:val="ListeParagraf"/>
        <w:numPr>
          <w:ilvl w:val="0"/>
          <w:numId w:val="21"/>
        </w:numPr>
        <w:spacing w:after="0"/>
        <w:rPr>
          <w:sz w:val="20"/>
          <w:szCs w:val="20"/>
        </w:rPr>
      </w:pPr>
      <w:r w:rsidRPr="004D4261">
        <w:rPr>
          <w:sz w:val="20"/>
          <w:szCs w:val="20"/>
        </w:rPr>
        <w:t>Karşımızdaki kişiyi yeterince tanımamak</w:t>
      </w:r>
    </w:p>
    <w:p w:rsidR="004D4261" w:rsidRDefault="004D4261" w:rsidP="001C7B96">
      <w:pPr>
        <w:spacing w:after="0"/>
        <w:rPr>
          <w:b/>
          <w:sz w:val="20"/>
          <w:szCs w:val="20"/>
        </w:rPr>
      </w:pPr>
    </w:p>
    <w:p w:rsidR="000947CB" w:rsidRDefault="006E2CC2" w:rsidP="001C7B96">
      <w:pPr>
        <w:spacing w:after="0"/>
        <w:rPr>
          <w:sz w:val="20"/>
          <w:szCs w:val="20"/>
        </w:rPr>
      </w:pPr>
      <w:r w:rsidRPr="00CE2B36">
        <w:rPr>
          <w:b/>
          <w:sz w:val="20"/>
          <w:szCs w:val="20"/>
        </w:rPr>
        <w:t xml:space="preserve">Soru </w:t>
      </w:r>
      <w:proofErr w:type="gramStart"/>
      <w:r w:rsidRPr="00CE2B36">
        <w:rPr>
          <w:b/>
          <w:sz w:val="20"/>
          <w:szCs w:val="20"/>
        </w:rPr>
        <w:t>4</w:t>
      </w:r>
      <w:r w:rsidR="001C7B96" w:rsidRPr="00CE2B36">
        <w:rPr>
          <w:b/>
          <w:sz w:val="20"/>
          <w:szCs w:val="20"/>
        </w:rPr>
        <w:t xml:space="preserve"> :</w:t>
      </w:r>
      <w:r w:rsidR="001C7B96" w:rsidRPr="00CE2B36">
        <w:rPr>
          <w:sz w:val="20"/>
          <w:szCs w:val="20"/>
        </w:rPr>
        <w:t xml:space="preserve"> </w:t>
      </w:r>
      <w:r w:rsidR="000947CB">
        <w:rPr>
          <w:sz w:val="20"/>
          <w:szCs w:val="20"/>
        </w:rPr>
        <w:t>Sosyal</w:t>
      </w:r>
      <w:proofErr w:type="gramEnd"/>
      <w:r w:rsidR="000947CB">
        <w:rPr>
          <w:sz w:val="20"/>
          <w:szCs w:val="20"/>
        </w:rPr>
        <w:t xml:space="preserve"> Yardımlaşma ve Dayanışma;</w:t>
      </w:r>
      <w:r w:rsidR="000947CB" w:rsidRPr="000947CB">
        <w:rPr>
          <w:sz w:val="20"/>
          <w:szCs w:val="20"/>
        </w:rPr>
        <w:t xml:space="preserve"> İnsanların beslenme, giyinme, barınma, eğitim, sağlık gibi ihtiyaçlarını karşılamak için ortaya çıkan, toplumun ekonomik yapısını dengede tutan, birlik ve beraberliği artıran değerlere sosyal yardımlaşma ve dayanışma denir.</w:t>
      </w:r>
      <w:r w:rsidR="000947CB" w:rsidRPr="000947CB">
        <w:t xml:space="preserve"> </w:t>
      </w:r>
      <w:r w:rsidR="000947CB" w:rsidRPr="000947CB">
        <w:rPr>
          <w:sz w:val="20"/>
          <w:szCs w:val="20"/>
        </w:rPr>
        <w:t>Sosyal Yardımlaşma ve Dayanışma</w:t>
      </w:r>
      <w:r w:rsidR="000947CB">
        <w:rPr>
          <w:sz w:val="20"/>
          <w:szCs w:val="20"/>
        </w:rPr>
        <w:t xml:space="preserve"> Maddi ve Manevi olmak üzere ikiye ayrılır.  Buna göre;</w:t>
      </w:r>
    </w:p>
    <w:p w:rsidR="000947CB" w:rsidRPr="007A7F50" w:rsidRDefault="000947CB" w:rsidP="001C7B96">
      <w:pPr>
        <w:spacing w:after="0"/>
        <w:rPr>
          <w:b/>
          <w:sz w:val="20"/>
          <w:szCs w:val="20"/>
        </w:rPr>
      </w:pPr>
      <w:r w:rsidRPr="007A7F50">
        <w:rPr>
          <w:b/>
          <w:sz w:val="20"/>
          <w:szCs w:val="20"/>
        </w:rPr>
        <w:t>Aşağıdakilerden hangisi maddi yardımlaşmaya örnek olarak verilebilir?</w:t>
      </w:r>
    </w:p>
    <w:p w:rsidR="000947CB" w:rsidRDefault="000947CB" w:rsidP="000947CB">
      <w:pPr>
        <w:pStyle w:val="ListeParagraf"/>
        <w:numPr>
          <w:ilvl w:val="0"/>
          <w:numId w:val="17"/>
        </w:numPr>
        <w:spacing w:after="0"/>
        <w:rPr>
          <w:sz w:val="20"/>
          <w:szCs w:val="20"/>
        </w:rPr>
      </w:pPr>
      <w:r>
        <w:rPr>
          <w:sz w:val="20"/>
          <w:szCs w:val="20"/>
        </w:rPr>
        <w:t>K</w:t>
      </w:r>
      <w:r w:rsidRPr="000947CB">
        <w:rPr>
          <w:sz w:val="20"/>
          <w:szCs w:val="20"/>
        </w:rPr>
        <w:t>arşılaştığımız bir kiş</w:t>
      </w:r>
      <w:r>
        <w:rPr>
          <w:sz w:val="20"/>
          <w:szCs w:val="20"/>
        </w:rPr>
        <w:t>iye selam verip gülümsemek</w:t>
      </w:r>
    </w:p>
    <w:p w:rsidR="000947CB" w:rsidRDefault="000947CB" w:rsidP="000947CB">
      <w:pPr>
        <w:pStyle w:val="ListeParagraf"/>
        <w:numPr>
          <w:ilvl w:val="0"/>
          <w:numId w:val="17"/>
        </w:numPr>
        <w:spacing w:after="0"/>
        <w:rPr>
          <w:sz w:val="20"/>
          <w:szCs w:val="20"/>
        </w:rPr>
      </w:pPr>
      <w:r>
        <w:rPr>
          <w:sz w:val="20"/>
          <w:szCs w:val="20"/>
        </w:rPr>
        <w:t>Arkadaşlarımızla iyi geçinmek</w:t>
      </w:r>
    </w:p>
    <w:p w:rsidR="000947CB" w:rsidRDefault="006740A4" w:rsidP="000947CB">
      <w:pPr>
        <w:pStyle w:val="ListeParagraf"/>
        <w:numPr>
          <w:ilvl w:val="0"/>
          <w:numId w:val="17"/>
        </w:numPr>
        <w:spacing w:after="0"/>
        <w:rPr>
          <w:sz w:val="20"/>
          <w:szCs w:val="20"/>
        </w:rPr>
      </w:pPr>
      <w:r>
        <w:rPr>
          <w:sz w:val="20"/>
          <w:szCs w:val="20"/>
        </w:rPr>
        <w:t>Yaşlı ve engelli kimselere destek vermek ve onları sık sık ziyaret etmek</w:t>
      </w:r>
    </w:p>
    <w:p w:rsidR="006740A4" w:rsidRPr="00CE2B36" w:rsidRDefault="006740A4" w:rsidP="006740A4">
      <w:pPr>
        <w:pStyle w:val="ListeParagraf"/>
        <w:numPr>
          <w:ilvl w:val="0"/>
          <w:numId w:val="17"/>
        </w:numPr>
        <w:spacing w:after="0"/>
        <w:rPr>
          <w:sz w:val="20"/>
          <w:szCs w:val="20"/>
        </w:rPr>
      </w:pPr>
      <w:r w:rsidRPr="00CE2B36">
        <w:rPr>
          <w:sz w:val="20"/>
          <w:szCs w:val="20"/>
        </w:rPr>
        <w:t>İhtiyacı olanlara para ve eşya vermek</w:t>
      </w:r>
    </w:p>
    <w:p w:rsidR="00677ADE" w:rsidRPr="00677ADE" w:rsidRDefault="006E2CC2" w:rsidP="00677ADE">
      <w:pPr>
        <w:spacing w:after="0"/>
        <w:rPr>
          <w:sz w:val="20"/>
          <w:szCs w:val="20"/>
        </w:rPr>
      </w:pPr>
      <w:r w:rsidRPr="00CE2B36">
        <w:rPr>
          <w:b/>
          <w:sz w:val="20"/>
          <w:szCs w:val="20"/>
        </w:rPr>
        <w:lastRenderedPageBreak/>
        <w:t xml:space="preserve">Soru </w:t>
      </w:r>
      <w:proofErr w:type="gramStart"/>
      <w:r w:rsidRPr="00CE2B36">
        <w:rPr>
          <w:b/>
          <w:sz w:val="20"/>
          <w:szCs w:val="20"/>
        </w:rPr>
        <w:t>5</w:t>
      </w:r>
      <w:r w:rsidR="00C90A55" w:rsidRPr="00CE2B36">
        <w:rPr>
          <w:b/>
          <w:sz w:val="20"/>
          <w:szCs w:val="20"/>
        </w:rPr>
        <w:t xml:space="preserve"> :</w:t>
      </w:r>
      <w:r w:rsidR="00C90A55" w:rsidRPr="00CE2B36">
        <w:rPr>
          <w:sz w:val="20"/>
          <w:szCs w:val="20"/>
        </w:rPr>
        <w:t xml:space="preserve"> </w:t>
      </w:r>
      <w:r w:rsidR="00677ADE" w:rsidRPr="00677ADE">
        <w:rPr>
          <w:b/>
          <w:sz w:val="20"/>
          <w:szCs w:val="20"/>
        </w:rPr>
        <w:t>Aşağıdakilerden</w:t>
      </w:r>
      <w:proofErr w:type="gramEnd"/>
      <w:r w:rsidR="00677ADE" w:rsidRPr="00677ADE">
        <w:rPr>
          <w:b/>
          <w:sz w:val="20"/>
          <w:szCs w:val="20"/>
        </w:rPr>
        <w:t xml:space="preserve"> hangisi sivil toplum kuruluşlarının özellikleri arasında gösterilemez?</w:t>
      </w:r>
    </w:p>
    <w:p w:rsidR="00677ADE" w:rsidRPr="00677ADE" w:rsidRDefault="00677ADE" w:rsidP="00677ADE">
      <w:pPr>
        <w:pStyle w:val="ListeParagraf"/>
        <w:numPr>
          <w:ilvl w:val="0"/>
          <w:numId w:val="33"/>
        </w:numPr>
        <w:spacing w:after="0"/>
        <w:rPr>
          <w:sz w:val="20"/>
          <w:szCs w:val="20"/>
        </w:rPr>
      </w:pPr>
      <w:r w:rsidRPr="00677ADE">
        <w:rPr>
          <w:sz w:val="20"/>
          <w:szCs w:val="20"/>
        </w:rPr>
        <w:t>Amaçları toplumsal sorunları çözmektir</w:t>
      </w:r>
    </w:p>
    <w:p w:rsidR="00677ADE" w:rsidRPr="00677ADE" w:rsidRDefault="00677ADE" w:rsidP="00677ADE">
      <w:pPr>
        <w:pStyle w:val="ListeParagraf"/>
        <w:numPr>
          <w:ilvl w:val="0"/>
          <w:numId w:val="33"/>
        </w:numPr>
        <w:spacing w:after="0"/>
        <w:rPr>
          <w:sz w:val="20"/>
          <w:szCs w:val="20"/>
        </w:rPr>
      </w:pPr>
      <w:r w:rsidRPr="00677ADE">
        <w:rPr>
          <w:sz w:val="20"/>
          <w:szCs w:val="20"/>
        </w:rPr>
        <w:t>Üyeleri gönüllülük esasına göre çalışırlar</w:t>
      </w:r>
    </w:p>
    <w:p w:rsidR="00677ADE" w:rsidRPr="00677ADE" w:rsidRDefault="00677ADE" w:rsidP="00677ADE">
      <w:pPr>
        <w:pStyle w:val="ListeParagraf"/>
        <w:numPr>
          <w:ilvl w:val="0"/>
          <w:numId w:val="33"/>
        </w:numPr>
        <w:spacing w:after="0"/>
        <w:rPr>
          <w:sz w:val="20"/>
          <w:szCs w:val="20"/>
        </w:rPr>
      </w:pPr>
      <w:r w:rsidRPr="00677ADE">
        <w:rPr>
          <w:sz w:val="20"/>
          <w:szCs w:val="20"/>
        </w:rPr>
        <w:t>Yasalara uygun olarak faaliyet yürütürler</w:t>
      </w:r>
    </w:p>
    <w:p w:rsidR="00677ADE" w:rsidRPr="00CE2B36" w:rsidRDefault="00677ADE" w:rsidP="00677ADE">
      <w:pPr>
        <w:pStyle w:val="ListeParagraf"/>
        <w:numPr>
          <w:ilvl w:val="0"/>
          <w:numId w:val="33"/>
        </w:numPr>
        <w:spacing w:after="0"/>
        <w:rPr>
          <w:sz w:val="20"/>
          <w:szCs w:val="20"/>
        </w:rPr>
      </w:pPr>
      <w:r w:rsidRPr="00CE2B36">
        <w:rPr>
          <w:sz w:val="20"/>
          <w:szCs w:val="20"/>
        </w:rPr>
        <w:t>Hizmetleri karşılığında para alırlar</w:t>
      </w:r>
    </w:p>
    <w:p w:rsidR="00563284" w:rsidRPr="00D6473F" w:rsidRDefault="00563284" w:rsidP="00677ADE">
      <w:pPr>
        <w:spacing w:after="0"/>
        <w:rPr>
          <w:b/>
          <w:sz w:val="20"/>
          <w:szCs w:val="20"/>
        </w:rPr>
      </w:pPr>
    </w:p>
    <w:p w:rsidR="00677ADE" w:rsidRPr="00677ADE" w:rsidRDefault="006E2CC2" w:rsidP="00677ADE">
      <w:pPr>
        <w:spacing w:after="0"/>
        <w:rPr>
          <w:sz w:val="20"/>
          <w:szCs w:val="20"/>
        </w:rPr>
      </w:pPr>
      <w:r w:rsidRPr="00CE2B36">
        <w:rPr>
          <w:b/>
          <w:sz w:val="20"/>
          <w:szCs w:val="20"/>
        </w:rPr>
        <w:t xml:space="preserve">SORU </w:t>
      </w:r>
      <w:proofErr w:type="gramStart"/>
      <w:r w:rsidRPr="00CE2B36">
        <w:rPr>
          <w:b/>
          <w:sz w:val="20"/>
          <w:szCs w:val="20"/>
        </w:rPr>
        <w:t>6</w:t>
      </w:r>
      <w:r w:rsidR="00C90A55" w:rsidRPr="00CE2B36">
        <w:rPr>
          <w:b/>
          <w:sz w:val="20"/>
          <w:szCs w:val="20"/>
        </w:rPr>
        <w:t xml:space="preserve"> </w:t>
      </w:r>
      <w:r w:rsidR="00C90A55" w:rsidRPr="00CE2B36">
        <w:rPr>
          <w:sz w:val="20"/>
          <w:szCs w:val="20"/>
        </w:rPr>
        <w:t>:</w:t>
      </w:r>
      <w:r w:rsidR="00677ADE" w:rsidRPr="00CE2B36">
        <w:t xml:space="preserve"> </w:t>
      </w:r>
      <w:r w:rsidR="00677ADE" w:rsidRPr="00677ADE">
        <w:rPr>
          <w:sz w:val="20"/>
          <w:szCs w:val="20"/>
        </w:rPr>
        <w:t>Kültürün</w:t>
      </w:r>
      <w:proofErr w:type="gramEnd"/>
      <w:r w:rsidR="00677ADE" w:rsidRPr="00677ADE">
        <w:rPr>
          <w:sz w:val="20"/>
          <w:szCs w:val="20"/>
        </w:rPr>
        <w:t xml:space="preserve"> nesilden </w:t>
      </w:r>
      <w:proofErr w:type="spellStart"/>
      <w:r w:rsidR="00677ADE" w:rsidRPr="00677ADE">
        <w:rPr>
          <w:sz w:val="20"/>
          <w:szCs w:val="20"/>
        </w:rPr>
        <w:t>nesile</w:t>
      </w:r>
      <w:proofErr w:type="spellEnd"/>
      <w:r w:rsidR="00677ADE" w:rsidRPr="00677ADE">
        <w:rPr>
          <w:sz w:val="20"/>
          <w:szCs w:val="20"/>
        </w:rPr>
        <w:t xml:space="preserve"> aktarılması, yaşaması ve gelişmesi dil yoluyla olur. Böylece millet hayatındaki devamlılık dil sayesinde sağlanmış olur. Kültürün bazı unsurları varlığını ve devamlılığını dile borçludur. Toplumsal yaşamın vazgeçilmezi olan değerler, örf ve âdetler, gelenek ve görenekler dil vasıtası ile nesilden </w:t>
      </w:r>
      <w:proofErr w:type="spellStart"/>
      <w:r w:rsidR="00677ADE" w:rsidRPr="00677ADE">
        <w:rPr>
          <w:sz w:val="20"/>
          <w:szCs w:val="20"/>
        </w:rPr>
        <w:t>nesile</w:t>
      </w:r>
      <w:proofErr w:type="spellEnd"/>
      <w:r w:rsidR="00677ADE" w:rsidRPr="00677ADE">
        <w:rPr>
          <w:sz w:val="20"/>
          <w:szCs w:val="20"/>
        </w:rPr>
        <w:t xml:space="preserve"> aktarılır. Bu yüzden Türkçemizin korunması ve geliştirilmesi, kültürün yaşaması için önemlidir.</w:t>
      </w:r>
    </w:p>
    <w:p w:rsidR="00677ADE" w:rsidRPr="00677ADE" w:rsidRDefault="00677ADE" w:rsidP="00677ADE">
      <w:pPr>
        <w:spacing w:after="0"/>
        <w:rPr>
          <w:b/>
          <w:sz w:val="20"/>
          <w:szCs w:val="20"/>
        </w:rPr>
      </w:pPr>
      <w:r w:rsidRPr="00677ADE">
        <w:rPr>
          <w:b/>
          <w:sz w:val="20"/>
          <w:szCs w:val="20"/>
        </w:rPr>
        <w:t>Aşağıdakilerden hangisi kültürümüzün yaşaması için önemli olan unsurlardan değildir?</w:t>
      </w:r>
    </w:p>
    <w:p w:rsidR="00677ADE" w:rsidRPr="00677ADE" w:rsidRDefault="00677ADE" w:rsidP="00677ADE">
      <w:pPr>
        <w:pStyle w:val="ListeParagraf"/>
        <w:numPr>
          <w:ilvl w:val="0"/>
          <w:numId w:val="34"/>
        </w:numPr>
        <w:spacing w:after="0"/>
        <w:rPr>
          <w:sz w:val="20"/>
          <w:szCs w:val="20"/>
        </w:rPr>
      </w:pPr>
      <w:r w:rsidRPr="00677ADE">
        <w:rPr>
          <w:sz w:val="20"/>
          <w:szCs w:val="20"/>
        </w:rPr>
        <w:t>Türkçeyi yabancı kelimelerden arındırmalıyız</w:t>
      </w:r>
    </w:p>
    <w:p w:rsidR="00677ADE" w:rsidRPr="00677ADE" w:rsidRDefault="00677ADE" w:rsidP="00677ADE">
      <w:pPr>
        <w:pStyle w:val="ListeParagraf"/>
        <w:numPr>
          <w:ilvl w:val="0"/>
          <w:numId w:val="34"/>
        </w:numPr>
        <w:spacing w:after="0"/>
        <w:rPr>
          <w:sz w:val="20"/>
          <w:szCs w:val="20"/>
        </w:rPr>
      </w:pPr>
      <w:r w:rsidRPr="00677ADE">
        <w:rPr>
          <w:sz w:val="20"/>
          <w:szCs w:val="20"/>
        </w:rPr>
        <w:t>Milli tarih bilincimizi geliştirmeliyiz</w:t>
      </w:r>
    </w:p>
    <w:p w:rsidR="00677ADE" w:rsidRPr="00CE2B36" w:rsidRDefault="00677ADE" w:rsidP="00677ADE">
      <w:pPr>
        <w:pStyle w:val="ListeParagraf"/>
        <w:numPr>
          <w:ilvl w:val="0"/>
          <w:numId w:val="34"/>
        </w:numPr>
        <w:spacing w:after="0"/>
        <w:rPr>
          <w:sz w:val="20"/>
          <w:szCs w:val="20"/>
        </w:rPr>
      </w:pPr>
      <w:r w:rsidRPr="00CE2B36">
        <w:rPr>
          <w:sz w:val="20"/>
          <w:szCs w:val="20"/>
        </w:rPr>
        <w:t>Örf ve adetlerimizi değiştirmeliyiz</w:t>
      </w:r>
    </w:p>
    <w:p w:rsidR="00677ADE" w:rsidRPr="00677ADE" w:rsidRDefault="00677ADE" w:rsidP="00677ADE">
      <w:pPr>
        <w:pStyle w:val="ListeParagraf"/>
        <w:numPr>
          <w:ilvl w:val="0"/>
          <w:numId w:val="34"/>
        </w:numPr>
        <w:spacing w:after="0"/>
        <w:rPr>
          <w:sz w:val="20"/>
          <w:szCs w:val="20"/>
        </w:rPr>
      </w:pPr>
      <w:r w:rsidRPr="00677ADE">
        <w:rPr>
          <w:sz w:val="20"/>
          <w:szCs w:val="20"/>
        </w:rPr>
        <w:t>Toplumsal dayanışmayı arttırmalıyız</w:t>
      </w:r>
    </w:p>
    <w:p w:rsidR="00563284" w:rsidRPr="00D6473F" w:rsidRDefault="00563284" w:rsidP="00677ADE">
      <w:pPr>
        <w:spacing w:after="0"/>
        <w:rPr>
          <w:b/>
          <w:sz w:val="20"/>
          <w:szCs w:val="20"/>
        </w:rPr>
      </w:pPr>
    </w:p>
    <w:p w:rsidR="00D01DC2" w:rsidRPr="00D01DC2" w:rsidRDefault="006E2CC2" w:rsidP="00D01DC2">
      <w:pPr>
        <w:spacing w:after="0"/>
        <w:rPr>
          <w:sz w:val="20"/>
          <w:szCs w:val="20"/>
        </w:rPr>
      </w:pPr>
      <w:r w:rsidRPr="00CE2B36">
        <w:rPr>
          <w:b/>
          <w:sz w:val="20"/>
          <w:szCs w:val="20"/>
        </w:rPr>
        <w:t xml:space="preserve">Soru </w:t>
      </w:r>
      <w:proofErr w:type="gramStart"/>
      <w:r w:rsidRPr="00CE2B36">
        <w:rPr>
          <w:b/>
          <w:sz w:val="20"/>
          <w:szCs w:val="20"/>
        </w:rPr>
        <w:t>7</w:t>
      </w:r>
      <w:r w:rsidR="008563BC" w:rsidRPr="00CE2B36">
        <w:rPr>
          <w:b/>
          <w:sz w:val="20"/>
          <w:szCs w:val="20"/>
        </w:rPr>
        <w:t xml:space="preserve"> :</w:t>
      </w:r>
      <w:r w:rsidR="008563BC" w:rsidRPr="00CE2B36">
        <w:rPr>
          <w:sz w:val="20"/>
          <w:szCs w:val="20"/>
        </w:rPr>
        <w:t xml:space="preserve"> </w:t>
      </w:r>
      <w:r w:rsidR="00D01DC2" w:rsidRPr="00D01DC2">
        <w:rPr>
          <w:sz w:val="20"/>
          <w:szCs w:val="20"/>
        </w:rPr>
        <w:t>Eski</w:t>
      </w:r>
      <w:proofErr w:type="gramEnd"/>
      <w:r w:rsidR="00D01DC2" w:rsidRPr="00D01DC2">
        <w:rPr>
          <w:sz w:val="20"/>
          <w:szCs w:val="20"/>
        </w:rPr>
        <w:t xml:space="preserve"> Türkler arasında Gök Tanrı inancı yaygındı. Ölen kişileri eşyaları ile birlikte yuğ adı verilen bir törenle gömerlerdi. Ölen kişi “kurgan” denilen mezara değerli eşyaları ile birlikte gömülürdü. </w:t>
      </w:r>
    </w:p>
    <w:p w:rsidR="00D01DC2" w:rsidRPr="00D01DC2" w:rsidRDefault="00D01DC2" w:rsidP="00D01DC2">
      <w:pPr>
        <w:spacing w:after="0"/>
        <w:rPr>
          <w:b/>
          <w:sz w:val="20"/>
          <w:szCs w:val="20"/>
        </w:rPr>
      </w:pPr>
      <w:r w:rsidRPr="00D01DC2">
        <w:rPr>
          <w:b/>
          <w:sz w:val="20"/>
          <w:szCs w:val="20"/>
        </w:rPr>
        <w:t xml:space="preserve">Yukarıda verilen metinde asıl anlatılmak istenen aşağıdakilerden hangisidir? </w:t>
      </w:r>
    </w:p>
    <w:p w:rsidR="00D01DC2" w:rsidRPr="00CE2B36" w:rsidRDefault="00D01DC2" w:rsidP="00D01DC2">
      <w:pPr>
        <w:pStyle w:val="ListeParagraf"/>
        <w:numPr>
          <w:ilvl w:val="0"/>
          <w:numId w:val="32"/>
        </w:numPr>
        <w:spacing w:after="0"/>
        <w:rPr>
          <w:sz w:val="20"/>
          <w:szCs w:val="20"/>
        </w:rPr>
      </w:pPr>
      <w:r w:rsidRPr="00CE2B36">
        <w:rPr>
          <w:sz w:val="20"/>
          <w:szCs w:val="20"/>
        </w:rPr>
        <w:t>Türkler ölümden sonraki yaşama inanırlar (ahiret inancı)</w:t>
      </w:r>
    </w:p>
    <w:p w:rsidR="00D01DC2" w:rsidRPr="00D01DC2" w:rsidRDefault="00D01DC2" w:rsidP="00D01DC2">
      <w:pPr>
        <w:pStyle w:val="ListeParagraf"/>
        <w:numPr>
          <w:ilvl w:val="0"/>
          <w:numId w:val="32"/>
        </w:numPr>
        <w:spacing w:after="0"/>
        <w:rPr>
          <w:sz w:val="20"/>
          <w:szCs w:val="20"/>
        </w:rPr>
      </w:pPr>
      <w:r w:rsidRPr="00D01DC2">
        <w:rPr>
          <w:sz w:val="20"/>
          <w:szCs w:val="20"/>
        </w:rPr>
        <w:t>Türkler konargöçer bir yaşam sürerler</w:t>
      </w:r>
    </w:p>
    <w:p w:rsidR="00D01DC2" w:rsidRPr="00D01DC2" w:rsidRDefault="00D01DC2" w:rsidP="00D01DC2">
      <w:pPr>
        <w:pStyle w:val="ListeParagraf"/>
        <w:numPr>
          <w:ilvl w:val="0"/>
          <w:numId w:val="32"/>
        </w:numPr>
        <w:spacing w:after="0"/>
        <w:rPr>
          <w:sz w:val="20"/>
          <w:szCs w:val="20"/>
        </w:rPr>
      </w:pPr>
      <w:r w:rsidRPr="00D01DC2">
        <w:rPr>
          <w:sz w:val="20"/>
          <w:szCs w:val="20"/>
        </w:rPr>
        <w:t>Türklerde törenler büyük öneme sahiptir</w:t>
      </w:r>
    </w:p>
    <w:p w:rsidR="009E4713" w:rsidRPr="009E4713" w:rsidRDefault="00D01DC2" w:rsidP="00BD17B8">
      <w:pPr>
        <w:pStyle w:val="ListeParagraf"/>
        <w:numPr>
          <w:ilvl w:val="0"/>
          <w:numId w:val="32"/>
        </w:numPr>
        <w:spacing w:after="0"/>
        <w:rPr>
          <w:b/>
          <w:sz w:val="20"/>
          <w:szCs w:val="20"/>
        </w:rPr>
      </w:pPr>
      <w:r w:rsidRPr="00D01DC2">
        <w:rPr>
          <w:sz w:val="20"/>
          <w:szCs w:val="20"/>
        </w:rPr>
        <w:t>Bu gelenekler günümüzde de devam etmektedir</w:t>
      </w:r>
    </w:p>
    <w:p w:rsidR="009E4713" w:rsidRPr="009E4713" w:rsidRDefault="009E4713" w:rsidP="009E4713">
      <w:pPr>
        <w:spacing w:after="0"/>
        <w:rPr>
          <w:b/>
          <w:sz w:val="20"/>
          <w:szCs w:val="20"/>
        </w:rPr>
      </w:pPr>
    </w:p>
    <w:p w:rsidR="00BD17B8" w:rsidRDefault="00CE2B36" w:rsidP="00BD17B8">
      <w:pPr>
        <w:spacing w:after="0"/>
        <w:rPr>
          <w:sz w:val="20"/>
          <w:szCs w:val="20"/>
        </w:rPr>
      </w:pPr>
      <w:r>
        <w:rPr>
          <w:b/>
          <w:sz w:val="20"/>
          <w:szCs w:val="20"/>
        </w:rPr>
        <w:t xml:space="preserve">Soru </w:t>
      </w:r>
      <w:proofErr w:type="gramStart"/>
      <w:r>
        <w:rPr>
          <w:b/>
          <w:sz w:val="20"/>
          <w:szCs w:val="20"/>
        </w:rPr>
        <w:t>8</w:t>
      </w:r>
      <w:r w:rsidR="008563BC" w:rsidRPr="00CE2B36">
        <w:rPr>
          <w:b/>
          <w:sz w:val="20"/>
          <w:szCs w:val="20"/>
        </w:rPr>
        <w:t xml:space="preserve"> :</w:t>
      </w:r>
      <w:r w:rsidR="008563BC" w:rsidRPr="00CE2B36">
        <w:rPr>
          <w:sz w:val="20"/>
          <w:szCs w:val="20"/>
        </w:rPr>
        <w:t xml:space="preserve"> </w:t>
      </w:r>
      <w:r w:rsidR="00BD17B8">
        <w:rPr>
          <w:sz w:val="20"/>
          <w:szCs w:val="20"/>
        </w:rPr>
        <w:t>Orhun</w:t>
      </w:r>
      <w:proofErr w:type="gramEnd"/>
      <w:r w:rsidR="00BD17B8">
        <w:rPr>
          <w:sz w:val="20"/>
          <w:szCs w:val="20"/>
        </w:rPr>
        <w:t xml:space="preserve"> abideleri Kutluk Devleti döneminde yapılmış olup Türk tarihindeki bilinen ilk yazılı eserdir. Buna göre;</w:t>
      </w:r>
    </w:p>
    <w:p w:rsidR="00BD17B8" w:rsidRDefault="00BD17B8" w:rsidP="00BD17B8">
      <w:pPr>
        <w:spacing w:after="0"/>
        <w:rPr>
          <w:b/>
          <w:sz w:val="20"/>
          <w:szCs w:val="20"/>
        </w:rPr>
      </w:pPr>
      <w:r w:rsidRPr="00BD17B8">
        <w:rPr>
          <w:b/>
          <w:sz w:val="20"/>
          <w:szCs w:val="20"/>
        </w:rPr>
        <w:t>Aşağıdakilerden hangisi Orhun Yazıtlarının özelliklerinden biri değildir?</w:t>
      </w:r>
    </w:p>
    <w:p w:rsidR="00BD17B8" w:rsidRPr="00BD17B8" w:rsidRDefault="00BD17B8" w:rsidP="00BD17B8">
      <w:pPr>
        <w:pStyle w:val="ListeParagraf"/>
        <w:numPr>
          <w:ilvl w:val="0"/>
          <w:numId w:val="29"/>
        </w:numPr>
        <w:spacing w:after="0"/>
        <w:rPr>
          <w:sz w:val="20"/>
          <w:szCs w:val="20"/>
        </w:rPr>
      </w:pPr>
      <w:r w:rsidRPr="00BD17B8">
        <w:rPr>
          <w:sz w:val="20"/>
          <w:szCs w:val="20"/>
        </w:rPr>
        <w:t>Danimarkalı Wilhelm THOMSEN tarafından okunmuştur</w:t>
      </w:r>
    </w:p>
    <w:p w:rsidR="00BD17B8" w:rsidRPr="00CE2B36" w:rsidRDefault="00BD17B8" w:rsidP="00BD17B8">
      <w:pPr>
        <w:pStyle w:val="ListeParagraf"/>
        <w:numPr>
          <w:ilvl w:val="0"/>
          <w:numId w:val="29"/>
        </w:numPr>
        <w:spacing w:after="0"/>
        <w:rPr>
          <w:sz w:val="20"/>
          <w:szCs w:val="20"/>
        </w:rPr>
      </w:pPr>
      <w:r w:rsidRPr="00CE2B36">
        <w:rPr>
          <w:sz w:val="20"/>
          <w:szCs w:val="20"/>
        </w:rPr>
        <w:t>Uygur alfabesiyle yazılmıştır</w:t>
      </w:r>
    </w:p>
    <w:p w:rsidR="00BD17B8" w:rsidRPr="00BD17B8" w:rsidRDefault="00BD17B8" w:rsidP="00BD17B8">
      <w:pPr>
        <w:pStyle w:val="ListeParagraf"/>
        <w:numPr>
          <w:ilvl w:val="0"/>
          <w:numId w:val="29"/>
        </w:numPr>
        <w:spacing w:after="0"/>
        <w:rPr>
          <w:sz w:val="20"/>
          <w:szCs w:val="20"/>
        </w:rPr>
      </w:pPr>
      <w:proofErr w:type="spellStart"/>
      <w:r w:rsidRPr="00BD17B8">
        <w:rPr>
          <w:sz w:val="20"/>
          <w:szCs w:val="20"/>
        </w:rPr>
        <w:t>Yoluğ</w:t>
      </w:r>
      <w:proofErr w:type="spellEnd"/>
      <w:r w:rsidRPr="00BD17B8">
        <w:rPr>
          <w:sz w:val="20"/>
          <w:szCs w:val="20"/>
        </w:rPr>
        <w:t xml:space="preserve"> </w:t>
      </w:r>
      <w:proofErr w:type="spellStart"/>
      <w:r w:rsidRPr="00BD17B8">
        <w:rPr>
          <w:sz w:val="20"/>
          <w:szCs w:val="20"/>
        </w:rPr>
        <w:t>Tigin</w:t>
      </w:r>
      <w:proofErr w:type="spellEnd"/>
      <w:r w:rsidRPr="00BD17B8">
        <w:rPr>
          <w:sz w:val="20"/>
          <w:szCs w:val="20"/>
        </w:rPr>
        <w:t xml:space="preserve"> tarafından yazılmıştır</w:t>
      </w:r>
    </w:p>
    <w:p w:rsidR="00BD17B8" w:rsidRPr="00BD17B8" w:rsidRDefault="00BD17B8" w:rsidP="00BD17B8">
      <w:pPr>
        <w:pStyle w:val="ListeParagraf"/>
        <w:numPr>
          <w:ilvl w:val="0"/>
          <w:numId w:val="29"/>
        </w:numPr>
        <w:spacing w:after="0"/>
        <w:rPr>
          <w:sz w:val="20"/>
          <w:szCs w:val="20"/>
        </w:rPr>
      </w:pPr>
      <w:r w:rsidRPr="00BD17B8">
        <w:rPr>
          <w:sz w:val="20"/>
          <w:szCs w:val="20"/>
        </w:rPr>
        <w:t xml:space="preserve">Bilge Kağan, Kül </w:t>
      </w:r>
      <w:proofErr w:type="spellStart"/>
      <w:r w:rsidRPr="00BD17B8">
        <w:rPr>
          <w:sz w:val="20"/>
          <w:szCs w:val="20"/>
        </w:rPr>
        <w:t>Tigin</w:t>
      </w:r>
      <w:proofErr w:type="spellEnd"/>
      <w:r w:rsidRPr="00BD17B8">
        <w:rPr>
          <w:sz w:val="20"/>
          <w:szCs w:val="20"/>
        </w:rPr>
        <w:t xml:space="preserve"> ve Vezir </w:t>
      </w:r>
      <w:proofErr w:type="spellStart"/>
      <w:r w:rsidRPr="00BD17B8">
        <w:rPr>
          <w:sz w:val="20"/>
          <w:szCs w:val="20"/>
        </w:rPr>
        <w:t>Tonyukuk</w:t>
      </w:r>
      <w:proofErr w:type="spellEnd"/>
      <w:r w:rsidRPr="00BD17B8">
        <w:rPr>
          <w:sz w:val="20"/>
          <w:szCs w:val="20"/>
        </w:rPr>
        <w:t xml:space="preserve"> adına dikilmiştir.</w:t>
      </w:r>
    </w:p>
    <w:p w:rsidR="00563284" w:rsidRPr="00D6473F" w:rsidRDefault="00563284" w:rsidP="00563284">
      <w:pPr>
        <w:spacing w:after="0"/>
        <w:rPr>
          <w:b/>
          <w:sz w:val="20"/>
          <w:szCs w:val="20"/>
        </w:rPr>
      </w:pPr>
    </w:p>
    <w:p w:rsidR="009E4713" w:rsidRDefault="009E4713" w:rsidP="0024328F">
      <w:pPr>
        <w:spacing w:after="0"/>
        <w:rPr>
          <w:b/>
          <w:color w:val="FF0000"/>
          <w:sz w:val="20"/>
          <w:szCs w:val="20"/>
        </w:rPr>
      </w:pPr>
    </w:p>
    <w:p w:rsidR="009E4713" w:rsidRDefault="009E4713" w:rsidP="0024328F">
      <w:pPr>
        <w:spacing w:after="0"/>
        <w:rPr>
          <w:b/>
          <w:color w:val="FF0000"/>
          <w:sz w:val="20"/>
          <w:szCs w:val="20"/>
        </w:rPr>
      </w:pPr>
    </w:p>
    <w:p w:rsidR="009E4713" w:rsidRDefault="009E4713" w:rsidP="0024328F">
      <w:pPr>
        <w:spacing w:after="0"/>
        <w:rPr>
          <w:b/>
          <w:color w:val="FF0000"/>
          <w:sz w:val="20"/>
          <w:szCs w:val="20"/>
        </w:rPr>
      </w:pPr>
    </w:p>
    <w:p w:rsidR="0024328F" w:rsidRDefault="00CE2B36" w:rsidP="0024328F">
      <w:pPr>
        <w:spacing w:after="0"/>
        <w:rPr>
          <w:sz w:val="20"/>
          <w:szCs w:val="20"/>
        </w:rPr>
      </w:pPr>
      <w:r>
        <w:rPr>
          <w:b/>
          <w:sz w:val="20"/>
          <w:szCs w:val="20"/>
        </w:rPr>
        <w:lastRenderedPageBreak/>
        <w:t xml:space="preserve">SORU </w:t>
      </w:r>
      <w:proofErr w:type="gramStart"/>
      <w:r>
        <w:rPr>
          <w:b/>
          <w:sz w:val="20"/>
          <w:szCs w:val="20"/>
        </w:rPr>
        <w:t>9</w:t>
      </w:r>
      <w:r w:rsidR="00106D4E" w:rsidRPr="00CE2B36">
        <w:rPr>
          <w:b/>
          <w:sz w:val="20"/>
          <w:szCs w:val="20"/>
        </w:rPr>
        <w:t xml:space="preserve"> :</w:t>
      </w:r>
      <w:r w:rsidR="00106D4E" w:rsidRPr="00CE2B36">
        <w:rPr>
          <w:sz w:val="20"/>
          <w:szCs w:val="20"/>
        </w:rPr>
        <w:t xml:space="preserve"> </w:t>
      </w:r>
      <w:r w:rsidR="0024328F">
        <w:rPr>
          <w:sz w:val="20"/>
          <w:szCs w:val="20"/>
        </w:rPr>
        <w:t>Türkler</w:t>
      </w:r>
      <w:proofErr w:type="gramEnd"/>
      <w:r w:rsidR="0024328F">
        <w:rPr>
          <w:sz w:val="20"/>
          <w:szCs w:val="20"/>
        </w:rPr>
        <w:t xml:space="preserve"> Orta Asya’nın kurak ikliminden dolayı sınırlı koşullarda tarım yapmışlardır. Bunun yerine Türkler hayvancılıkla uğraşmışlardır. Hayvanlarına geniş otlaklar bulmaya çalışan Türkler bu nedenle Konargöçer bir hayatı benimsemişlerdir. Bunun sonucunda;</w:t>
      </w:r>
    </w:p>
    <w:p w:rsidR="0024328F" w:rsidRDefault="0024328F" w:rsidP="0024328F">
      <w:pPr>
        <w:pStyle w:val="ListeParagraf"/>
        <w:numPr>
          <w:ilvl w:val="0"/>
          <w:numId w:val="22"/>
        </w:numPr>
        <w:spacing w:after="0"/>
        <w:rPr>
          <w:sz w:val="20"/>
          <w:szCs w:val="20"/>
        </w:rPr>
      </w:pPr>
      <w:r>
        <w:rPr>
          <w:sz w:val="20"/>
          <w:szCs w:val="20"/>
        </w:rPr>
        <w:t>Mimari gelişmiştir</w:t>
      </w:r>
    </w:p>
    <w:p w:rsidR="0024328F" w:rsidRDefault="0024328F" w:rsidP="0024328F">
      <w:pPr>
        <w:pStyle w:val="ListeParagraf"/>
        <w:numPr>
          <w:ilvl w:val="0"/>
          <w:numId w:val="22"/>
        </w:numPr>
        <w:spacing w:after="0"/>
        <w:rPr>
          <w:sz w:val="20"/>
          <w:szCs w:val="20"/>
        </w:rPr>
      </w:pPr>
      <w:r>
        <w:rPr>
          <w:sz w:val="20"/>
          <w:szCs w:val="20"/>
        </w:rPr>
        <w:t>Sözlü hukuk gelişmiştir</w:t>
      </w:r>
    </w:p>
    <w:p w:rsidR="0024328F" w:rsidRDefault="0024328F" w:rsidP="0024328F">
      <w:pPr>
        <w:pStyle w:val="ListeParagraf"/>
        <w:numPr>
          <w:ilvl w:val="0"/>
          <w:numId w:val="22"/>
        </w:numPr>
        <w:spacing w:after="0"/>
        <w:rPr>
          <w:sz w:val="20"/>
          <w:szCs w:val="20"/>
        </w:rPr>
      </w:pPr>
      <w:r>
        <w:rPr>
          <w:sz w:val="20"/>
          <w:szCs w:val="20"/>
        </w:rPr>
        <w:t>Kısa süreli hapis cezaları uygulanmıştır</w:t>
      </w:r>
    </w:p>
    <w:p w:rsidR="0024328F" w:rsidRPr="0024328F" w:rsidRDefault="0024328F" w:rsidP="0024328F">
      <w:pPr>
        <w:pStyle w:val="ListeParagraf"/>
        <w:numPr>
          <w:ilvl w:val="0"/>
          <w:numId w:val="22"/>
        </w:numPr>
        <w:spacing w:after="0"/>
        <w:rPr>
          <w:sz w:val="20"/>
          <w:szCs w:val="20"/>
        </w:rPr>
      </w:pPr>
      <w:r>
        <w:rPr>
          <w:sz w:val="20"/>
          <w:szCs w:val="20"/>
        </w:rPr>
        <w:t>Savaşçı özelliklerini kaybetmişlerdir</w:t>
      </w:r>
    </w:p>
    <w:p w:rsidR="0024328F" w:rsidRDefault="0024328F" w:rsidP="0024328F">
      <w:pPr>
        <w:spacing w:after="0"/>
        <w:rPr>
          <w:b/>
          <w:sz w:val="20"/>
          <w:szCs w:val="20"/>
        </w:rPr>
      </w:pPr>
      <w:r w:rsidRPr="0024328F">
        <w:rPr>
          <w:b/>
          <w:sz w:val="20"/>
          <w:szCs w:val="20"/>
        </w:rPr>
        <w:t>Yukarıdakilerden hangisi ya da hangileri konargöçer yaşam tarzının sonuçları arasında gösterilebilir?</w:t>
      </w:r>
    </w:p>
    <w:p w:rsidR="0024328F" w:rsidRPr="0024328F" w:rsidRDefault="0024328F" w:rsidP="0024328F">
      <w:pPr>
        <w:pStyle w:val="ListeParagraf"/>
        <w:numPr>
          <w:ilvl w:val="0"/>
          <w:numId w:val="23"/>
        </w:numPr>
        <w:spacing w:after="0"/>
        <w:rPr>
          <w:sz w:val="20"/>
          <w:szCs w:val="20"/>
        </w:rPr>
      </w:pPr>
      <w:r w:rsidRPr="0024328F">
        <w:rPr>
          <w:sz w:val="20"/>
          <w:szCs w:val="20"/>
        </w:rPr>
        <w:t>Yalnız I</w:t>
      </w:r>
    </w:p>
    <w:p w:rsidR="0024328F" w:rsidRPr="0024328F" w:rsidRDefault="0024328F" w:rsidP="0024328F">
      <w:pPr>
        <w:pStyle w:val="ListeParagraf"/>
        <w:numPr>
          <w:ilvl w:val="0"/>
          <w:numId w:val="23"/>
        </w:numPr>
        <w:spacing w:after="0"/>
        <w:rPr>
          <w:sz w:val="20"/>
          <w:szCs w:val="20"/>
        </w:rPr>
      </w:pPr>
      <w:r w:rsidRPr="0024328F">
        <w:rPr>
          <w:sz w:val="20"/>
          <w:szCs w:val="20"/>
        </w:rPr>
        <w:t>I ve II</w:t>
      </w:r>
    </w:p>
    <w:p w:rsidR="0024328F" w:rsidRPr="00CE2B36" w:rsidRDefault="0024328F" w:rsidP="0024328F">
      <w:pPr>
        <w:pStyle w:val="ListeParagraf"/>
        <w:numPr>
          <w:ilvl w:val="0"/>
          <w:numId w:val="23"/>
        </w:numPr>
        <w:spacing w:after="0"/>
        <w:rPr>
          <w:sz w:val="20"/>
          <w:szCs w:val="20"/>
        </w:rPr>
      </w:pPr>
      <w:r w:rsidRPr="00CE2B36">
        <w:rPr>
          <w:sz w:val="20"/>
          <w:szCs w:val="20"/>
        </w:rPr>
        <w:t>II ve III</w:t>
      </w:r>
    </w:p>
    <w:p w:rsidR="0024328F" w:rsidRPr="0024328F" w:rsidRDefault="0024328F" w:rsidP="0024328F">
      <w:pPr>
        <w:pStyle w:val="ListeParagraf"/>
        <w:numPr>
          <w:ilvl w:val="0"/>
          <w:numId w:val="23"/>
        </w:numPr>
        <w:spacing w:after="0"/>
        <w:rPr>
          <w:sz w:val="20"/>
          <w:szCs w:val="20"/>
        </w:rPr>
      </w:pPr>
      <w:r w:rsidRPr="0024328F">
        <w:rPr>
          <w:sz w:val="20"/>
          <w:szCs w:val="20"/>
        </w:rPr>
        <w:t>I,III ve IV</w:t>
      </w:r>
    </w:p>
    <w:p w:rsidR="00563284" w:rsidRPr="00D6473F" w:rsidRDefault="00563284" w:rsidP="00563284">
      <w:pPr>
        <w:spacing w:after="0"/>
        <w:rPr>
          <w:sz w:val="20"/>
          <w:szCs w:val="20"/>
        </w:rPr>
      </w:pPr>
    </w:p>
    <w:p w:rsidR="00563284" w:rsidRDefault="00CE2B36" w:rsidP="00563284">
      <w:pPr>
        <w:spacing w:after="0"/>
        <w:rPr>
          <w:sz w:val="20"/>
          <w:szCs w:val="20"/>
        </w:rPr>
      </w:pPr>
      <w:r>
        <w:rPr>
          <w:b/>
          <w:sz w:val="20"/>
          <w:szCs w:val="20"/>
        </w:rPr>
        <w:t xml:space="preserve">SORU </w:t>
      </w:r>
      <w:proofErr w:type="gramStart"/>
      <w:r>
        <w:rPr>
          <w:b/>
          <w:sz w:val="20"/>
          <w:szCs w:val="20"/>
        </w:rPr>
        <w:t>10</w:t>
      </w:r>
      <w:r w:rsidR="00106D4E" w:rsidRPr="00CE2B36">
        <w:rPr>
          <w:b/>
          <w:sz w:val="20"/>
          <w:szCs w:val="20"/>
        </w:rPr>
        <w:t xml:space="preserve"> : </w:t>
      </w:r>
      <w:r w:rsidR="00CC1A68" w:rsidRPr="00CC1A68">
        <w:rPr>
          <w:sz w:val="20"/>
          <w:szCs w:val="20"/>
        </w:rPr>
        <w:t>Veraset</w:t>
      </w:r>
      <w:proofErr w:type="gramEnd"/>
      <w:r w:rsidR="00CC1A68" w:rsidRPr="00CC1A68">
        <w:rPr>
          <w:sz w:val="20"/>
          <w:szCs w:val="20"/>
        </w:rPr>
        <w:t xml:space="preserve"> Sistemi; ülkenin hanedanın ortak malı sayılmasına denir. </w:t>
      </w:r>
      <w:r w:rsidR="00CC1A68">
        <w:rPr>
          <w:sz w:val="20"/>
          <w:szCs w:val="20"/>
        </w:rPr>
        <w:t xml:space="preserve">İlk Türk devletlerinde kullanılan </w:t>
      </w:r>
      <w:r w:rsidR="00CC1A68" w:rsidRPr="00CC1A68">
        <w:rPr>
          <w:sz w:val="20"/>
          <w:szCs w:val="20"/>
        </w:rPr>
        <w:t xml:space="preserve">Bu uygulamayla ölen hakanın yerine ailenin tüm erkek bireyleri tahta geçme hakkına sahiptirler. </w:t>
      </w:r>
      <w:r w:rsidR="00CC1A68">
        <w:rPr>
          <w:sz w:val="20"/>
          <w:szCs w:val="20"/>
        </w:rPr>
        <w:t xml:space="preserve">Buna göre; </w:t>
      </w:r>
    </w:p>
    <w:p w:rsidR="00CC1A68" w:rsidRPr="00CC1A68" w:rsidRDefault="00CC1A68" w:rsidP="00563284">
      <w:pPr>
        <w:spacing w:after="0"/>
        <w:rPr>
          <w:b/>
          <w:sz w:val="20"/>
          <w:szCs w:val="20"/>
        </w:rPr>
      </w:pPr>
      <w:r w:rsidRPr="00CC1A68">
        <w:rPr>
          <w:b/>
          <w:sz w:val="20"/>
          <w:szCs w:val="20"/>
        </w:rPr>
        <w:t>Aşağıdakilerden hangisi veraset sisteminin olumsuz sonuçları arasında gösterilebilir?</w:t>
      </w:r>
    </w:p>
    <w:p w:rsidR="00CC1A68" w:rsidRDefault="00CC1A68" w:rsidP="00CC1A68">
      <w:pPr>
        <w:pStyle w:val="ListeParagraf"/>
        <w:numPr>
          <w:ilvl w:val="0"/>
          <w:numId w:val="27"/>
        </w:numPr>
        <w:spacing w:after="0"/>
        <w:rPr>
          <w:sz w:val="20"/>
          <w:szCs w:val="20"/>
        </w:rPr>
      </w:pPr>
      <w:r>
        <w:rPr>
          <w:sz w:val="20"/>
          <w:szCs w:val="20"/>
        </w:rPr>
        <w:t>Ülke topraklarının kısa sürede genişlemesine</w:t>
      </w:r>
    </w:p>
    <w:p w:rsidR="00CC1A68" w:rsidRDefault="00CC1A68" w:rsidP="00CC1A68">
      <w:pPr>
        <w:pStyle w:val="ListeParagraf"/>
        <w:numPr>
          <w:ilvl w:val="0"/>
          <w:numId w:val="27"/>
        </w:numPr>
        <w:spacing w:after="0"/>
        <w:rPr>
          <w:sz w:val="20"/>
          <w:szCs w:val="20"/>
        </w:rPr>
      </w:pPr>
      <w:r>
        <w:rPr>
          <w:sz w:val="20"/>
          <w:szCs w:val="20"/>
        </w:rPr>
        <w:t>Deneyimli hakanların yönetime geçmesine</w:t>
      </w:r>
    </w:p>
    <w:p w:rsidR="00CC1A68" w:rsidRDefault="00CC1A68" w:rsidP="00CC1A68">
      <w:pPr>
        <w:pStyle w:val="ListeParagraf"/>
        <w:numPr>
          <w:ilvl w:val="0"/>
          <w:numId w:val="27"/>
        </w:numPr>
        <w:spacing w:after="0"/>
        <w:rPr>
          <w:sz w:val="20"/>
          <w:szCs w:val="20"/>
        </w:rPr>
      </w:pPr>
      <w:r>
        <w:rPr>
          <w:sz w:val="20"/>
          <w:szCs w:val="20"/>
        </w:rPr>
        <w:t>Türkler arasında birlik ve beraberliği sağlamıştır</w:t>
      </w:r>
    </w:p>
    <w:p w:rsidR="00CC1A68" w:rsidRPr="00CE2B36" w:rsidRDefault="00CC1A68" w:rsidP="00CC1A68">
      <w:pPr>
        <w:pStyle w:val="ListeParagraf"/>
        <w:numPr>
          <w:ilvl w:val="0"/>
          <w:numId w:val="27"/>
        </w:numPr>
        <w:spacing w:after="0"/>
        <w:rPr>
          <w:sz w:val="20"/>
          <w:szCs w:val="20"/>
        </w:rPr>
      </w:pPr>
      <w:r w:rsidRPr="00CE2B36">
        <w:rPr>
          <w:sz w:val="20"/>
          <w:szCs w:val="20"/>
        </w:rPr>
        <w:t>Taht kavgalarına ve Türk devletlerinin kısa sürede yıkılmalarına neden olmuştur.</w:t>
      </w:r>
    </w:p>
    <w:p w:rsidR="009E4713" w:rsidRPr="009E4713" w:rsidRDefault="009E4713" w:rsidP="009E4713">
      <w:pPr>
        <w:spacing w:after="0"/>
        <w:rPr>
          <w:color w:val="FF0000"/>
          <w:sz w:val="20"/>
          <w:szCs w:val="20"/>
        </w:rPr>
      </w:pPr>
    </w:p>
    <w:p w:rsidR="00BC382E" w:rsidRPr="00BC382E" w:rsidRDefault="00CE2B36" w:rsidP="00563284">
      <w:pPr>
        <w:spacing w:after="0"/>
        <w:rPr>
          <w:sz w:val="20"/>
          <w:szCs w:val="20"/>
        </w:rPr>
      </w:pPr>
      <w:r>
        <w:rPr>
          <w:b/>
          <w:sz w:val="20"/>
          <w:szCs w:val="20"/>
        </w:rPr>
        <w:t>SORU 11</w:t>
      </w:r>
      <w:r w:rsidR="007A3457" w:rsidRPr="00CE2B36">
        <w:rPr>
          <w:b/>
          <w:sz w:val="20"/>
          <w:szCs w:val="20"/>
        </w:rPr>
        <w:t xml:space="preserve"> :</w:t>
      </w:r>
      <w:r w:rsidR="00BC382E" w:rsidRPr="00CE2B36">
        <w:rPr>
          <w:b/>
          <w:sz w:val="20"/>
          <w:szCs w:val="20"/>
        </w:rPr>
        <w:t xml:space="preserve"> </w:t>
      </w:r>
      <w:r w:rsidR="00BC382E">
        <w:rPr>
          <w:b/>
          <w:sz w:val="20"/>
          <w:szCs w:val="20"/>
        </w:rPr>
        <w:t>‘’</w:t>
      </w:r>
      <w:r w:rsidR="00BC382E" w:rsidRPr="00BC382E">
        <w:rPr>
          <w:sz w:val="20"/>
          <w:szCs w:val="20"/>
        </w:rPr>
        <w:t>Uygurlar Çinlilerden etkilenerek Manihaizm</w:t>
      </w:r>
      <w:r w:rsidR="00BC382E">
        <w:rPr>
          <w:sz w:val="20"/>
          <w:szCs w:val="20"/>
        </w:rPr>
        <w:t xml:space="preserve"> (Mani</w:t>
      </w:r>
      <w:r w:rsidR="00BC382E" w:rsidRPr="00BC382E">
        <w:rPr>
          <w:sz w:val="20"/>
          <w:szCs w:val="20"/>
        </w:rPr>
        <w:t>) dinini benimsemişlerdir. Bu dine göre et yemek ve insan öldürmek yasaktır.</w:t>
      </w:r>
      <w:r w:rsidR="00BC382E">
        <w:rPr>
          <w:sz w:val="20"/>
          <w:szCs w:val="20"/>
        </w:rPr>
        <w:t>’’</w:t>
      </w:r>
      <w:r w:rsidR="004B2E36">
        <w:rPr>
          <w:sz w:val="20"/>
          <w:szCs w:val="20"/>
        </w:rPr>
        <w:t xml:space="preserve"> Buna göre;</w:t>
      </w:r>
    </w:p>
    <w:p w:rsidR="00563284" w:rsidRDefault="00BC382E" w:rsidP="00563284">
      <w:pPr>
        <w:spacing w:after="0"/>
        <w:rPr>
          <w:b/>
          <w:sz w:val="20"/>
          <w:szCs w:val="20"/>
        </w:rPr>
      </w:pPr>
      <w:r>
        <w:rPr>
          <w:b/>
          <w:sz w:val="20"/>
          <w:szCs w:val="20"/>
        </w:rPr>
        <w:t xml:space="preserve">Yukarıda verilen açıklamaya göre Uygurların Manihaizm ( Mani ) dinini </w:t>
      </w:r>
      <w:r w:rsidR="004B2E36">
        <w:rPr>
          <w:b/>
          <w:sz w:val="20"/>
          <w:szCs w:val="20"/>
        </w:rPr>
        <w:t>benimsemelerinin sonuçları arasında gösterilemez?</w:t>
      </w:r>
    </w:p>
    <w:p w:rsidR="004B2E36" w:rsidRPr="00CE2B36" w:rsidRDefault="004B2E36" w:rsidP="004B2E36">
      <w:pPr>
        <w:pStyle w:val="ListeParagraf"/>
        <w:numPr>
          <w:ilvl w:val="0"/>
          <w:numId w:val="30"/>
        </w:numPr>
        <w:spacing w:after="0"/>
        <w:rPr>
          <w:sz w:val="20"/>
          <w:szCs w:val="20"/>
        </w:rPr>
      </w:pPr>
      <w:r w:rsidRPr="00CE2B36">
        <w:rPr>
          <w:sz w:val="20"/>
          <w:szCs w:val="20"/>
        </w:rPr>
        <w:t>18 harften oluşan Uygur alfabesini kullanmışlardır</w:t>
      </w:r>
    </w:p>
    <w:p w:rsidR="004B2E36" w:rsidRPr="004B2E36" w:rsidRDefault="004B2E36" w:rsidP="004B2E36">
      <w:pPr>
        <w:pStyle w:val="ListeParagraf"/>
        <w:numPr>
          <w:ilvl w:val="0"/>
          <w:numId w:val="30"/>
        </w:numPr>
        <w:spacing w:after="0"/>
        <w:rPr>
          <w:sz w:val="20"/>
          <w:szCs w:val="20"/>
        </w:rPr>
      </w:pPr>
      <w:r w:rsidRPr="004B2E36">
        <w:rPr>
          <w:sz w:val="20"/>
          <w:szCs w:val="20"/>
        </w:rPr>
        <w:t>Savaşçı özelliklerini kaybetmişlerdir</w:t>
      </w:r>
    </w:p>
    <w:p w:rsidR="004B2E36" w:rsidRPr="004B2E36" w:rsidRDefault="004B2E36" w:rsidP="004B2E36">
      <w:pPr>
        <w:pStyle w:val="ListeParagraf"/>
        <w:numPr>
          <w:ilvl w:val="0"/>
          <w:numId w:val="30"/>
        </w:numPr>
        <w:spacing w:after="0"/>
        <w:rPr>
          <w:sz w:val="20"/>
          <w:szCs w:val="20"/>
        </w:rPr>
      </w:pPr>
      <w:r w:rsidRPr="004B2E36">
        <w:rPr>
          <w:sz w:val="20"/>
          <w:szCs w:val="20"/>
        </w:rPr>
        <w:t>Tarım yapmaya başlamışlardır</w:t>
      </w:r>
    </w:p>
    <w:p w:rsidR="004B2E36" w:rsidRPr="001D268C" w:rsidRDefault="004B2E36" w:rsidP="00E50921">
      <w:pPr>
        <w:pStyle w:val="ListeParagraf"/>
        <w:numPr>
          <w:ilvl w:val="0"/>
          <w:numId w:val="30"/>
        </w:numPr>
        <w:spacing w:after="0"/>
        <w:rPr>
          <w:sz w:val="20"/>
          <w:szCs w:val="20"/>
        </w:rPr>
      </w:pPr>
      <w:r w:rsidRPr="004B2E36">
        <w:rPr>
          <w:sz w:val="20"/>
          <w:szCs w:val="20"/>
        </w:rPr>
        <w:t>Yerleşik yaşama geçmişlerdir</w:t>
      </w:r>
    </w:p>
    <w:p w:rsidR="004B2E36" w:rsidRDefault="004B2E36" w:rsidP="00E50921">
      <w:pPr>
        <w:spacing w:after="0"/>
        <w:rPr>
          <w:b/>
          <w:color w:val="FF0000"/>
          <w:sz w:val="20"/>
          <w:szCs w:val="20"/>
        </w:rPr>
      </w:pPr>
    </w:p>
    <w:p w:rsidR="007A3457" w:rsidRPr="00CE2B36" w:rsidRDefault="00CE2B36" w:rsidP="00E50921">
      <w:pPr>
        <w:spacing w:after="0"/>
        <w:rPr>
          <w:sz w:val="20"/>
          <w:szCs w:val="20"/>
        </w:rPr>
      </w:pPr>
      <w:r>
        <w:rPr>
          <w:b/>
          <w:sz w:val="20"/>
          <w:szCs w:val="20"/>
        </w:rPr>
        <w:t xml:space="preserve">SORU </w:t>
      </w:r>
      <w:proofErr w:type="gramStart"/>
      <w:r>
        <w:rPr>
          <w:b/>
          <w:sz w:val="20"/>
          <w:szCs w:val="20"/>
        </w:rPr>
        <w:t>12</w:t>
      </w:r>
      <w:r w:rsidR="005B2476" w:rsidRPr="00CE2B36">
        <w:rPr>
          <w:b/>
          <w:sz w:val="20"/>
          <w:szCs w:val="20"/>
        </w:rPr>
        <w:t xml:space="preserve"> :</w:t>
      </w:r>
      <w:proofErr w:type="gramEnd"/>
      <w:r w:rsidR="005B2476" w:rsidRPr="00CE2B36">
        <w:rPr>
          <w:sz w:val="20"/>
          <w:szCs w:val="20"/>
        </w:rPr>
        <w:t xml:space="preserve"> </w:t>
      </w:r>
    </w:p>
    <w:p w:rsidR="00E50921" w:rsidRDefault="00E50921" w:rsidP="00E50921">
      <w:pPr>
        <w:pStyle w:val="ListeParagraf"/>
        <w:numPr>
          <w:ilvl w:val="0"/>
          <w:numId w:val="25"/>
        </w:numPr>
        <w:spacing w:after="0"/>
        <w:rPr>
          <w:sz w:val="20"/>
          <w:szCs w:val="20"/>
        </w:rPr>
      </w:pPr>
      <w:r>
        <w:rPr>
          <w:sz w:val="20"/>
          <w:szCs w:val="20"/>
        </w:rPr>
        <w:t>Tarihte bilinen ilk Türk devletidir</w:t>
      </w:r>
    </w:p>
    <w:p w:rsidR="00E50921" w:rsidRDefault="00E50921" w:rsidP="00E50921">
      <w:pPr>
        <w:pStyle w:val="ListeParagraf"/>
        <w:numPr>
          <w:ilvl w:val="0"/>
          <w:numId w:val="25"/>
        </w:numPr>
        <w:spacing w:after="0"/>
        <w:rPr>
          <w:sz w:val="20"/>
          <w:szCs w:val="20"/>
        </w:rPr>
      </w:pPr>
      <w:r>
        <w:rPr>
          <w:sz w:val="20"/>
          <w:szCs w:val="20"/>
        </w:rPr>
        <w:t>En güçlü dönemlerini Mete Han döneminde yaşamışlardır</w:t>
      </w:r>
    </w:p>
    <w:p w:rsidR="00E50921" w:rsidRDefault="00E50921" w:rsidP="00E50921">
      <w:pPr>
        <w:pStyle w:val="ListeParagraf"/>
        <w:numPr>
          <w:ilvl w:val="0"/>
          <w:numId w:val="25"/>
        </w:numPr>
        <w:spacing w:after="0"/>
        <w:rPr>
          <w:sz w:val="20"/>
          <w:szCs w:val="20"/>
        </w:rPr>
      </w:pPr>
      <w:r>
        <w:rPr>
          <w:sz w:val="20"/>
          <w:szCs w:val="20"/>
        </w:rPr>
        <w:t>En önemli eserleri Oğuz Kağan Destanı’dır</w:t>
      </w:r>
    </w:p>
    <w:p w:rsidR="00E50921" w:rsidRPr="00E50921" w:rsidRDefault="00E50921" w:rsidP="00E50921">
      <w:pPr>
        <w:spacing w:after="0"/>
        <w:rPr>
          <w:b/>
          <w:sz w:val="20"/>
          <w:szCs w:val="20"/>
        </w:rPr>
      </w:pPr>
      <w:r w:rsidRPr="00E50921">
        <w:rPr>
          <w:b/>
          <w:sz w:val="20"/>
          <w:szCs w:val="20"/>
        </w:rPr>
        <w:t>Yukarıda özellikleri verilen devlet aşağıdakilerden hangisidir?</w:t>
      </w:r>
    </w:p>
    <w:p w:rsidR="00E50921" w:rsidRDefault="00E50921" w:rsidP="00E50921">
      <w:pPr>
        <w:pStyle w:val="ListeParagraf"/>
        <w:numPr>
          <w:ilvl w:val="0"/>
          <w:numId w:val="26"/>
        </w:numPr>
        <w:spacing w:after="0"/>
        <w:rPr>
          <w:sz w:val="20"/>
          <w:szCs w:val="20"/>
        </w:rPr>
      </w:pPr>
      <w:r>
        <w:rPr>
          <w:sz w:val="20"/>
          <w:szCs w:val="20"/>
        </w:rPr>
        <w:t>Kutluk Devleti</w:t>
      </w:r>
    </w:p>
    <w:p w:rsidR="00E50921" w:rsidRDefault="00E50921" w:rsidP="00E50921">
      <w:pPr>
        <w:pStyle w:val="ListeParagraf"/>
        <w:numPr>
          <w:ilvl w:val="0"/>
          <w:numId w:val="26"/>
        </w:numPr>
        <w:spacing w:after="0"/>
        <w:rPr>
          <w:sz w:val="20"/>
          <w:szCs w:val="20"/>
        </w:rPr>
      </w:pPr>
      <w:r>
        <w:rPr>
          <w:sz w:val="20"/>
          <w:szCs w:val="20"/>
        </w:rPr>
        <w:t>Köktürk Devleti</w:t>
      </w:r>
    </w:p>
    <w:p w:rsidR="00E50921" w:rsidRDefault="00E50921" w:rsidP="00E50921">
      <w:pPr>
        <w:pStyle w:val="ListeParagraf"/>
        <w:numPr>
          <w:ilvl w:val="0"/>
          <w:numId w:val="26"/>
        </w:numPr>
        <w:spacing w:after="0"/>
        <w:rPr>
          <w:sz w:val="20"/>
          <w:szCs w:val="20"/>
        </w:rPr>
      </w:pPr>
      <w:r>
        <w:rPr>
          <w:sz w:val="20"/>
          <w:szCs w:val="20"/>
        </w:rPr>
        <w:t>Uygur Devleti</w:t>
      </w:r>
    </w:p>
    <w:p w:rsidR="00E50921" w:rsidRPr="00CE2B36" w:rsidRDefault="00E50921" w:rsidP="00E50921">
      <w:pPr>
        <w:pStyle w:val="ListeParagraf"/>
        <w:numPr>
          <w:ilvl w:val="0"/>
          <w:numId w:val="26"/>
        </w:numPr>
        <w:spacing w:after="0"/>
        <w:rPr>
          <w:sz w:val="20"/>
          <w:szCs w:val="20"/>
        </w:rPr>
      </w:pPr>
      <w:r w:rsidRPr="00CE2B36">
        <w:rPr>
          <w:sz w:val="20"/>
          <w:szCs w:val="20"/>
        </w:rPr>
        <w:t>Asya Hun Devleti</w:t>
      </w:r>
    </w:p>
    <w:p w:rsidR="001D268C" w:rsidRDefault="001D268C" w:rsidP="006E2CC2">
      <w:pPr>
        <w:spacing w:after="0"/>
        <w:rPr>
          <w:b/>
          <w:color w:val="FF0000"/>
          <w:sz w:val="20"/>
          <w:szCs w:val="20"/>
        </w:rPr>
      </w:pPr>
    </w:p>
    <w:p w:rsidR="006E2CC2" w:rsidRDefault="00CE2B36" w:rsidP="006E2CC2">
      <w:pPr>
        <w:spacing w:after="0"/>
        <w:rPr>
          <w:sz w:val="20"/>
          <w:szCs w:val="20"/>
        </w:rPr>
      </w:pPr>
      <w:r>
        <w:rPr>
          <w:b/>
          <w:sz w:val="20"/>
          <w:szCs w:val="20"/>
        </w:rPr>
        <w:lastRenderedPageBreak/>
        <w:t>SORU 13</w:t>
      </w:r>
      <w:r w:rsidR="00D6473F" w:rsidRPr="00CE2B36">
        <w:rPr>
          <w:b/>
          <w:sz w:val="20"/>
          <w:szCs w:val="20"/>
        </w:rPr>
        <w:t xml:space="preserve"> : </w:t>
      </w:r>
      <w:r w:rsidR="00FB466C" w:rsidRPr="00FB466C">
        <w:rPr>
          <w:sz w:val="20"/>
          <w:szCs w:val="20"/>
        </w:rPr>
        <w:t>‘’</w:t>
      </w:r>
      <w:r w:rsidR="00FB466C">
        <w:rPr>
          <w:sz w:val="20"/>
          <w:szCs w:val="20"/>
        </w:rPr>
        <w:t xml:space="preserve"> benim adım M</w:t>
      </w:r>
      <w:r w:rsidR="00FB466C" w:rsidRPr="00FB466C">
        <w:rPr>
          <w:sz w:val="20"/>
          <w:szCs w:val="20"/>
        </w:rPr>
        <w:t>etin. Benim yaşadığım ülke 552 yılında Bumin Kağan tarafından kuruldu. Yazıyı kullanan ilk Türk devletiyiz. Ayrıca Ergenekon destanı bize aittir.’’</w:t>
      </w:r>
    </w:p>
    <w:p w:rsidR="00FB466C" w:rsidRDefault="00FB466C" w:rsidP="006E2CC2">
      <w:pPr>
        <w:spacing w:after="0"/>
        <w:rPr>
          <w:b/>
          <w:sz w:val="20"/>
          <w:szCs w:val="20"/>
        </w:rPr>
      </w:pPr>
      <w:r w:rsidRPr="00FB466C">
        <w:rPr>
          <w:b/>
          <w:sz w:val="20"/>
          <w:szCs w:val="20"/>
        </w:rPr>
        <w:t>Yukarıda özellikleri verilen Metin’in yaşadığı ülke aşağıdakilerden hangisidir?</w:t>
      </w:r>
    </w:p>
    <w:p w:rsidR="00FB466C" w:rsidRPr="00FB466C" w:rsidRDefault="00FB466C" w:rsidP="00FB466C">
      <w:pPr>
        <w:pStyle w:val="ListeParagraf"/>
        <w:numPr>
          <w:ilvl w:val="0"/>
          <w:numId w:val="28"/>
        </w:numPr>
        <w:spacing w:after="0"/>
        <w:rPr>
          <w:sz w:val="20"/>
          <w:szCs w:val="20"/>
        </w:rPr>
      </w:pPr>
      <w:r w:rsidRPr="00FB466C">
        <w:rPr>
          <w:sz w:val="20"/>
          <w:szCs w:val="20"/>
        </w:rPr>
        <w:t>Kutluk Devleti</w:t>
      </w:r>
    </w:p>
    <w:p w:rsidR="00FB466C" w:rsidRPr="00CE2B36" w:rsidRDefault="00FB466C" w:rsidP="00FB466C">
      <w:pPr>
        <w:pStyle w:val="ListeParagraf"/>
        <w:numPr>
          <w:ilvl w:val="0"/>
          <w:numId w:val="28"/>
        </w:numPr>
        <w:spacing w:after="0"/>
        <w:rPr>
          <w:sz w:val="20"/>
          <w:szCs w:val="20"/>
        </w:rPr>
      </w:pPr>
      <w:r w:rsidRPr="00CE2B36">
        <w:rPr>
          <w:sz w:val="20"/>
          <w:szCs w:val="20"/>
        </w:rPr>
        <w:t>Köktürk Devleti</w:t>
      </w:r>
    </w:p>
    <w:p w:rsidR="00FB466C" w:rsidRPr="00FB466C" w:rsidRDefault="00FB466C" w:rsidP="00FB466C">
      <w:pPr>
        <w:pStyle w:val="ListeParagraf"/>
        <w:numPr>
          <w:ilvl w:val="0"/>
          <w:numId w:val="28"/>
        </w:numPr>
        <w:spacing w:after="0"/>
        <w:rPr>
          <w:sz w:val="20"/>
          <w:szCs w:val="20"/>
        </w:rPr>
      </w:pPr>
      <w:r w:rsidRPr="00FB466C">
        <w:rPr>
          <w:sz w:val="20"/>
          <w:szCs w:val="20"/>
        </w:rPr>
        <w:t>Uygur Devleti</w:t>
      </w:r>
    </w:p>
    <w:p w:rsidR="00FB466C" w:rsidRDefault="00FB466C" w:rsidP="00FB466C">
      <w:pPr>
        <w:pStyle w:val="ListeParagraf"/>
        <w:numPr>
          <w:ilvl w:val="0"/>
          <w:numId w:val="28"/>
        </w:numPr>
        <w:spacing w:after="0"/>
        <w:rPr>
          <w:sz w:val="20"/>
          <w:szCs w:val="20"/>
        </w:rPr>
      </w:pPr>
      <w:r w:rsidRPr="00FB466C">
        <w:rPr>
          <w:sz w:val="20"/>
          <w:szCs w:val="20"/>
        </w:rPr>
        <w:t>Asya Hun Devleti</w:t>
      </w:r>
    </w:p>
    <w:p w:rsidR="00726DBD" w:rsidRPr="00726DBD" w:rsidRDefault="00726DBD" w:rsidP="00726DBD">
      <w:pPr>
        <w:spacing w:after="0"/>
        <w:rPr>
          <w:sz w:val="20"/>
          <w:szCs w:val="20"/>
        </w:rPr>
      </w:pPr>
    </w:p>
    <w:p w:rsidR="00F1572D" w:rsidRDefault="00CE2B36" w:rsidP="00F1572D">
      <w:pPr>
        <w:spacing w:after="0"/>
        <w:rPr>
          <w:sz w:val="20"/>
          <w:szCs w:val="20"/>
        </w:rPr>
      </w:pPr>
      <w:r>
        <w:rPr>
          <w:b/>
          <w:sz w:val="20"/>
          <w:szCs w:val="20"/>
        </w:rPr>
        <w:t xml:space="preserve">SORU </w:t>
      </w:r>
      <w:proofErr w:type="gramStart"/>
      <w:r>
        <w:rPr>
          <w:b/>
          <w:sz w:val="20"/>
          <w:szCs w:val="20"/>
        </w:rPr>
        <w:t>14</w:t>
      </w:r>
      <w:bookmarkStart w:id="0" w:name="_GoBack"/>
      <w:bookmarkEnd w:id="0"/>
      <w:r w:rsidR="006E2CC2" w:rsidRPr="00CE2B36">
        <w:rPr>
          <w:b/>
          <w:sz w:val="20"/>
          <w:szCs w:val="20"/>
        </w:rPr>
        <w:t xml:space="preserve"> :</w:t>
      </w:r>
      <w:r w:rsidR="006E2CC2" w:rsidRPr="00CE2B36">
        <w:rPr>
          <w:sz w:val="20"/>
          <w:szCs w:val="20"/>
        </w:rPr>
        <w:t xml:space="preserve"> </w:t>
      </w:r>
      <w:r w:rsidR="00F1572D" w:rsidRPr="00F1572D">
        <w:rPr>
          <w:sz w:val="20"/>
          <w:szCs w:val="20"/>
        </w:rPr>
        <w:t>İslamiyet’ten</w:t>
      </w:r>
      <w:proofErr w:type="gramEnd"/>
      <w:r w:rsidR="00F1572D" w:rsidRPr="00F1572D">
        <w:rPr>
          <w:sz w:val="20"/>
          <w:szCs w:val="20"/>
        </w:rPr>
        <w:t xml:space="preserve"> ön</w:t>
      </w:r>
      <w:r w:rsidR="00F1572D">
        <w:rPr>
          <w:sz w:val="20"/>
          <w:szCs w:val="20"/>
        </w:rPr>
        <w:t xml:space="preserve">ce Arap Yarımadası’nda Cahiliye </w:t>
      </w:r>
      <w:r w:rsidR="00F1572D" w:rsidRPr="00F1572D">
        <w:rPr>
          <w:sz w:val="20"/>
          <w:szCs w:val="20"/>
        </w:rPr>
        <w:t>Dönemi diye adlandı</w:t>
      </w:r>
      <w:r w:rsidR="00F1572D">
        <w:rPr>
          <w:sz w:val="20"/>
          <w:szCs w:val="20"/>
        </w:rPr>
        <w:t xml:space="preserve">rılan bir dönem yaşanıyordu. Bu </w:t>
      </w:r>
      <w:r w:rsidR="00F1572D" w:rsidRPr="00F1572D">
        <w:rPr>
          <w:sz w:val="20"/>
          <w:szCs w:val="20"/>
        </w:rPr>
        <w:t>döneme Cahiliye Dön</w:t>
      </w:r>
      <w:r w:rsidR="00F1572D">
        <w:rPr>
          <w:sz w:val="20"/>
          <w:szCs w:val="20"/>
        </w:rPr>
        <w:t xml:space="preserve">emi denmesinin nedeni o bölgede </w:t>
      </w:r>
      <w:r w:rsidR="00F1572D" w:rsidRPr="00F1572D">
        <w:rPr>
          <w:sz w:val="20"/>
          <w:szCs w:val="20"/>
        </w:rPr>
        <w:t xml:space="preserve">yaşayan insanların </w:t>
      </w:r>
      <w:r w:rsidR="00F1572D">
        <w:rPr>
          <w:sz w:val="20"/>
          <w:szCs w:val="20"/>
        </w:rPr>
        <w:t xml:space="preserve">medeni açıdan geri kalmaları ve </w:t>
      </w:r>
      <w:r w:rsidR="00F1572D" w:rsidRPr="00F1572D">
        <w:rPr>
          <w:sz w:val="20"/>
          <w:szCs w:val="20"/>
        </w:rPr>
        <w:t>toplumsal ahl</w:t>
      </w:r>
      <w:r w:rsidR="00F1572D">
        <w:rPr>
          <w:sz w:val="20"/>
          <w:szCs w:val="20"/>
        </w:rPr>
        <w:t xml:space="preserve">ak anlayışının çökmüş olmasıdır. Buna göre; </w:t>
      </w:r>
    </w:p>
    <w:p w:rsidR="00F1572D" w:rsidRPr="00AD43AC" w:rsidRDefault="00F1572D" w:rsidP="00AD43AC">
      <w:pPr>
        <w:spacing w:after="0"/>
        <w:rPr>
          <w:b/>
          <w:sz w:val="20"/>
          <w:szCs w:val="20"/>
        </w:rPr>
      </w:pPr>
      <w:r w:rsidRPr="00F1572D">
        <w:rPr>
          <w:b/>
          <w:sz w:val="20"/>
          <w:szCs w:val="20"/>
        </w:rPr>
        <w:t>Aşağıdakilerden hangisi Cahiliye Döneminin</w:t>
      </w:r>
      <w:r w:rsidR="00AD43AC">
        <w:rPr>
          <w:b/>
          <w:sz w:val="20"/>
          <w:szCs w:val="20"/>
        </w:rPr>
        <w:t xml:space="preserve"> </w:t>
      </w:r>
      <w:r w:rsidR="00AD43AC" w:rsidRPr="007C6CC8">
        <w:rPr>
          <w:b/>
          <w:sz w:val="20"/>
          <w:szCs w:val="20"/>
          <w:u w:val="single"/>
        </w:rPr>
        <w:t>sosyal</w:t>
      </w:r>
      <w:r w:rsidRPr="007C6CC8">
        <w:rPr>
          <w:b/>
          <w:sz w:val="20"/>
          <w:szCs w:val="20"/>
          <w:u w:val="single"/>
        </w:rPr>
        <w:t xml:space="preserve"> </w:t>
      </w:r>
      <w:r w:rsidRPr="00F1572D">
        <w:rPr>
          <w:b/>
          <w:sz w:val="20"/>
          <w:szCs w:val="20"/>
        </w:rPr>
        <w:t>ö</w:t>
      </w:r>
      <w:r w:rsidR="00AD43AC">
        <w:rPr>
          <w:b/>
          <w:sz w:val="20"/>
          <w:szCs w:val="20"/>
        </w:rPr>
        <w:t>zellikleri arasında gösterilebilir</w:t>
      </w:r>
      <w:r w:rsidRPr="00F1572D">
        <w:rPr>
          <w:b/>
          <w:sz w:val="20"/>
          <w:szCs w:val="20"/>
        </w:rPr>
        <w:t>?</w:t>
      </w:r>
    </w:p>
    <w:p w:rsidR="00F1572D" w:rsidRPr="00CE2B36" w:rsidRDefault="00F1572D" w:rsidP="00F1572D">
      <w:pPr>
        <w:pStyle w:val="ListeParagraf"/>
        <w:numPr>
          <w:ilvl w:val="0"/>
          <w:numId w:val="31"/>
        </w:numPr>
        <w:spacing w:after="0"/>
        <w:rPr>
          <w:sz w:val="20"/>
          <w:szCs w:val="20"/>
        </w:rPr>
      </w:pPr>
      <w:r w:rsidRPr="00CE2B36">
        <w:rPr>
          <w:sz w:val="20"/>
          <w:szCs w:val="20"/>
        </w:rPr>
        <w:t>Kadınlara ve kı</w:t>
      </w:r>
      <w:r w:rsidR="00AD43AC" w:rsidRPr="00CE2B36">
        <w:rPr>
          <w:sz w:val="20"/>
          <w:szCs w:val="20"/>
        </w:rPr>
        <w:t>z çocuklarına değer verilmezdi. Kölelik yaygındı</w:t>
      </w:r>
    </w:p>
    <w:p w:rsidR="00AD43AC" w:rsidRDefault="00AD43AC" w:rsidP="00AD43AC">
      <w:pPr>
        <w:pStyle w:val="ListeParagraf"/>
        <w:numPr>
          <w:ilvl w:val="0"/>
          <w:numId w:val="31"/>
        </w:numPr>
        <w:spacing w:after="0"/>
        <w:rPr>
          <w:sz w:val="20"/>
          <w:szCs w:val="20"/>
        </w:rPr>
      </w:pPr>
      <w:r w:rsidRPr="00AD43AC">
        <w:rPr>
          <w:sz w:val="20"/>
          <w:szCs w:val="20"/>
        </w:rPr>
        <w:t xml:space="preserve">Putperestlik yaygındı. Mekke şehrinde bulunan kutsal kabul ettikleri </w:t>
      </w:r>
      <w:proofErr w:type="gramStart"/>
      <w:r w:rsidRPr="00AD43AC">
        <w:rPr>
          <w:sz w:val="20"/>
          <w:szCs w:val="20"/>
        </w:rPr>
        <w:t>Kabe’de</w:t>
      </w:r>
      <w:proofErr w:type="gramEnd"/>
      <w:r w:rsidRPr="00AD43AC">
        <w:rPr>
          <w:sz w:val="20"/>
          <w:szCs w:val="20"/>
        </w:rPr>
        <w:t xml:space="preserve"> önemli putları bulunurdu</w:t>
      </w:r>
    </w:p>
    <w:p w:rsidR="00AD43AC" w:rsidRDefault="00AD43AC" w:rsidP="00AD43AC">
      <w:pPr>
        <w:pStyle w:val="ListeParagraf"/>
        <w:numPr>
          <w:ilvl w:val="0"/>
          <w:numId w:val="31"/>
        </w:numPr>
        <w:spacing w:after="0"/>
        <w:rPr>
          <w:sz w:val="20"/>
          <w:szCs w:val="20"/>
        </w:rPr>
      </w:pPr>
      <w:r w:rsidRPr="00AD43AC">
        <w:rPr>
          <w:sz w:val="20"/>
          <w:szCs w:val="20"/>
        </w:rPr>
        <w:t>Okuma yazma çok yaygın değildi. Mekke’de</w:t>
      </w:r>
      <w:r>
        <w:rPr>
          <w:sz w:val="20"/>
          <w:szCs w:val="20"/>
        </w:rPr>
        <w:t xml:space="preserve"> </w:t>
      </w:r>
      <w:r w:rsidRPr="00AD43AC">
        <w:rPr>
          <w:sz w:val="20"/>
          <w:szCs w:val="20"/>
        </w:rPr>
        <w:t>ticari amaçla yapılan panayırlarda şiir yarışmaları</w:t>
      </w:r>
      <w:r>
        <w:rPr>
          <w:sz w:val="20"/>
          <w:szCs w:val="20"/>
        </w:rPr>
        <w:t xml:space="preserve"> </w:t>
      </w:r>
      <w:r w:rsidRPr="00AD43AC">
        <w:rPr>
          <w:sz w:val="20"/>
          <w:szCs w:val="20"/>
        </w:rPr>
        <w:t>düzenlerlerdi.</w:t>
      </w:r>
    </w:p>
    <w:p w:rsidR="00AD43AC" w:rsidRDefault="00AD43AC" w:rsidP="00AD43AC">
      <w:pPr>
        <w:pStyle w:val="ListeParagraf"/>
        <w:numPr>
          <w:ilvl w:val="0"/>
          <w:numId w:val="31"/>
        </w:numPr>
        <w:spacing w:after="0"/>
        <w:rPr>
          <w:sz w:val="20"/>
          <w:szCs w:val="20"/>
        </w:rPr>
      </w:pPr>
      <w:r w:rsidRPr="00AD43AC">
        <w:rPr>
          <w:sz w:val="20"/>
          <w:szCs w:val="20"/>
        </w:rPr>
        <w:t>Kabilelere bölünmüş Araplar arasında sürekli devam</w:t>
      </w:r>
      <w:r>
        <w:rPr>
          <w:sz w:val="20"/>
          <w:szCs w:val="20"/>
        </w:rPr>
        <w:t xml:space="preserve"> </w:t>
      </w:r>
      <w:r w:rsidRPr="00AD43AC">
        <w:rPr>
          <w:sz w:val="20"/>
          <w:szCs w:val="20"/>
        </w:rPr>
        <w:t>eden kan davaları yaygındı.</w:t>
      </w:r>
    </w:p>
    <w:p w:rsidR="009E4713" w:rsidRDefault="009E4713" w:rsidP="009E4713">
      <w:pPr>
        <w:spacing w:after="0"/>
        <w:rPr>
          <w:sz w:val="20"/>
          <w:szCs w:val="20"/>
        </w:rPr>
      </w:pPr>
    </w:p>
    <w:p w:rsidR="009E4713" w:rsidRPr="009E4713" w:rsidRDefault="009E4713" w:rsidP="009E4713">
      <w:pPr>
        <w:spacing w:after="0"/>
        <w:rPr>
          <w:sz w:val="20"/>
          <w:szCs w:val="20"/>
        </w:rPr>
      </w:pPr>
    </w:p>
    <w:sectPr w:rsidR="009E4713" w:rsidRPr="009E4713" w:rsidSect="008F55A4">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D4" w:rsidRDefault="00884AD4" w:rsidP="008F55A4">
      <w:pPr>
        <w:spacing w:after="0" w:line="240" w:lineRule="auto"/>
      </w:pPr>
      <w:r>
        <w:separator/>
      </w:r>
    </w:p>
  </w:endnote>
  <w:endnote w:type="continuationSeparator" w:id="0">
    <w:p w:rsidR="00884AD4" w:rsidRDefault="00884AD4" w:rsidP="008F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A" w:rsidRPr="00E20C4A" w:rsidRDefault="00E20C4A" w:rsidP="00E20C4A">
    <w:pPr>
      <w:pStyle w:val="Altbilgi"/>
      <w:jc w:val="center"/>
      <w:rPr>
        <w:b/>
        <w:color w:val="C00000"/>
      </w:rPr>
    </w:pPr>
    <w:r w:rsidRPr="00E20C4A">
      <w:rPr>
        <w:b/>
        <w:color w:val="C00000"/>
      </w:rPr>
      <w:t>HAZIRLAYAN: METİN ERCAN CAN</w:t>
    </w:r>
  </w:p>
  <w:p w:rsidR="00E20C4A" w:rsidRPr="00E20C4A" w:rsidRDefault="00E20C4A" w:rsidP="00E20C4A">
    <w:pPr>
      <w:pStyle w:val="Altbilgi"/>
      <w:jc w:val="center"/>
      <w:rPr>
        <w:b/>
        <w:color w:val="C00000"/>
      </w:rPr>
    </w:pPr>
    <w:r w:rsidRPr="00E20C4A">
      <w:rPr>
        <w:b/>
        <w:color w:val="C00000"/>
      </w:rPr>
      <w:t>NOT: SORULARIN TİCARİ AMAÇLA KULLANILMASI KESİNLİKLE YASAKTIR...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D4" w:rsidRDefault="00884AD4" w:rsidP="008F55A4">
      <w:pPr>
        <w:spacing w:after="0" w:line="240" w:lineRule="auto"/>
      </w:pPr>
      <w:r>
        <w:separator/>
      </w:r>
    </w:p>
  </w:footnote>
  <w:footnote w:type="continuationSeparator" w:id="0">
    <w:p w:rsidR="00884AD4" w:rsidRDefault="00884AD4" w:rsidP="008F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E52"/>
    <w:multiLevelType w:val="hybridMultilevel"/>
    <w:tmpl w:val="559473DA"/>
    <w:lvl w:ilvl="0" w:tplc="055CED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65165"/>
    <w:multiLevelType w:val="hybridMultilevel"/>
    <w:tmpl w:val="4E00D3CA"/>
    <w:lvl w:ilvl="0" w:tplc="099283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AD4519"/>
    <w:multiLevelType w:val="hybridMultilevel"/>
    <w:tmpl w:val="1D080134"/>
    <w:lvl w:ilvl="0" w:tplc="694E3F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D2821"/>
    <w:multiLevelType w:val="hybridMultilevel"/>
    <w:tmpl w:val="FA04FC5C"/>
    <w:lvl w:ilvl="0" w:tplc="184C87A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E8222B"/>
    <w:multiLevelType w:val="hybridMultilevel"/>
    <w:tmpl w:val="EA509FC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BF194C"/>
    <w:multiLevelType w:val="hybridMultilevel"/>
    <w:tmpl w:val="F61C357E"/>
    <w:lvl w:ilvl="0" w:tplc="8AD6C1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033232"/>
    <w:multiLevelType w:val="hybridMultilevel"/>
    <w:tmpl w:val="5DDC5CB4"/>
    <w:lvl w:ilvl="0" w:tplc="F4809AD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645977"/>
    <w:multiLevelType w:val="hybridMultilevel"/>
    <w:tmpl w:val="04E64D3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B14B2C"/>
    <w:multiLevelType w:val="hybridMultilevel"/>
    <w:tmpl w:val="0CBE220C"/>
    <w:lvl w:ilvl="0" w:tplc="A134DE30">
      <w:start w:val="1"/>
      <w:numFmt w:val="lowerLetter"/>
      <w:lvlText w:val="%1)"/>
      <w:lvlJc w:val="left"/>
      <w:pPr>
        <w:ind w:left="720" w:hanging="360"/>
      </w:pPr>
      <w:rPr>
        <w:b/>
      </w:rPr>
    </w:lvl>
    <w:lvl w:ilvl="1" w:tplc="6A501398">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FB204B"/>
    <w:multiLevelType w:val="hybridMultilevel"/>
    <w:tmpl w:val="1A245C66"/>
    <w:lvl w:ilvl="0" w:tplc="20E452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E04697"/>
    <w:multiLevelType w:val="hybridMultilevel"/>
    <w:tmpl w:val="82403548"/>
    <w:lvl w:ilvl="0" w:tplc="72AA4036">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A45F1A"/>
    <w:multiLevelType w:val="hybridMultilevel"/>
    <w:tmpl w:val="711A7DFC"/>
    <w:lvl w:ilvl="0" w:tplc="AAE46F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136921"/>
    <w:multiLevelType w:val="hybridMultilevel"/>
    <w:tmpl w:val="C0AAB17A"/>
    <w:lvl w:ilvl="0" w:tplc="2D6E20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66788"/>
    <w:multiLevelType w:val="hybridMultilevel"/>
    <w:tmpl w:val="123CEA72"/>
    <w:lvl w:ilvl="0" w:tplc="BFE41D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06716A"/>
    <w:multiLevelType w:val="hybridMultilevel"/>
    <w:tmpl w:val="B7CC8158"/>
    <w:lvl w:ilvl="0" w:tplc="B0D098E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427C92"/>
    <w:multiLevelType w:val="hybridMultilevel"/>
    <w:tmpl w:val="3DE84416"/>
    <w:lvl w:ilvl="0" w:tplc="6CBC07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D5505"/>
    <w:multiLevelType w:val="hybridMultilevel"/>
    <w:tmpl w:val="F17013EC"/>
    <w:lvl w:ilvl="0" w:tplc="CACA28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B11C06"/>
    <w:multiLevelType w:val="hybridMultilevel"/>
    <w:tmpl w:val="50BCA9F6"/>
    <w:lvl w:ilvl="0" w:tplc="DFB233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5B215A"/>
    <w:multiLevelType w:val="hybridMultilevel"/>
    <w:tmpl w:val="325C7006"/>
    <w:lvl w:ilvl="0" w:tplc="329851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6A6EDB"/>
    <w:multiLevelType w:val="hybridMultilevel"/>
    <w:tmpl w:val="5FFCAACC"/>
    <w:lvl w:ilvl="0" w:tplc="041F0017">
      <w:start w:val="1"/>
      <w:numFmt w:val="lowerLetter"/>
      <w:lvlText w:val="%1)"/>
      <w:lvlJc w:val="left"/>
      <w:pPr>
        <w:ind w:left="720" w:hanging="360"/>
      </w:pPr>
    </w:lvl>
    <w:lvl w:ilvl="1" w:tplc="D7DEEEDA">
      <w:start w:val="1"/>
      <w:numFmt w:val="lowerLetter"/>
      <w:lvlText w:val="%2)"/>
      <w:lvlJc w:val="left"/>
      <w:pPr>
        <w:ind w:left="1495"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7F097B"/>
    <w:multiLevelType w:val="hybridMultilevel"/>
    <w:tmpl w:val="C88AFF9E"/>
    <w:lvl w:ilvl="0" w:tplc="EF36798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B049D1"/>
    <w:multiLevelType w:val="hybridMultilevel"/>
    <w:tmpl w:val="F0D22CAA"/>
    <w:lvl w:ilvl="0" w:tplc="033093B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9A432DC"/>
    <w:multiLevelType w:val="hybridMultilevel"/>
    <w:tmpl w:val="50A2BA2E"/>
    <w:lvl w:ilvl="0" w:tplc="E7A068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A775132"/>
    <w:multiLevelType w:val="hybridMultilevel"/>
    <w:tmpl w:val="433A986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7B4FAB"/>
    <w:multiLevelType w:val="hybridMultilevel"/>
    <w:tmpl w:val="68CA93F2"/>
    <w:lvl w:ilvl="0" w:tplc="39605F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9D2ED8"/>
    <w:multiLevelType w:val="hybridMultilevel"/>
    <w:tmpl w:val="2F6A3E70"/>
    <w:lvl w:ilvl="0" w:tplc="D6AC40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66155F"/>
    <w:multiLevelType w:val="hybridMultilevel"/>
    <w:tmpl w:val="13AC0BDC"/>
    <w:lvl w:ilvl="0" w:tplc="445876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88B6C63"/>
    <w:multiLevelType w:val="hybridMultilevel"/>
    <w:tmpl w:val="2BBE67B2"/>
    <w:lvl w:ilvl="0" w:tplc="AF5A7E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8D5995"/>
    <w:multiLevelType w:val="hybridMultilevel"/>
    <w:tmpl w:val="0AEC4756"/>
    <w:lvl w:ilvl="0" w:tplc="03FA01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3140CF"/>
    <w:multiLevelType w:val="hybridMultilevel"/>
    <w:tmpl w:val="5C849DCE"/>
    <w:lvl w:ilvl="0" w:tplc="8D1C13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0240BC"/>
    <w:multiLevelType w:val="hybridMultilevel"/>
    <w:tmpl w:val="D52C9FF4"/>
    <w:lvl w:ilvl="0" w:tplc="F53817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B9C5088"/>
    <w:multiLevelType w:val="hybridMultilevel"/>
    <w:tmpl w:val="F4ACFFA2"/>
    <w:lvl w:ilvl="0" w:tplc="A9DA83D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3E69FC"/>
    <w:multiLevelType w:val="hybridMultilevel"/>
    <w:tmpl w:val="CE2036B4"/>
    <w:lvl w:ilvl="0" w:tplc="07DCDF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F1175B8"/>
    <w:multiLevelType w:val="hybridMultilevel"/>
    <w:tmpl w:val="C49639FE"/>
    <w:lvl w:ilvl="0" w:tplc="254E79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21"/>
  </w:num>
  <w:num w:numId="3">
    <w:abstractNumId w:val="31"/>
  </w:num>
  <w:num w:numId="4">
    <w:abstractNumId w:val="17"/>
  </w:num>
  <w:num w:numId="5">
    <w:abstractNumId w:val="5"/>
  </w:num>
  <w:num w:numId="6">
    <w:abstractNumId w:val="25"/>
  </w:num>
  <w:num w:numId="7">
    <w:abstractNumId w:val="3"/>
  </w:num>
  <w:num w:numId="8">
    <w:abstractNumId w:val="8"/>
  </w:num>
  <w:num w:numId="9">
    <w:abstractNumId w:val="7"/>
  </w:num>
  <w:num w:numId="10">
    <w:abstractNumId w:val="4"/>
  </w:num>
  <w:num w:numId="11">
    <w:abstractNumId w:val="19"/>
  </w:num>
  <w:num w:numId="12">
    <w:abstractNumId w:val="16"/>
  </w:num>
  <w:num w:numId="13">
    <w:abstractNumId w:val="29"/>
  </w:num>
  <w:num w:numId="14">
    <w:abstractNumId w:val="1"/>
  </w:num>
  <w:num w:numId="15">
    <w:abstractNumId w:val="0"/>
  </w:num>
  <w:num w:numId="16">
    <w:abstractNumId w:val="32"/>
  </w:num>
  <w:num w:numId="17">
    <w:abstractNumId w:val="18"/>
  </w:num>
  <w:num w:numId="18">
    <w:abstractNumId w:val="22"/>
  </w:num>
  <w:num w:numId="19">
    <w:abstractNumId w:val="30"/>
  </w:num>
  <w:num w:numId="20">
    <w:abstractNumId w:val="9"/>
  </w:num>
  <w:num w:numId="21">
    <w:abstractNumId w:val="27"/>
  </w:num>
  <w:num w:numId="22">
    <w:abstractNumId w:val="10"/>
  </w:num>
  <w:num w:numId="23">
    <w:abstractNumId w:val="14"/>
  </w:num>
  <w:num w:numId="24">
    <w:abstractNumId w:val="6"/>
  </w:num>
  <w:num w:numId="25">
    <w:abstractNumId w:val="23"/>
  </w:num>
  <w:num w:numId="26">
    <w:abstractNumId w:val="13"/>
  </w:num>
  <w:num w:numId="27">
    <w:abstractNumId w:val="2"/>
  </w:num>
  <w:num w:numId="28">
    <w:abstractNumId w:val="12"/>
  </w:num>
  <w:num w:numId="29">
    <w:abstractNumId w:val="24"/>
  </w:num>
  <w:num w:numId="30">
    <w:abstractNumId w:val="28"/>
  </w:num>
  <w:num w:numId="31">
    <w:abstractNumId w:val="11"/>
  </w:num>
  <w:num w:numId="32">
    <w:abstractNumId w:val="15"/>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B"/>
    <w:rsid w:val="00016E19"/>
    <w:rsid w:val="00054FA8"/>
    <w:rsid w:val="000738A6"/>
    <w:rsid w:val="0008650E"/>
    <w:rsid w:val="00087598"/>
    <w:rsid w:val="000947CB"/>
    <w:rsid w:val="000C7FAF"/>
    <w:rsid w:val="000E301B"/>
    <w:rsid w:val="000E6A37"/>
    <w:rsid w:val="00106D4E"/>
    <w:rsid w:val="001222F5"/>
    <w:rsid w:val="00142B32"/>
    <w:rsid w:val="00151070"/>
    <w:rsid w:val="001C7B96"/>
    <w:rsid w:val="001D268C"/>
    <w:rsid w:val="0024328F"/>
    <w:rsid w:val="00257D32"/>
    <w:rsid w:val="00292EAE"/>
    <w:rsid w:val="002D77D5"/>
    <w:rsid w:val="002E089E"/>
    <w:rsid w:val="00353691"/>
    <w:rsid w:val="00382DFB"/>
    <w:rsid w:val="003921CF"/>
    <w:rsid w:val="003C273B"/>
    <w:rsid w:val="0044645C"/>
    <w:rsid w:val="00483352"/>
    <w:rsid w:val="00494E3C"/>
    <w:rsid w:val="004B2E36"/>
    <w:rsid w:val="004C7A71"/>
    <w:rsid w:val="004D4261"/>
    <w:rsid w:val="00506D1C"/>
    <w:rsid w:val="00543018"/>
    <w:rsid w:val="00563284"/>
    <w:rsid w:val="005B2476"/>
    <w:rsid w:val="005D50DB"/>
    <w:rsid w:val="005E46DE"/>
    <w:rsid w:val="006221C0"/>
    <w:rsid w:val="006740A4"/>
    <w:rsid w:val="00677ADE"/>
    <w:rsid w:val="006A2B2F"/>
    <w:rsid w:val="006A3B18"/>
    <w:rsid w:val="006A53CE"/>
    <w:rsid w:val="006E2CC2"/>
    <w:rsid w:val="00723E28"/>
    <w:rsid w:val="00726047"/>
    <w:rsid w:val="00726DBD"/>
    <w:rsid w:val="0075499D"/>
    <w:rsid w:val="0077049A"/>
    <w:rsid w:val="0078722A"/>
    <w:rsid w:val="007A3457"/>
    <w:rsid w:val="007A7F50"/>
    <w:rsid w:val="007C6CC8"/>
    <w:rsid w:val="0084561C"/>
    <w:rsid w:val="00845C63"/>
    <w:rsid w:val="008563BC"/>
    <w:rsid w:val="00884AD4"/>
    <w:rsid w:val="008F442C"/>
    <w:rsid w:val="008F55A4"/>
    <w:rsid w:val="0090098A"/>
    <w:rsid w:val="00947383"/>
    <w:rsid w:val="00967700"/>
    <w:rsid w:val="009874A8"/>
    <w:rsid w:val="00997FE1"/>
    <w:rsid w:val="009E4713"/>
    <w:rsid w:val="00A10706"/>
    <w:rsid w:val="00A63818"/>
    <w:rsid w:val="00AC38CA"/>
    <w:rsid w:val="00AC7249"/>
    <w:rsid w:val="00AD43AC"/>
    <w:rsid w:val="00B05611"/>
    <w:rsid w:val="00B25EAF"/>
    <w:rsid w:val="00B32A7A"/>
    <w:rsid w:val="00B84580"/>
    <w:rsid w:val="00BC2FE9"/>
    <w:rsid w:val="00BC382E"/>
    <w:rsid w:val="00BD17B8"/>
    <w:rsid w:val="00BD693A"/>
    <w:rsid w:val="00BD71D0"/>
    <w:rsid w:val="00C90A55"/>
    <w:rsid w:val="00CC1A68"/>
    <w:rsid w:val="00CE2B36"/>
    <w:rsid w:val="00CF693A"/>
    <w:rsid w:val="00D01DC2"/>
    <w:rsid w:val="00D15E0B"/>
    <w:rsid w:val="00D32400"/>
    <w:rsid w:val="00D6473F"/>
    <w:rsid w:val="00DA7DE5"/>
    <w:rsid w:val="00DC7CB0"/>
    <w:rsid w:val="00DF1167"/>
    <w:rsid w:val="00DF29D1"/>
    <w:rsid w:val="00E20C4A"/>
    <w:rsid w:val="00E2308F"/>
    <w:rsid w:val="00E24A34"/>
    <w:rsid w:val="00E33662"/>
    <w:rsid w:val="00E421D6"/>
    <w:rsid w:val="00E50921"/>
    <w:rsid w:val="00E664AC"/>
    <w:rsid w:val="00ED2556"/>
    <w:rsid w:val="00EE653E"/>
    <w:rsid w:val="00F1572D"/>
    <w:rsid w:val="00F17FCE"/>
    <w:rsid w:val="00F40EE1"/>
    <w:rsid w:val="00F57757"/>
    <w:rsid w:val="00F959EB"/>
    <w:rsid w:val="00FB4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A4"/>
  </w:style>
  <w:style w:type="paragraph" w:styleId="Altbilgi">
    <w:name w:val="footer"/>
    <w:basedOn w:val="Normal"/>
    <w:link w:val="AltbilgiChar"/>
    <w:uiPriority w:val="99"/>
    <w:unhideWhenUsed/>
    <w:rsid w:val="008F5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A4"/>
  </w:style>
  <w:style w:type="paragraph" w:styleId="ListeParagraf">
    <w:name w:val="List Paragraph"/>
    <w:basedOn w:val="Normal"/>
    <w:uiPriority w:val="34"/>
    <w:qFormat/>
    <w:rsid w:val="008F55A4"/>
    <w:pPr>
      <w:ind w:left="720"/>
      <w:contextualSpacing/>
    </w:pPr>
  </w:style>
  <w:style w:type="paragraph" w:styleId="BalonMetni">
    <w:name w:val="Balloon Text"/>
    <w:basedOn w:val="Normal"/>
    <w:link w:val="BalonMetniChar"/>
    <w:uiPriority w:val="99"/>
    <w:semiHidden/>
    <w:unhideWhenUsed/>
    <w:rsid w:val="00C90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A55"/>
    <w:rPr>
      <w:rFonts w:ascii="Tahoma" w:hAnsi="Tahoma" w:cs="Tahoma"/>
      <w:sz w:val="16"/>
      <w:szCs w:val="16"/>
    </w:rPr>
  </w:style>
  <w:style w:type="table" w:styleId="TabloKlavuzu">
    <w:name w:val="Table Grid"/>
    <w:basedOn w:val="NormalTablo"/>
    <w:uiPriority w:val="59"/>
    <w:rsid w:val="0050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A4"/>
  </w:style>
  <w:style w:type="paragraph" w:styleId="Altbilgi">
    <w:name w:val="footer"/>
    <w:basedOn w:val="Normal"/>
    <w:link w:val="AltbilgiChar"/>
    <w:uiPriority w:val="99"/>
    <w:unhideWhenUsed/>
    <w:rsid w:val="008F5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A4"/>
  </w:style>
  <w:style w:type="paragraph" w:styleId="ListeParagraf">
    <w:name w:val="List Paragraph"/>
    <w:basedOn w:val="Normal"/>
    <w:uiPriority w:val="34"/>
    <w:qFormat/>
    <w:rsid w:val="008F55A4"/>
    <w:pPr>
      <w:ind w:left="720"/>
      <w:contextualSpacing/>
    </w:pPr>
  </w:style>
  <w:style w:type="paragraph" w:styleId="BalonMetni">
    <w:name w:val="Balloon Text"/>
    <w:basedOn w:val="Normal"/>
    <w:link w:val="BalonMetniChar"/>
    <w:uiPriority w:val="99"/>
    <w:semiHidden/>
    <w:unhideWhenUsed/>
    <w:rsid w:val="00C90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A55"/>
    <w:rPr>
      <w:rFonts w:ascii="Tahoma" w:hAnsi="Tahoma" w:cs="Tahoma"/>
      <w:sz w:val="16"/>
      <w:szCs w:val="16"/>
    </w:rPr>
  </w:style>
  <w:style w:type="table" w:styleId="TabloKlavuzu">
    <w:name w:val="Table Grid"/>
    <w:basedOn w:val="NormalTablo"/>
    <w:uiPriority w:val="59"/>
    <w:rsid w:val="0050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9F66-6B3E-40A4-BCCF-C127A5D1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7799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dcterms:created xsi:type="dcterms:W3CDTF">2018-11-06T13:31:00Z</dcterms:created>
  <dcterms:modified xsi:type="dcterms:W3CDTF">2018-11-06T13:31:00Z</dcterms:modified>
</cp:coreProperties>
</file>