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3696" w:rsidRDefault="00414890">
      <w:pPr>
        <w:jc w:val="center"/>
      </w:pPr>
      <w:bookmarkStart w:id="0" w:name="_GoBack"/>
      <w:bookmarkEnd w:id="0"/>
      <w:r>
        <w:rPr>
          <w:b/>
          <w:sz w:val="22"/>
        </w:rPr>
        <w:t>5. SINIF SOSYAL BİLGİLER DERSİ MAYIS AYI</w:t>
      </w:r>
      <w:r>
        <w:rPr>
          <w:b/>
          <w:sz w:val="22"/>
        </w:rPr>
        <w:br/>
        <w:t>MAARİF MODEL DERS RAPORU</w:t>
      </w:r>
    </w:p>
    <w:tbl>
      <w:tblPr>
        <w:tblStyle w:val="TabloKlavuzu"/>
        <w:tblW w:w="0" w:type="auto"/>
        <w:tblLayout w:type="fixed"/>
        <w:tblLook w:val="04A0" w:firstRow="1" w:lastRow="0" w:firstColumn="1" w:lastColumn="0" w:noHBand="0" w:noVBand="1"/>
      </w:tblPr>
      <w:tblGrid>
        <w:gridCol w:w="2721"/>
        <w:gridCol w:w="6576"/>
      </w:tblGrid>
      <w:tr w:rsidR="00643696">
        <w:tc>
          <w:tcPr>
            <w:tcW w:w="2721" w:type="dxa"/>
            <w:vAlign w:val="center"/>
          </w:tcPr>
          <w:p w:rsidR="00643696" w:rsidRDefault="00414890">
            <w:r>
              <w:rPr>
                <w:b/>
              </w:rPr>
              <w:t>MAYIS AYI TEMA VE ÖĞRENME ÇIKTILARI</w:t>
            </w:r>
          </w:p>
        </w:tc>
        <w:tc>
          <w:tcPr>
            <w:tcW w:w="6576" w:type="dxa"/>
            <w:vAlign w:val="center"/>
          </w:tcPr>
          <w:p w:rsidR="00643696" w:rsidRDefault="00414890">
            <w:r>
              <w:t>Rapor No: 9</w:t>
            </w:r>
          </w:p>
        </w:tc>
      </w:tr>
      <w:tr w:rsidR="00643696">
        <w:tc>
          <w:tcPr>
            <w:tcW w:w="2721" w:type="dxa"/>
            <w:vAlign w:val="center"/>
          </w:tcPr>
          <w:p w:rsidR="00643696" w:rsidRDefault="00414890">
            <w:r>
              <w:rPr>
                <w:b/>
              </w:rPr>
              <w:t>Ders Adı / Sınıf</w:t>
            </w:r>
          </w:p>
        </w:tc>
        <w:tc>
          <w:tcPr>
            <w:tcW w:w="6576" w:type="dxa"/>
            <w:vAlign w:val="center"/>
          </w:tcPr>
          <w:p w:rsidR="00643696" w:rsidRDefault="00414890">
            <w:r>
              <w:t>Sosyal Bilgiler / 5. Sınıf</w:t>
            </w:r>
          </w:p>
        </w:tc>
      </w:tr>
      <w:tr w:rsidR="00643696">
        <w:tc>
          <w:tcPr>
            <w:tcW w:w="2721" w:type="dxa"/>
            <w:vAlign w:val="center"/>
          </w:tcPr>
          <w:p w:rsidR="00643696" w:rsidRDefault="00414890">
            <w:r>
              <w:rPr>
                <w:b/>
              </w:rPr>
              <w:t>Öğrenme Alanı</w:t>
            </w:r>
          </w:p>
        </w:tc>
        <w:tc>
          <w:tcPr>
            <w:tcW w:w="6576" w:type="dxa"/>
            <w:vAlign w:val="center"/>
          </w:tcPr>
          <w:p w:rsidR="00643696" w:rsidRDefault="00414890">
            <w:r>
              <w:t>5. Hayatımızdaki Ekonomi</w:t>
            </w:r>
          </w:p>
        </w:tc>
      </w:tr>
      <w:tr w:rsidR="00643696">
        <w:tc>
          <w:tcPr>
            <w:tcW w:w="2721" w:type="dxa"/>
            <w:vAlign w:val="center"/>
          </w:tcPr>
          <w:p w:rsidR="00643696" w:rsidRDefault="00414890">
            <w:r>
              <w:rPr>
                <w:b/>
              </w:rPr>
              <w:t>İçerik Çerçeveleri</w:t>
            </w:r>
          </w:p>
        </w:tc>
        <w:tc>
          <w:tcPr>
            <w:tcW w:w="6576" w:type="dxa"/>
            <w:vAlign w:val="center"/>
          </w:tcPr>
          <w:p w:rsidR="00643696" w:rsidRDefault="00414890">
            <w:r>
              <w:t xml:space="preserve">Kaynakların Verimli </w:t>
            </w:r>
            <w:r>
              <w:t>Kullanımı; Bütçe Oluşturma; Yaşadığım İldeki Ekonomik Faaliyetler</w:t>
            </w:r>
          </w:p>
        </w:tc>
      </w:tr>
      <w:tr w:rsidR="00643696">
        <w:tc>
          <w:tcPr>
            <w:tcW w:w="2721" w:type="dxa"/>
            <w:vAlign w:val="center"/>
          </w:tcPr>
          <w:p w:rsidR="00643696" w:rsidRDefault="00414890">
            <w:r>
              <w:rPr>
                <w:b/>
              </w:rPr>
              <w:t>Öğrenme Çıktıları</w:t>
            </w:r>
          </w:p>
        </w:tc>
        <w:tc>
          <w:tcPr>
            <w:tcW w:w="6576" w:type="dxa"/>
            <w:vAlign w:val="center"/>
          </w:tcPr>
          <w:p w:rsidR="00643696" w:rsidRDefault="00414890">
            <w:r>
              <w:t>SB.5.5.1. Kaynakları verimli kullanmanın doğa ve insanlar üzerindeki etkisini yorumlayabilme</w:t>
            </w:r>
            <w:r>
              <w:br/>
              <w:t>SB.5.5.2. İhtiyaç ve isteklerini karşılamak için gerekli bütçe kaynaklarını yö</w:t>
            </w:r>
            <w:r>
              <w:t>netebilme</w:t>
            </w:r>
            <w:r>
              <w:br/>
              <w:t>SB.5.5.3. Yaşadığı ildeki ekonomik faaliyetleri özetleyebilme</w:t>
            </w:r>
          </w:p>
        </w:tc>
      </w:tr>
      <w:tr w:rsidR="00643696">
        <w:tc>
          <w:tcPr>
            <w:tcW w:w="2721" w:type="dxa"/>
            <w:vAlign w:val="center"/>
          </w:tcPr>
          <w:p w:rsidR="00643696" w:rsidRDefault="00414890">
            <w:r>
              <w:rPr>
                <w:b/>
              </w:rPr>
              <w:t>Kavramsal Beceriler</w:t>
            </w:r>
          </w:p>
        </w:tc>
        <w:tc>
          <w:tcPr>
            <w:tcW w:w="6576" w:type="dxa"/>
            <w:vAlign w:val="center"/>
          </w:tcPr>
          <w:p w:rsidR="00643696" w:rsidRDefault="00414890">
            <w:r>
              <w:t>Yorumlama; çözümleme, sınıflama ve bilgileri özetleme</w:t>
            </w:r>
          </w:p>
        </w:tc>
      </w:tr>
      <w:tr w:rsidR="00643696">
        <w:tc>
          <w:tcPr>
            <w:tcW w:w="2721" w:type="dxa"/>
            <w:vAlign w:val="center"/>
          </w:tcPr>
          <w:p w:rsidR="00643696" w:rsidRDefault="00414890">
            <w:r>
              <w:rPr>
                <w:b/>
              </w:rPr>
              <w:t>Eğilimler</w:t>
            </w:r>
          </w:p>
        </w:tc>
        <w:tc>
          <w:tcPr>
            <w:tcW w:w="6576" w:type="dxa"/>
            <w:vAlign w:val="center"/>
          </w:tcPr>
          <w:p w:rsidR="00643696" w:rsidRDefault="00414890">
            <w:r>
              <w:t>Sorumluluk, merak, dikkat ve sorgulama</w:t>
            </w:r>
          </w:p>
        </w:tc>
      </w:tr>
    </w:tbl>
    <w:p w:rsidR="00643696" w:rsidRDefault="00643696">
      <w:pPr>
        <w:spacing w:after="0"/>
      </w:pPr>
    </w:p>
    <w:tbl>
      <w:tblPr>
        <w:tblStyle w:val="TabloKlavuzu"/>
        <w:tblW w:w="0" w:type="auto"/>
        <w:tblLayout w:type="fixed"/>
        <w:tblLook w:val="04A0" w:firstRow="1" w:lastRow="0" w:firstColumn="1" w:lastColumn="0" w:noHBand="0" w:noVBand="1"/>
      </w:tblPr>
      <w:tblGrid>
        <w:gridCol w:w="2721"/>
        <w:gridCol w:w="6576"/>
      </w:tblGrid>
      <w:tr w:rsidR="00643696">
        <w:tc>
          <w:tcPr>
            <w:tcW w:w="2721" w:type="dxa"/>
            <w:vAlign w:val="center"/>
          </w:tcPr>
          <w:p w:rsidR="00643696" w:rsidRDefault="00414890">
            <w:r>
              <w:rPr>
                <w:b/>
              </w:rPr>
              <w:t>MAYIS AYI PROGRAMLAR ARASI BİLEŞENLER</w:t>
            </w:r>
          </w:p>
        </w:tc>
        <w:tc>
          <w:tcPr>
            <w:tcW w:w="6576" w:type="dxa"/>
            <w:vAlign w:val="center"/>
          </w:tcPr>
          <w:p w:rsidR="00643696" w:rsidRDefault="00643696"/>
        </w:tc>
      </w:tr>
      <w:tr w:rsidR="00643696">
        <w:tc>
          <w:tcPr>
            <w:tcW w:w="2721" w:type="dxa"/>
            <w:vAlign w:val="center"/>
          </w:tcPr>
          <w:p w:rsidR="00643696" w:rsidRDefault="00414890">
            <w:r>
              <w:rPr>
                <w:b/>
              </w:rPr>
              <w:t xml:space="preserve">Sosyal-Duygusal </w:t>
            </w:r>
            <w:r>
              <w:rPr>
                <w:b/>
              </w:rPr>
              <w:t>Öğrenme Becerileri</w:t>
            </w:r>
          </w:p>
        </w:tc>
        <w:tc>
          <w:tcPr>
            <w:tcW w:w="6576" w:type="dxa"/>
            <w:vAlign w:val="center"/>
          </w:tcPr>
          <w:p w:rsidR="00643696" w:rsidRDefault="00414890">
            <w:r>
              <w:t>Kendini düzenleme (SDB1.2), iletişim (SDB2.1), iş birliği (SDB2.2)</w:t>
            </w:r>
          </w:p>
        </w:tc>
      </w:tr>
      <w:tr w:rsidR="00643696">
        <w:tc>
          <w:tcPr>
            <w:tcW w:w="2721" w:type="dxa"/>
            <w:vAlign w:val="center"/>
          </w:tcPr>
          <w:p w:rsidR="00643696" w:rsidRDefault="00414890">
            <w:r>
              <w:rPr>
                <w:b/>
              </w:rPr>
              <w:t>Değerler</w:t>
            </w:r>
          </w:p>
        </w:tc>
        <w:tc>
          <w:tcPr>
            <w:tcW w:w="6576" w:type="dxa"/>
            <w:vAlign w:val="center"/>
          </w:tcPr>
          <w:p w:rsidR="00643696" w:rsidRDefault="00414890">
            <w:r>
              <w:t>Tasarruf (D17), vatanseverlik (D19), sorumluluk</w:t>
            </w:r>
          </w:p>
        </w:tc>
      </w:tr>
      <w:tr w:rsidR="00643696">
        <w:tc>
          <w:tcPr>
            <w:tcW w:w="2721" w:type="dxa"/>
            <w:vAlign w:val="center"/>
          </w:tcPr>
          <w:p w:rsidR="00643696" w:rsidRDefault="00414890">
            <w:r>
              <w:rPr>
                <w:b/>
              </w:rPr>
              <w:t>Okuryazarlık Becerileri</w:t>
            </w:r>
          </w:p>
        </w:tc>
        <w:tc>
          <w:tcPr>
            <w:tcW w:w="6576" w:type="dxa"/>
            <w:vAlign w:val="center"/>
          </w:tcPr>
          <w:p w:rsidR="00643696" w:rsidRDefault="00414890">
            <w:r>
              <w:t>Bilgi (OB1), dijital (OB2), finansal (OB3), görsel (OB4), sürdürülebilirlik (OB8) okury</w:t>
            </w:r>
            <w:r>
              <w:t>azarlığı</w:t>
            </w:r>
          </w:p>
        </w:tc>
      </w:tr>
      <w:tr w:rsidR="00643696">
        <w:tc>
          <w:tcPr>
            <w:tcW w:w="2721" w:type="dxa"/>
            <w:vAlign w:val="center"/>
          </w:tcPr>
          <w:p w:rsidR="00643696" w:rsidRDefault="00414890">
            <w:r>
              <w:rPr>
                <w:b/>
              </w:rPr>
              <w:t>Disiplinler Arası İlişkiler</w:t>
            </w:r>
          </w:p>
        </w:tc>
        <w:tc>
          <w:tcPr>
            <w:tcW w:w="6576" w:type="dxa"/>
            <w:vAlign w:val="center"/>
          </w:tcPr>
          <w:p w:rsidR="00643696" w:rsidRDefault="00414890">
            <w:r>
              <w:t>Matematik, Türkçe, Fen Bilimleri, Bilişim Teknolojileri ve Yazılım</w:t>
            </w:r>
          </w:p>
        </w:tc>
      </w:tr>
      <w:tr w:rsidR="00643696">
        <w:tc>
          <w:tcPr>
            <w:tcW w:w="2721" w:type="dxa"/>
            <w:vAlign w:val="center"/>
          </w:tcPr>
          <w:p w:rsidR="00643696" w:rsidRDefault="00414890">
            <w:r>
              <w:rPr>
                <w:b/>
              </w:rPr>
              <w:t>Beceriler Arası İlişkiler</w:t>
            </w:r>
          </w:p>
        </w:tc>
        <w:tc>
          <w:tcPr>
            <w:tcW w:w="6576" w:type="dxa"/>
            <w:vAlign w:val="center"/>
          </w:tcPr>
          <w:p w:rsidR="00643696" w:rsidRDefault="00414890">
            <w:r>
              <w:t>Karşılaştırma, sınıflama, yorumlama, çıkarım yapma</w:t>
            </w:r>
          </w:p>
        </w:tc>
      </w:tr>
      <w:tr w:rsidR="00643696">
        <w:tc>
          <w:tcPr>
            <w:tcW w:w="2721" w:type="dxa"/>
            <w:vAlign w:val="center"/>
          </w:tcPr>
          <w:p w:rsidR="00643696" w:rsidRDefault="00414890">
            <w:r>
              <w:rPr>
                <w:b/>
              </w:rPr>
              <w:t>Anahtar Kavramlar</w:t>
            </w:r>
          </w:p>
        </w:tc>
        <w:tc>
          <w:tcPr>
            <w:tcW w:w="6576" w:type="dxa"/>
            <w:vAlign w:val="center"/>
          </w:tcPr>
          <w:p w:rsidR="00643696" w:rsidRDefault="00414890">
            <w:r>
              <w:t>kaynak, tasarruf, israf, ihtiyaç, istek, bütçe, gelir,</w:t>
            </w:r>
            <w:r>
              <w:t xml:space="preserve"> gider, ekonomik faaliyet, üretim</w:t>
            </w:r>
          </w:p>
        </w:tc>
      </w:tr>
      <w:tr w:rsidR="00643696">
        <w:tc>
          <w:tcPr>
            <w:tcW w:w="2721" w:type="dxa"/>
            <w:vAlign w:val="center"/>
          </w:tcPr>
          <w:p w:rsidR="00643696" w:rsidRDefault="00414890">
            <w:r>
              <w:rPr>
                <w:b/>
              </w:rPr>
              <w:t>Öğrenme Kanıtları</w:t>
            </w:r>
          </w:p>
        </w:tc>
        <w:tc>
          <w:tcPr>
            <w:tcW w:w="6576" w:type="dxa"/>
            <w:vAlign w:val="center"/>
          </w:tcPr>
          <w:p w:rsidR="00643696" w:rsidRDefault="00414890">
            <w:r>
              <w:t>Bütçe taslağı, gelir-gider tablosu, ekonomik faaliyet sınıflama tablosu, çalışma yaprağı, açık uçlu sorular, gözlem ve kontrol listeleri</w:t>
            </w:r>
          </w:p>
        </w:tc>
      </w:tr>
    </w:tbl>
    <w:p w:rsidR="00643696" w:rsidRDefault="00643696">
      <w:pPr>
        <w:spacing w:after="0"/>
      </w:pPr>
    </w:p>
    <w:p w:rsidR="00643696" w:rsidRDefault="00414890">
      <w:pPr>
        <w:spacing w:before="120" w:after="60"/>
      </w:pPr>
      <w:r>
        <w:rPr>
          <w:b/>
          <w:sz w:val="20"/>
        </w:rPr>
        <w:t>Hayatımızdaki Ekonomi Öğrenme Alanı İşleniş Süreci</w:t>
      </w:r>
    </w:p>
    <w:p w:rsidR="00643696" w:rsidRDefault="00414890">
      <w:r>
        <w:t xml:space="preserve">Mayıs ayının </w:t>
      </w:r>
      <w:r>
        <w:t>ilk haftasında kaynakların verimli kullanımı konusu kapsamında Nisan ayında başlatılan çalışmalar pekiştirildi. Öğrencilerin su, elektrik, gıda ve kâğıt gibi kaynakların kullanımına ilişkin gözlemleri sınıf ortamında ele alındı. Kaynakların bilinçli kullan</w:t>
      </w:r>
      <w:r>
        <w:t>ılmasının aile bütçesi, toplum ve doğal çevre üzerindeki etkileri örnek olaylar ve görsel materyaller üzerinden yorumlandı. İsrafı azaltmaya yönelik öneriler karşılaştırıldı ve SB.5.5.1 öğrenme çıktısına yönelik değerlendirme etkinlikleri gerçekleştirildi.</w:t>
      </w:r>
    </w:p>
    <w:p w:rsidR="00643696" w:rsidRDefault="00414890">
      <w:r>
        <w:t>Mayıs ayının ikinci haftasında “Bütçe Oluşturma” konusu ele alındı. Öğrencilerin ihtiyaç ve istek kavramlarını günlük yaşam örnekleriyle ayırt etmeleri sağlandı. Harçlık, birikim ve gider örnekleri üzerinden bütçenin amacı açıklandı. Öğrenciler ihtiyaçlar</w:t>
      </w:r>
      <w:r>
        <w:t>ını öncelik sırasına koyarak sınırlı kaynaklarla planlı harcama yapmanın önemini tartıştı. Gelir-gider tablosu üzerinde uygulamalar yapılarak SB.5.5.2 öğrenme çıktısı desteklendi.</w:t>
      </w:r>
    </w:p>
    <w:p w:rsidR="00643696" w:rsidRDefault="00414890">
      <w:r>
        <w:t>Mayıs ayının üçüncü haftasında bütçe kaynaklarının yönetimine ilişkin çalışm</w:t>
      </w:r>
      <w:r>
        <w:t>alar sürdürüldü. Öğrenciler örnek bir aylık bütçe taslağı hazırladı; ihtiyaçlar, istekler ve tasarruf için ayrılan paylar arasında denge kurmaya çalıştı. Farklı bütçe senaryolarında gelirden fazla harcama yapılmasının sonuçları değerlendirildi. 19 Mayıs At</w:t>
      </w:r>
      <w:r>
        <w:t>atürk’ü Anma, Gençlik ve Spor Bayramı bağlamında millî kalkınma, üretkenlik ve sorumlu birey olma kavramlarıyla ilişki kuruldu.</w:t>
      </w:r>
    </w:p>
    <w:p w:rsidR="00643696" w:rsidRDefault="00414890">
      <w:r>
        <w:t>Mayıs ayının son haftasında “Yaşadığım İldeki Ekonomik Faaliyetler” konusuna geçildi. Öğrencilerin yaşadıkları çevrede gözlemled</w:t>
      </w:r>
      <w:r>
        <w:t>ikleri tarım, sanayi, ticaret, turizm ve hizmet faaliyetlerine ilişkin örnekler üzerinde duruldu. Ekonomik faaliyetleri gösteren fotoğraf, harita ve kısa metinler incelendi. Öğrenciler faaliyetleri alanlarına göre sınıflandırdı ve bu faaliyetlerin yaşadıkl</w:t>
      </w:r>
      <w:r>
        <w:t>arı ilin ekonomik yaşamına katkılarını kendi ifadeleriyle özetledi. SB.5.5.3 öğrenme çıktısına yönelik çalışmaların sonraki ay sürdürülmesi öngörüldü.</w:t>
      </w:r>
    </w:p>
    <w:p w:rsidR="00643696" w:rsidRDefault="00414890">
      <w:pPr>
        <w:spacing w:before="120" w:after="60"/>
      </w:pPr>
      <w:r>
        <w:rPr>
          <w:b/>
          <w:sz w:val="20"/>
        </w:rPr>
        <w:t>Araştırma Ödevleri ve Görevleri</w:t>
      </w:r>
    </w:p>
    <w:p w:rsidR="00643696" w:rsidRDefault="00414890">
      <w:r>
        <w:t>Öğrencilerden ev ve okul ortamında kaynak tasarrufu yapılabilecek alanlar</w:t>
      </w:r>
      <w:r>
        <w:t xml:space="preserve">ı belirleyerek öneri kartları hazırlamaları istendi. “İhtiyaçlarım ve İsteklerim” başlıklı sınıflama çalışmasının ardından örnek bir haftalık harçlık bütçesi oluşturmaları sağlandı. </w:t>
      </w:r>
      <w:r>
        <w:lastRenderedPageBreak/>
        <w:t>Yaşadıkları ilde öne çıkan ekonomik faaliyetlere ilişkin görsel ve kısa bi</w:t>
      </w:r>
      <w:r>
        <w:t>lgiler toplayarak bunları faaliyet alanlarına göre düzenlemeleri istendi.</w:t>
      </w:r>
    </w:p>
    <w:p w:rsidR="00643696" w:rsidRDefault="00414890">
      <w:pPr>
        <w:spacing w:before="120" w:after="60"/>
      </w:pPr>
      <w:r>
        <w:rPr>
          <w:b/>
          <w:sz w:val="20"/>
        </w:rPr>
        <w:t>Gözlem ve Ölçme Değerlendirme</w:t>
      </w:r>
    </w:p>
    <w:p w:rsidR="00643696" w:rsidRDefault="00414890">
      <w:r>
        <w:t>Kaynakların verimli kullanımına ilişkin yorumlar açık uçlu sorular ve çalışma yapraklarıyla değerlendirildi. Bütçe oluşturma etkinliklerinde öğrencileri</w:t>
      </w:r>
      <w:r>
        <w:t>n ihtiyaç ve istekleri ayırt etme, gelir ve giderleri belirleme, tasarruf payı planlama becerileri kontrol listeleriyle izlendi. Ekonomik faaliyetleri sınıflama ve özetleme çalışmaları sırasında gözlem formları kullanıldı. Öğrencilerin ürünlerine açıklayıc</w:t>
      </w:r>
      <w:r>
        <w:t>ı ve geliştirici geri bildirimler verildi.</w:t>
      </w:r>
    </w:p>
    <w:p w:rsidR="00643696" w:rsidRDefault="00414890">
      <w:pPr>
        <w:spacing w:before="120" w:after="60"/>
      </w:pPr>
      <w:r>
        <w:rPr>
          <w:b/>
          <w:sz w:val="20"/>
        </w:rPr>
        <w:t>Zenginleştirme Çalışmaları</w:t>
      </w:r>
    </w:p>
    <w:p w:rsidR="00643696" w:rsidRDefault="00414890">
      <w:r>
        <w:t>İlgisi ve hazırbulunuşluğu yüksek öğrencilerden farklı gelir-gider senaryolarını karşılaştırarak alternatif bütçe planları hazırlamaları istendi. Yaşadıkları ildeki ekonomik faaliyetleri</w:t>
      </w:r>
      <w:r>
        <w:t>n doğal çevre, ulaşım ve istihdamla ilişkisini araştırmaya yönelik kısa sunumlar oluşturuldu. Kaynak tasarrufunun ekonomik ve çevresel sonuçları üzerine gerekçeli öneriler geliştirildi.</w:t>
      </w:r>
    </w:p>
    <w:p w:rsidR="00643696" w:rsidRDefault="00414890">
      <w:pPr>
        <w:spacing w:before="120" w:after="60"/>
      </w:pPr>
      <w:r>
        <w:rPr>
          <w:b/>
          <w:sz w:val="20"/>
        </w:rPr>
        <w:t>Destekleme Çalışmaları</w:t>
      </w:r>
    </w:p>
    <w:p w:rsidR="00643696" w:rsidRDefault="00414890">
      <w:r>
        <w:t>İhtiyaç, istek, gelir, gider ve tasarruf kavram</w:t>
      </w:r>
      <w:r>
        <w:t xml:space="preserve">ları görsel kartlar ve somut günlük yaşam örnekleriyle tekrar edildi. Bütçe tablosu oluşturmakta zorlanan öğrenciler için adım adım yönlendirmeli ve kısmen doldurulmuş örnek çizelgeler kullanıldı. Ekonomik faaliyetlerin sınıflandırılması görsel eşleştirme </w:t>
      </w:r>
      <w:r>
        <w:t>etkinlikleri ve kısa cevaplı sorularla pekiştirildi.</w:t>
      </w:r>
    </w:p>
    <w:p w:rsidR="00643696" w:rsidRDefault="00414890">
      <w:pPr>
        <w:spacing w:before="120" w:after="60"/>
      </w:pPr>
      <w:r>
        <w:rPr>
          <w:b/>
          <w:sz w:val="20"/>
        </w:rPr>
        <w:t>Mayıs Ayı Genel Değerlendirme</w:t>
      </w:r>
    </w:p>
    <w:p w:rsidR="00643696" w:rsidRDefault="00414890">
      <w:r>
        <w:t>Mayıs ayında “Hayatımızdaki Ekonomi” öğrenme alanı kapsamında SB.5.5.1 öğrenme çıktısına ilişkin çalışmalar pekiştirilmiş, SB.5.5.2 öğrenme çıktısı doğrultusunda bütçe kayna</w:t>
      </w:r>
      <w:r>
        <w:t>klarının planlanması üzerinde durulmuş ve SB.5.5.3 öğrenme çıktısı kapsamında yaşanılan ildeki ekonomik faaliyetlere giriş yapılmıştır. Öğrencilerin kaynakları bilinçli kullanma, ihtiyaç ve istekleri ayırt etme, bütçe taslağı hazırlama ve ekonomik faaliyet</w:t>
      </w:r>
      <w:r>
        <w:t>leri sınıflandırma becerileri desteklenmiştir. Haziran ayında ekonomik faaliyetlerle ilgili çalışmaların tamamlanması ve yıllık plan doğrultusunda bir sonraki öğrenme alanına geçilmesi planlanmıştır.</w:t>
      </w:r>
    </w:p>
    <w:p w:rsidR="00643696" w:rsidRDefault="00414890">
      <w:pPr>
        <w:jc w:val="right"/>
      </w:pPr>
      <w:r>
        <w:br/>
        <w:t>01.06.2027</w:t>
      </w:r>
    </w:p>
    <w:p w:rsidR="00643696" w:rsidRDefault="00414890">
      <w:pPr>
        <w:jc w:val="center"/>
      </w:pPr>
      <w:r>
        <w:t xml:space="preserve">Ders Öğretmeni                              </w:t>
      </w:r>
      <w:r>
        <w:t xml:space="preserve">                  Okul Müdürü</w:t>
      </w:r>
    </w:p>
    <w:sectPr w:rsidR="00643696" w:rsidSect="00034616">
      <w:pgSz w:w="12240" w:h="15840"/>
      <w:pgMar w:top="879" w:right="1134" w:bottom="822"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414890"/>
    <w:rsid w:val="00643696"/>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D2742798-F7B9-4925-902E-68CB5563A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80"/>
    </w:pPr>
    <w:rPr>
      <w:rFonts w:ascii="Arial" w:hAnsi="Arial"/>
      <w:sz w:val="18"/>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C9460A-F7F9-4E74-A354-C89DAD82F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880</Words>
  <Characters>5020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5889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HP</cp:lastModifiedBy>
  <cp:revision>3</cp:revision>
  <dcterms:created xsi:type="dcterms:W3CDTF">2013-12-23T23:15:00Z</dcterms:created>
  <dcterms:modified xsi:type="dcterms:W3CDTF">2026-10-27T07:41:00Z</dcterms:modified>
  <cp:category/>
</cp:coreProperties>
</file>