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36F728" w14:textId="77777777" w:rsidR="00D97706" w:rsidRDefault="00000000">
      <w:pPr>
        <w:spacing w:after="40"/>
        <w:jc w:val="center"/>
      </w:pPr>
      <w:r>
        <w:rPr>
          <w:noProof/>
        </w:rPr>
        <w:drawing>
          <wp:inline distT="0" distB="0" distL="0" distR="0" wp14:anchorId="7DDCECFC" wp14:editId="1F7C7184">
            <wp:extent cx="990600" cy="99060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990600" cy="990600"/>
                    </a:xfrm>
                    <a:prstGeom prst="rect">
                      <a:avLst/>
                    </a:prstGeom>
                  </pic:spPr>
                </pic:pic>
              </a:graphicData>
            </a:graphic>
          </wp:inline>
        </w:drawing>
      </w:r>
    </w:p>
    <w:p w14:paraId="2AB4A355" w14:textId="6B9F2900" w:rsidR="00D97706" w:rsidRPr="00A84856" w:rsidRDefault="00000000" w:rsidP="00A84856">
      <w:pPr>
        <w:spacing w:after="30"/>
        <w:jc w:val="center"/>
        <w:rPr>
          <w:b/>
          <w:bCs/>
          <w:color w:val="6E6E88"/>
          <w:sz w:val="17"/>
          <w:szCs w:val="17"/>
        </w:rPr>
      </w:pPr>
      <w:r>
        <w:rPr>
          <w:b/>
          <w:bCs/>
          <w:color w:val="6E6E88"/>
          <w:sz w:val="17"/>
          <w:szCs w:val="17"/>
        </w:rPr>
        <w:t xml:space="preserve">5. SINIF SOSYAL BİLGİLER · </w:t>
      </w:r>
      <w:r w:rsidR="00A84856" w:rsidRPr="00A84856">
        <w:rPr>
          <w:b/>
          <w:bCs/>
          <w:color w:val="6E6E88"/>
          <w:sz w:val="17"/>
          <w:szCs w:val="17"/>
        </w:rPr>
        <w:t>2. Öğrenme Alanı Evimiz Dünya</w:t>
      </w:r>
    </w:p>
    <w:p w14:paraId="6EEAB9A2" w14:textId="77777777" w:rsidR="00D97706" w:rsidRDefault="00000000">
      <w:pPr>
        <w:spacing w:after="20"/>
        <w:jc w:val="center"/>
      </w:pPr>
      <w:r>
        <w:rPr>
          <w:b/>
          <w:bCs/>
          <w:color w:val="2E2A6B"/>
          <w:sz w:val="40"/>
          <w:szCs w:val="40"/>
        </w:rPr>
        <w:t>Yaşadığımız İlin Göreceli Konumu</w:t>
      </w:r>
    </w:p>
    <w:p w14:paraId="3DE0802D" w14:textId="77777777" w:rsidR="00D97706" w:rsidRDefault="00000000">
      <w:pPr>
        <w:spacing w:after="60"/>
        <w:jc w:val="center"/>
      </w:pPr>
      <w:r>
        <w:rPr>
          <w:b/>
          <w:bCs/>
          <w:color w:val="159C8E"/>
          <w:sz w:val="24"/>
          <w:szCs w:val="24"/>
        </w:rPr>
        <w:t>KONU NOTU</w:t>
      </w:r>
    </w:p>
    <w:p w14:paraId="68A20FCB" w14:textId="77777777" w:rsidR="00D97706" w:rsidRDefault="00D97706">
      <w:pPr>
        <w:pBdr>
          <w:bottom w:val="single" w:sz="18" w:space="0" w:color="E9971B"/>
        </w:pBdr>
        <w:spacing w:after="40"/>
      </w:pPr>
    </w:p>
    <w:p w14:paraId="2C44C998" w14:textId="77777777" w:rsidR="00D97706" w:rsidRDefault="00000000">
      <w:pPr>
        <w:spacing w:after="200"/>
        <w:jc w:val="right"/>
      </w:pPr>
      <w:r>
        <w:rPr>
          <w:color w:val="6E6E88"/>
          <w:sz w:val="18"/>
          <w:szCs w:val="18"/>
        </w:rPr>
        <w:t xml:space="preserve">Hazırlayan: </w:t>
      </w:r>
      <w:r>
        <w:rPr>
          <w:b/>
          <w:bCs/>
          <w:color w:val="2E2A6B"/>
          <w:sz w:val="18"/>
          <w:szCs w:val="18"/>
        </w:rPr>
        <w:t>Necip DÖNER</w:t>
      </w:r>
    </w:p>
    <w:tbl>
      <w:tblPr>
        <w:tblW w:w="9740" w:type="dxa"/>
        <w:tblBorders>
          <w:top w:val="none" w:sz="0" w:space="0" w:color="FFFFFF"/>
          <w:left w:val="single" w:sz="26" w:space="0" w:color="159C8E"/>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9740"/>
      </w:tblGrid>
      <w:tr w:rsidR="00D97706" w14:paraId="426A1DD4" w14:textId="77777777">
        <w:tc>
          <w:tcPr>
            <w:tcW w:w="9740" w:type="dxa"/>
            <w:shd w:val="clear" w:color="auto" w:fill="E4E3F2"/>
            <w:tcMar>
              <w:top w:w="70" w:type="dxa"/>
              <w:left w:w="200" w:type="dxa"/>
              <w:bottom w:w="70" w:type="dxa"/>
              <w:right w:w="160" w:type="dxa"/>
            </w:tcMar>
          </w:tcPr>
          <w:p w14:paraId="65F6A6CE" w14:textId="77777777" w:rsidR="00D97706" w:rsidRDefault="00000000">
            <w:r>
              <w:rPr>
                <w:b/>
                <w:bCs/>
                <w:color w:val="2E2A6B"/>
                <w:sz w:val="25"/>
                <w:szCs w:val="25"/>
              </w:rPr>
              <w:t>1.  Konunun Amacı</w:t>
            </w:r>
          </w:p>
        </w:tc>
      </w:tr>
    </w:tbl>
    <w:p w14:paraId="7C07248E" w14:textId="77777777" w:rsidR="00D97706" w:rsidRDefault="00000000">
      <w:pPr>
        <w:spacing w:after="120" w:line="264" w:lineRule="auto"/>
      </w:pPr>
      <w:r>
        <w:t>Bu konunun amacı; öğrencinin coğrafi konum kavramını tanımasını, mutlak ve göreceli konum arasındaki farkı ayırt etmesini, yaşadığı ilin göreceli konumunu komşu iller, yeryüzü şekilleri ve su kaynakları gibi özelliklerle açıklayabilmesini ve fiziki haritalardaki renklerin anlamını yorumlayabilmesini sağlamaktır.</w:t>
      </w:r>
    </w:p>
    <w:tbl>
      <w:tblPr>
        <w:tblW w:w="9740" w:type="dxa"/>
        <w:tblInd w:w="-5" w:type="dxa"/>
        <w:tblBorders>
          <w:top w:val="none" w:sz="0" w:space="0" w:color="FFFFFF"/>
          <w:left w:val="single" w:sz="26" w:space="0" w:color="E9971B"/>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9740"/>
      </w:tblGrid>
      <w:tr w:rsidR="00D97706" w14:paraId="0F2A53C9" w14:textId="77777777">
        <w:tc>
          <w:tcPr>
            <w:tcW w:w="9740" w:type="dxa"/>
            <w:shd w:val="clear" w:color="auto" w:fill="E4E3F2"/>
            <w:tcMar>
              <w:top w:w="70" w:type="dxa"/>
              <w:left w:w="200" w:type="dxa"/>
              <w:bottom w:w="70" w:type="dxa"/>
              <w:right w:w="160" w:type="dxa"/>
            </w:tcMar>
          </w:tcPr>
          <w:p w14:paraId="391253EC" w14:textId="77777777" w:rsidR="00D97706" w:rsidRDefault="00000000">
            <w:r>
              <w:rPr>
                <w:b/>
                <w:bCs/>
                <w:color w:val="2E2A6B"/>
                <w:sz w:val="25"/>
                <w:szCs w:val="25"/>
              </w:rPr>
              <w:t>2.  MEB Kazanımı</w:t>
            </w:r>
          </w:p>
        </w:tc>
      </w:tr>
      <w:tr w:rsidR="00D97706" w14:paraId="6CFCC509" w14:textId="77777777">
        <w:tblPrEx>
          <w:tblBorders>
            <w:left w:val="single" w:sz="22" w:space="0" w:color="E9971B"/>
          </w:tblBorders>
        </w:tblPrEx>
        <w:tc>
          <w:tcPr>
            <w:tcW w:w="9740" w:type="dxa"/>
            <w:shd w:val="clear" w:color="auto" w:fill="FBEBCB"/>
            <w:tcMar>
              <w:top w:w="100" w:type="dxa"/>
              <w:left w:w="200" w:type="dxa"/>
              <w:bottom w:w="100" w:type="dxa"/>
              <w:right w:w="160" w:type="dxa"/>
            </w:tcMar>
          </w:tcPr>
          <w:p w14:paraId="65DD11B2" w14:textId="77777777" w:rsidR="00D97706" w:rsidRDefault="00000000">
            <w:r>
              <w:rPr>
                <w:b/>
                <w:bCs/>
                <w:color w:val="E9971B"/>
              </w:rPr>
              <w:t xml:space="preserve">SB.5.2.1  </w:t>
            </w:r>
            <w:r>
              <w:rPr>
                <w:i/>
                <w:iCs/>
              </w:rPr>
              <w:t>Yaşadığımız yerin göreceli konumunu; çevre ülkeler ve komşu iller ile karşılaştırarak açıklar.</w:t>
            </w:r>
          </w:p>
        </w:tc>
      </w:tr>
      <w:tr w:rsidR="00D97706" w14:paraId="375F8493" w14:textId="77777777">
        <w:tblPrEx>
          <w:tblBorders>
            <w:left w:val="single" w:sz="26" w:space="0" w:color="E45B4E"/>
          </w:tblBorders>
        </w:tblPrEx>
        <w:tc>
          <w:tcPr>
            <w:tcW w:w="9740" w:type="dxa"/>
            <w:shd w:val="clear" w:color="auto" w:fill="E4E3F2"/>
            <w:tcMar>
              <w:top w:w="70" w:type="dxa"/>
              <w:left w:w="200" w:type="dxa"/>
              <w:bottom w:w="70" w:type="dxa"/>
              <w:right w:w="160" w:type="dxa"/>
            </w:tcMar>
          </w:tcPr>
          <w:p w14:paraId="381FCF46" w14:textId="77777777" w:rsidR="00D97706" w:rsidRDefault="00000000">
            <w:r>
              <w:rPr>
                <w:b/>
                <w:bCs/>
                <w:color w:val="2E2A6B"/>
                <w:sz w:val="25"/>
                <w:szCs w:val="25"/>
              </w:rPr>
              <w:t>3.  Coğrafi Konum Kavramı</w:t>
            </w:r>
          </w:p>
        </w:tc>
      </w:tr>
    </w:tbl>
    <w:p w14:paraId="666DD491" w14:textId="77777777" w:rsidR="00D97706" w:rsidRDefault="00000000">
      <w:pPr>
        <w:spacing w:before="140" w:after="60"/>
      </w:pPr>
      <w:r>
        <w:rPr>
          <w:b/>
          <w:bCs/>
          <w:color w:val="159C8E"/>
          <w:sz w:val="22"/>
          <w:szCs w:val="22"/>
        </w:rPr>
        <w:t>3.1 Coğrafi Konum Nedir?</w:t>
      </w:r>
    </w:p>
    <w:tbl>
      <w:tblPr>
        <w:tblW w:w="9740" w:type="dxa"/>
        <w:tblBorders>
          <w:top w:val="none" w:sz="0" w:space="0" w:color="FFFFFF"/>
          <w:left w:val="single" w:sz="22" w:space="0" w:color="159C8E"/>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9740"/>
      </w:tblGrid>
      <w:tr w:rsidR="00D97706" w14:paraId="4748078A" w14:textId="77777777">
        <w:tc>
          <w:tcPr>
            <w:tcW w:w="9740" w:type="dxa"/>
            <w:shd w:val="clear" w:color="auto" w:fill="D9F1EE"/>
            <w:tcMar>
              <w:top w:w="100" w:type="dxa"/>
              <w:left w:w="200" w:type="dxa"/>
              <w:bottom w:w="100" w:type="dxa"/>
              <w:right w:w="160" w:type="dxa"/>
            </w:tcMar>
          </w:tcPr>
          <w:p w14:paraId="1E809E5D" w14:textId="77777777" w:rsidR="00D97706" w:rsidRDefault="00000000">
            <w:r>
              <w:rPr>
                <w:b/>
                <w:bCs/>
                <w:color w:val="159C8E"/>
              </w:rPr>
              <w:t xml:space="preserve">TANIM  </w:t>
            </w:r>
            <w:r>
              <w:t xml:space="preserve">Bir yerin yeryüzündeki yerine </w:t>
            </w:r>
            <w:r>
              <w:rPr>
                <w:b/>
                <w:bCs/>
                <w:color w:val="159C8E"/>
              </w:rPr>
              <w:t>coğrafi konum</w:t>
            </w:r>
            <w:r>
              <w:t xml:space="preserve"> denir. Coğrafi konum iki şekilde ifade edilir: mutlak konum ve göreceli konum.</w:t>
            </w:r>
          </w:p>
        </w:tc>
      </w:tr>
    </w:tbl>
    <w:p w14:paraId="315603FD" w14:textId="77777777" w:rsidR="00D97706" w:rsidRDefault="00000000">
      <w:pPr>
        <w:spacing w:before="140" w:after="60"/>
      </w:pPr>
      <w:r>
        <w:rPr>
          <w:b/>
          <w:bCs/>
          <w:color w:val="159C8E"/>
          <w:sz w:val="22"/>
          <w:szCs w:val="22"/>
        </w:rPr>
        <w:t>3.2 Mutlak ve Göreceli Konum</w:t>
      </w:r>
    </w:p>
    <w:tbl>
      <w:tblPr>
        <w:tblW w:w="9740" w:type="dxa"/>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CellMar>
          <w:left w:w="10" w:type="dxa"/>
          <w:right w:w="10" w:type="dxa"/>
        </w:tblCellMar>
        <w:tblLook w:val="04A0" w:firstRow="1" w:lastRow="0" w:firstColumn="1" w:lastColumn="0" w:noHBand="0" w:noVBand="1"/>
      </w:tblPr>
      <w:tblGrid>
        <w:gridCol w:w="4870"/>
        <w:gridCol w:w="4870"/>
      </w:tblGrid>
      <w:tr w:rsidR="00D97706" w14:paraId="474A79E9" w14:textId="77777777">
        <w:tc>
          <w:tcPr>
            <w:tcW w:w="4870" w:type="dxa"/>
            <w:shd w:val="clear" w:color="auto" w:fill="E45B4E"/>
            <w:tcMar>
              <w:top w:w="90" w:type="dxa"/>
              <w:left w:w="150" w:type="dxa"/>
              <w:bottom w:w="90" w:type="dxa"/>
              <w:right w:w="150" w:type="dxa"/>
            </w:tcMar>
            <w:vAlign w:val="center"/>
          </w:tcPr>
          <w:p w14:paraId="4BE3C5FE" w14:textId="77777777" w:rsidR="00D97706" w:rsidRDefault="00000000">
            <w:pPr>
              <w:spacing w:line="252" w:lineRule="auto"/>
              <w:jc w:val="center"/>
            </w:pPr>
            <w:r>
              <w:rPr>
                <w:b/>
                <w:bCs/>
                <w:color w:val="FFFFFF"/>
                <w:sz w:val="22"/>
                <w:szCs w:val="22"/>
              </w:rPr>
              <w:t>Mutlak Konum</w:t>
            </w:r>
          </w:p>
        </w:tc>
        <w:tc>
          <w:tcPr>
            <w:tcW w:w="4870" w:type="dxa"/>
            <w:shd w:val="clear" w:color="auto" w:fill="159C8E"/>
            <w:tcMar>
              <w:top w:w="90" w:type="dxa"/>
              <w:left w:w="150" w:type="dxa"/>
              <w:bottom w:w="90" w:type="dxa"/>
              <w:right w:w="150" w:type="dxa"/>
            </w:tcMar>
            <w:vAlign w:val="center"/>
          </w:tcPr>
          <w:p w14:paraId="7C2F8D3E" w14:textId="77777777" w:rsidR="00D97706" w:rsidRDefault="00000000">
            <w:pPr>
              <w:spacing w:line="252" w:lineRule="auto"/>
              <w:jc w:val="center"/>
            </w:pPr>
            <w:r>
              <w:rPr>
                <w:b/>
                <w:bCs/>
                <w:color w:val="FFFFFF"/>
                <w:sz w:val="22"/>
                <w:szCs w:val="22"/>
              </w:rPr>
              <w:t>Göreceli Konum</w:t>
            </w:r>
          </w:p>
        </w:tc>
      </w:tr>
      <w:tr w:rsidR="00D97706" w14:paraId="4C2C4375" w14:textId="77777777">
        <w:tc>
          <w:tcPr>
            <w:tcW w:w="4870" w:type="dxa"/>
            <w:shd w:val="clear" w:color="auto" w:fill="F3F4FB"/>
            <w:tcMar>
              <w:top w:w="120" w:type="dxa"/>
              <w:left w:w="180" w:type="dxa"/>
              <w:bottom w:w="120" w:type="dxa"/>
              <w:right w:w="180" w:type="dxa"/>
            </w:tcMar>
          </w:tcPr>
          <w:p w14:paraId="0F33B930" w14:textId="77777777" w:rsidR="00D97706" w:rsidRDefault="00000000">
            <w:pPr>
              <w:spacing w:after="60" w:line="264" w:lineRule="auto"/>
            </w:pPr>
            <w:r>
              <w:t>Bir yerin dünya üzerindeki kesin yerini enlem ve boylam koordinatlarıyla gösterir. Hiçbir zaman değişmez.</w:t>
            </w:r>
          </w:p>
          <w:p w14:paraId="4E541C3C" w14:textId="77777777" w:rsidR="00D97706" w:rsidRDefault="00000000">
            <w:r>
              <w:rPr>
                <w:b/>
                <w:bCs/>
                <w:color w:val="E45B4E"/>
              </w:rPr>
              <w:t xml:space="preserve">Örnek: </w:t>
            </w:r>
            <w:r>
              <w:rPr>
                <w:i/>
                <w:iCs/>
              </w:rPr>
              <w:t>“Ankara 39° Kuzey, 32° Doğu”</w:t>
            </w:r>
          </w:p>
        </w:tc>
        <w:tc>
          <w:tcPr>
            <w:tcW w:w="4870" w:type="dxa"/>
            <w:shd w:val="clear" w:color="auto" w:fill="F3F4FB"/>
            <w:tcMar>
              <w:top w:w="120" w:type="dxa"/>
              <w:left w:w="180" w:type="dxa"/>
              <w:bottom w:w="120" w:type="dxa"/>
              <w:right w:w="180" w:type="dxa"/>
            </w:tcMar>
          </w:tcPr>
          <w:p w14:paraId="0BCC13AD" w14:textId="77777777" w:rsidR="00D97706" w:rsidRDefault="00000000">
            <w:pPr>
              <w:spacing w:after="60" w:line="264" w:lineRule="auto"/>
            </w:pPr>
            <w:r>
              <w:t>Bir yerin çevresindeki iller, ülkeler, doğal yapılar ve ulaşım yollarına göre belirlenir. Değişebilir.</w:t>
            </w:r>
          </w:p>
          <w:p w14:paraId="2F1B7A36" w14:textId="77777777" w:rsidR="00D97706" w:rsidRDefault="00000000">
            <w:r>
              <w:rPr>
                <w:b/>
                <w:bCs/>
                <w:color w:val="159C8E"/>
              </w:rPr>
              <w:t xml:space="preserve">Örnek: </w:t>
            </w:r>
            <w:r>
              <w:rPr>
                <w:i/>
                <w:iCs/>
              </w:rPr>
              <w:t>“Ankara, İstanbul’un doğusundadır”</w:t>
            </w:r>
          </w:p>
        </w:tc>
      </w:tr>
    </w:tbl>
    <w:p w14:paraId="5924B12D" w14:textId="77777777" w:rsidR="00D97706" w:rsidRDefault="00D97706">
      <w:pPr>
        <w:spacing w:after="80"/>
      </w:pPr>
    </w:p>
    <w:tbl>
      <w:tblPr>
        <w:tblW w:w="9740" w:type="dxa"/>
        <w:tblBorders>
          <w:top w:val="none" w:sz="0" w:space="0" w:color="FFFFFF"/>
          <w:left w:val="single" w:sz="22" w:space="0" w:color="6E6E88"/>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9740"/>
      </w:tblGrid>
      <w:tr w:rsidR="00D97706" w14:paraId="7D2CF4E2" w14:textId="77777777">
        <w:tc>
          <w:tcPr>
            <w:tcW w:w="9740" w:type="dxa"/>
            <w:shd w:val="clear" w:color="auto" w:fill="F3F4FB"/>
            <w:tcMar>
              <w:top w:w="100" w:type="dxa"/>
              <w:left w:w="200" w:type="dxa"/>
              <w:bottom w:w="100" w:type="dxa"/>
              <w:right w:w="160" w:type="dxa"/>
            </w:tcMar>
          </w:tcPr>
          <w:p w14:paraId="6FADE4BC" w14:textId="77777777" w:rsidR="00D97706" w:rsidRDefault="00000000">
            <w:r>
              <w:rPr>
                <w:b/>
                <w:bCs/>
                <w:color w:val="6E6E88"/>
              </w:rPr>
              <w:t xml:space="preserve">İPUCU  </w:t>
            </w:r>
            <w:r>
              <w:t xml:space="preserve">Bir ifadede </w:t>
            </w:r>
            <w:r>
              <w:rPr>
                <w:b/>
                <w:bCs/>
                <w:color w:val="E45B4E"/>
              </w:rPr>
              <w:t>derece/koordinat</w:t>
            </w:r>
            <w:r>
              <w:t xml:space="preserve"> geçiyorsa mutlak konum; bir yere göre (kuzeyinde, batısında, yanında) </w:t>
            </w:r>
            <w:r>
              <w:rPr>
                <w:b/>
                <w:bCs/>
                <w:color w:val="159C8E"/>
              </w:rPr>
              <w:t>tarif</w:t>
            </w:r>
            <w:r>
              <w:t xml:space="preserve"> varsa göreceli konumdur.</w:t>
            </w:r>
          </w:p>
        </w:tc>
      </w:tr>
      <w:tr w:rsidR="00D97706" w14:paraId="72665465" w14:textId="77777777">
        <w:tblPrEx>
          <w:tblBorders>
            <w:left w:val="single" w:sz="26" w:space="0" w:color="159C8E"/>
          </w:tblBorders>
        </w:tblPrEx>
        <w:tc>
          <w:tcPr>
            <w:tcW w:w="9740" w:type="dxa"/>
            <w:shd w:val="clear" w:color="auto" w:fill="E4E3F2"/>
            <w:tcMar>
              <w:top w:w="70" w:type="dxa"/>
              <w:left w:w="200" w:type="dxa"/>
              <w:bottom w:w="70" w:type="dxa"/>
              <w:right w:w="160" w:type="dxa"/>
            </w:tcMar>
          </w:tcPr>
          <w:p w14:paraId="40BB7438" w14:textId="77777777" w:rsidR="00D97706" w:rsidRDefault="00000000">
            <w:r>
              <w:rPr>
                <w:b/>
                <w:bCs/>
                <w:color w:val="2E2A6B"/>
                <w:sz w:val="25"/>
                <w:szCs w:val="25"/>
              </w:rPr>
              <w:t>4.  İlimizin Göreceli Konum Özellikleri</w:t>
            </w:r>
          </w:p>
        </w:tc>
      </w:tr>
    </w:tbl>
    <w:p w14:paraId="5AC08E8A" w14:textId="77777777" w:rsidR="00D97706" w:rsidRDefault="00000000">
      <w:pPr>
        <w:spacing w:after="120" w:line="264" w:lineRule="auto"/>
      </w:pPr>
      <w:r>
        <w:t>Yaşadığımız ilin göreceli konumunu anlamak için üç önemli özelliğe bakarız. Bu özellikler, ilimizin çevresiyle ilişkisini gösterir.</w:t>
      </w:r>
    </w:p>
    <w:p w14:paraId="28293B0C" w14:textId="77777777" w:rsidR="00D97706" w:rsidRDefault="00000000">
      <w:pPr>
        <w:pStyle w:val="ListeParagraf"/>
        <w:numPr>
          <w:ilvl w:val="0"/>
          <w:numId w:val="2"/>
        </w:numPr>
        <w:spacing w:after="70" w:line="264" w:lineRule="auto"/>
      </w:pPr>
      <w:r>
        <w:rPr>
          <w:b/>
          <w:bCs/>
          <w:color w:val="2E2A6B"/>
        </w:rPr>
        <w:t xml:space="preserve">Komşu İller: </w:t>
      </w:r>
      <w:r>
        <w:t>İlimizin hangi illerle sınır komşusu olduğu ve onlara göre yönümüz.</w:t>
      </w:r>
    </w:p>
    <w:p w14:paraId="50CAF8F3" w14:textId="77777777" w:rsidR="00D97706" w:rsidRDefault="00000000">
      <w:pPr>
        <w:pStyle w:val="ListeParagraf"/>
        <w:numPr>
          <w:ilvl w:val="0"/>
          <w:numId w:val="2"/>
        </w:numPr>
        <w:spacing w:after="70" w:line="264" w:lineRule="auto"/>
      </w:pPr>
      <w:r>
        <w:rPr>
          <w:b/>
          <w:bCs/>
          <w:color w:val="2E2A6B"/>
        </w:rPr>
        <w:t xml:space="preserve">Yeryüzü Şekilleri: </w:t>
      </w:r>
      <w:r>
        <w:t>Dağlar, ovalar, platolar ve bunların ilimize göre konumu.</w:t>
      </w:r>
    </w:p>
    <w:p w14:paraId="15BD67F5" w14:textId="77777777" w:rsidR="00D97706" w:rsidRDefault="00000000">
      <w:pPr>
        <w:pStyle w:val="ListeParagraf"/>
        <w:numPr>
          <w:ilvl w:val="0"/>
          <w:numId w:val="2"/>
        </w:numPr>
        <w:spacing w:after="120" w:line="264" w:lineRule="auto"/>
      </w:pPr>
      <w:r>
        <w:rPr>
          <w:b/>
          <w:bCs/>
          <w:color w:val="2E2A6B"/>
        </w:rPr>
        <w:t xml:space="preserve">Su Kaynakları: </w:t>
      </w:r>
      <w:r>
        <w:t>Göller, nehirler, denizler ve kıyı özellikleri.</w:t>
      </w:r>
    </w:p>
    <w:tbl>
      <w:tblPr>
        <w:tblW w:w="9740" w:type="dxa"/>
        <w:tblBorders>
          <w:top w:val="none" w:sz="0" w:space="0" w:color="FFFFFF"/>
          <w:left w:val="single" w:sz="22" w:space="0" w:color="6E6E88"/>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9740"/>
      </w:tblGrid>
      <w:tr w:rsidR="00D97706" w14:paraId="145B6128" w14:textId="77777777">
        <w:tc>
          <w:tcPr>
            <w:tcW w:w="9740" w:type="dxa"/>
            <w:shd w:val="clear" w:color="auto" w:fill="F3F4FB"/>
            <w:tcMar>
              <w:top w:w="100" w:type="dxa"/>
              <w:left w:w="200" w:type="dxa"/>
              <w:bottom w:w="100" w:type="dxa"/>
              <w:right w:w="160" w:type="dxa"/>
            </w:tcMar>
          </w:tcPr>
          <w:p w14:paraId="1E49E824" w14:textId="77777777" w:rsidR="00D97706" w:rsidRDefault="00000000">
            <w:r>
              <w:rPr>
                <w:b/>
                <w:bCs/>
                <w:color w:val="6E6E88"/>
              </w:rPr>
              <w:t xml:space="preserve">NOT  </w:t>
            </w:r>
            <w:r>
              <w:t xml:space="preserve">Enlem ve boylam dereceleri göreceli konumu belirlemez; bunlar </w:t>
            </w:r>
            <w:r>
              <w:rPr>
                <w:b/>
                <w:bCs/>
                <w:color w:val="E45B4E"/>
              </w:rPr>
              <w:t>mutlak konum</w:t>
            </w:r>
            <w:r>
              <w:t xml:space="preserve"> özellikleridir.</w:t>
            </w:r>
          </w:p>
        </w:tc>
      </w:tr>
      <w:tr w:rsidR="00D97706" w14:paraId="0A01817F" w14:textId="77777777">
        <w:tblPrEx>
          <w:tblBorders>
            <w:left w:val="single" w:sz="26" w:space="0" w:color="E9971B"/>
          </w:tblBorders>
        </w:tblPrEx>
        <w:tc>
          <w:tcPr>
            <w:tcW w:w="9740" w:type="dxa"/>
            <w:shd w:val="clear" w:color="auto" w:fill="E4E3F2"/>
            <w:tcMar>
              <w:top w:w="70" w:type="dxa"/>
              <w:left w:w="200" w:type="dxa"/>
              <w:bottom w:w="70" w:type="dxa"/>
              <w:right w:w="160" w:type="dxa"/>
            </w:tcMar>
          </w:tcPr>
          <w:p w14:paraId="10AAF83A" w14:textId="77777777" w:rsidR="00D97706" w:rsidRDefault="00000000">
            <w:r>
              <w:rPr>
                <w:b/>
                <w:bCs/>
                <w:color w:val="2E2A6B"/>
                <w:sz w:val="25"/>
                <w:szCs w:val="25"/>
              </w:rPr>
              <w:t>5.  Fiziki Haritalarda Renklerin Anlamı</w:t>
            </w:r>
          </w:p>
        </w:tc>
      </w:tr>
    </w:tbl>
    <w:p w14:paraId="76D18FFE" w14:textId="77777777" w:rsidR="00D97706" w:rsidRDefault="00000000">
      <w:pPr>
        <w:spacing w:after="120" w:line="264" w:lineRule="auto"/>
      </w:pPr>
      <w:r>
        <w:t>Fiziki haritalarda renkler, bir yerin deniz seviyesinden yüksekliğini gösterir. Deniz seviyesinden yükseldikçe renkler şu sırayla değişir:</w:t>
      </w:r>
    </w:p>
    <w:tbl>
      <w:tblPr>
        <w:tblW w:w="9740" w:type="dxa"/>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CellMar>
          <w:left w:w="10" w:type="dxa"/>
          <w:right w:w="10" w:type="dxa"/>
        </w:tblCellMar>
        <w:tblLook w:val="04A0" w:firstRow="1" w:lastRow="0" w:firstColumn="1" w:lastColumn="0" w:noHBand="0" w:noVBand="1"/>
      </w:tblPr>
      <w:tblGrid>
        <w:gridCol w:w="2100"/>
        <w:gridCol w:w="7640"/>
      </w:tblGrid>
      <w:tr w:rsidR="00D97706" w14:paraId="11A1B739" w14:textId="77777777">
        <w:trPr>
          <w:tblHeader/>
        </w:trPr>
        <w:tc>
          <w:tcPr>
            <w:tcW w:w="2100" w:type="dxa"/>
            <w:shd w:val="clear" w:color="auto" w:fill="F3F4FB"/>
            <w:tcMar>
              <w:top w:w="80" w:type="dxa"/>
              <w:left w:w="150" w:type="dxa"/>
              <w:bottom w:w="80" w:type="dxa"/>
              <w:right w:w="150" w:type="dxa"/>
            </w:tcMar>
            <w:vAlign w:val="center"/>
          </w:tcPr>
          <w:p w14:paraId="608DFF94" w14:textId="77777777" w:rsidR="00D97706" w:rsidRDefault="00000000">
            <w:pPr>
              <w:spacing w:line="252" w:lineRule="auto"/>
              <w:jc w:val="center"/>
            </w:pPr>
            <w:r>
              <w:rPr>
                <w:b/>
                <w:bCs/>
                <w:color w:val="6E6E88"/>
              </w:rPr>
              <w:lastRenderedPageBreak/>
              <w:t>Renk</w:t>
            </w:r>
          </w:p>
        </w:tc>
        <w:tc>
          <w:tcPr>
            <w:tcW w:w="7640" w:type="dxa"/>
            <w:shd w:val="clear" w:color="auto" w:fill="159C8E"/>
            <w:tcMar>
              <w:top w:w="80" w:type="dxa"/>
              <w:left w:w="150" w:type="dxa"/>
              <w:bottom w:w="80" w:type="dxa"/>
              <w:right w:w="150" w:type="dxa"/>
            </w:tcMar>
            <w:vAlign w:val="center"/>
          </w:tcPr>
          <w:p w14:paraId="4292B7CB" w14:textId="77777777" w:rsidR="00D97706" w:rsidRDefault="00000000">
            <w:pPr>
              <w:spacing w:line="252" w:lineRule="auto"/>
              <w:jc w:val="center"/>
            </w:pPr>
            <w:r>
              <w:rPr>
                <w:b/>
                <w:bCs/>
                <w:color w:val="FFFFFF"/>
              </w:rPr>
              <w:t>Gösterdiği Yer</w:t>
            </w:r>
          </w:p>
        </w:tc>
      </w:tr>
      <w:tr w:rsidR="00D97706" w14:paraId="342A052F" w14:textId="77777777">
        <w:tc>
          <w:tcPr>
            <w:tcW w:w="2100" w:type="dxa"/>
            <w:shd w:val="clear" w:color="auto" w:fill="F3F4FB"/>
            <w:tcMar>
              <w:top w:w="70" w:type="dxa"/>
              <w:left w:w="150" w:type="dxa"/>
              <w:bottom w:w="70" w:type="dxa"/>
              <w:right w:w="150" w:type="dxa"/>
            </w:tcMar>
            <w:vAlign w:val="center"/>
          </w:tcPr>
          <w:p w14:paraId="03FEBC55" w14:textId="77777777" w:rsidR="00D97706" w:rsidRDefault="00000000">
            <w:pPr>
              <w:spacing w:line="252" w:lineRule="auto"/>
            </w:pPr>
            <w:r>
              <w:rPr>
                <w:b/>
                <w:bCs/>
                <w:color w:val="2E2A6B"/>
                <w:sz w:val="20"/>
                <w:szCs w:val="20"/>
              </w:rPr>
              <w:t>Mavi</w:t>
            </w:r>
          </w:p>
        </w:tc>
        <w:tc>
          <w:tcPr>
            <w:tcW w:w="7640" w:type="dxa"/>
            <w:shd w:val="clear" w:color="auto" w:fill="F3F4FB"/>
            <w:tcMar>
              <w:top w:w="70" w:type="dxa"/>
              <w:left w:w="150" w:type="dxa"/>
              <w:bottom w:w="70" w:type="dxa"/>
              <w:right w:w="150" w:type="dxa"/>
            </w:tcMar>
            <w:vAlign w:val="center"/>
          </w:tcPr>
          <w:p w14:paraId="5E8BCC50" w14:textId="77777777" w:rsidR="00D97706" w:rsidRDefault="00000000">
            <w:pPr>
              <w:spacing w:line="252" w:lineRule="auto"/>
              <w:jc w:val="center"/>
            </w:pPr>
            <w:r>
              <w:rPr>
                <w:sz w:val="20"/>
                <w:szCs w:val="20"/>
              </w:rPr>
              <w:t>Deniz ve göller</w:t>
            </w:r>
          </w:p>
        </w:tc>
      </w:tr>
      <w:tr w:rsidR="00D97706" w14:paraId="4DE4E396" w14:textId="77777777">
        <w:tc>
          <w:tcPr>
            <w:tcW w:w="2100" w:type="dxa"/>
            <w:shd w:val="clear" w:color="auto" w:fill="FFFFFF"/>
            <w:tcMar>
              <w:top w:w="70" w:type="dxa"/>
              <w:left w:w="150" w:type="dxa"/>
              <w:bottom w:w="70" w:type="dxa"/>
              <w:right w:w="150" w:type="dxa"/>
            </w:tcMar>
            <w:vAlign w:val="center"/>
          </w:tcPr>
          <w:p w14:paraId="4B15BA09" w14:textId="77777777" w:rsidR="00D97706" w:rsidRDefault="00000000">
            <w:pPr>
              <w:spacing w:line="252" w:lineRule="auto"/>
            </w:pPr>
            <w:r>
              <w:rPr>
                <w:b/>
                <w:bCs/>
                <w:color w:val="2E2A6B"/>
                <w:sz w:val="20"/>
                <w:szCs w:val="20"/>
              </w:rPr>
              <w:t>Yeşil</w:t>
            </w:r>
          </w:p>
        </w:tc>
        <w:tc>
          <w:tcPr>
            <w:tcW w:w="7640" w:type="dxa"/>
            <w:shd w:val="clear" w:color="auto" w:fill="FFFFFF"/>
            <w:tcMar>
              <w:top w:w="70" w:type="dxa"/>
              <w:left w:w="150" w:type="dxa"/>
              <w:bottom w:w="70" w:type="dxa"/>
              <w:right w:w="150" w:type="dxa"/>
            </w:tcMar>
            <w:vAlign w:val="center"/>
          </w:tcPr>
          <w:p w14:paraId="1B8EBC92" w14:textId="77777777" w:rsidR="00D97706" w:rsidRDefault="00000000">
            <w:pPr>
              <w:spacing w:line="252" w:lineRule="auto"/>
              <w:jc w:val="center"/>
            </w:pPr>
            <w:r>
              <w:rPr>
                <w:sz w:val="20"/>
                <w:szCs w:val="20"/>
              </w:rPr>
              <w:t>Alçak yerler (ova, düzlük, kıyı)</w:t>
            </w:r>
          </w:p>
        </w:tc>
      </w:tr>
      <w:tr w:rsidR="00D97706" w14:paraId="6F11967D" w14:textId="77777777">
        <w:tc>
          <w:tcPr>
            <w:tcW w:w="2100" w:type="dxa"/>
            <w:shd w:val="clear" w:color="auto" w:fill="F3F4FB"/>
            <w:tcMar>
              <w:top w:w="70" w:type="dxa"/>
              <w:left w:w="150" w:type="dxa"/>
              <w:bottom w:w="70" w:type="dxa"/>
              <w:right w:w="150" w:type="dxa"/>
            </w:tcMar>
            <w:vAlign w:val="center"/>
          </w:tcPr>
          <w:p w14:paraId="60FBD452" w14:textId="77777777" w:rsidR="00D97706" w:rsidRDefault="00000000">
            <w:pPr>
              <w:spacing w:line="252" w:lineRule="auto"/>
            </w:pPr>
            <w:r>
              <w:rPr>
                <w:b/>
                <w:bCs/>
                <w:color w:val="2E2A6B"/>
                <w:sz w:val="20"/>
                <w:szCs w:val="20"/>
              </w:rPr>
              <w:t>Sarı</w:t>
            </w:r>
          </w:p>
        </w:tc>
        <w:tc>
          <w:tcPr>
            <w:tcW w:w="7640" w:type="dxa"/>
            <w:shd w:val="clear" w:color="auto" w:fill="F3F4FB"/>
            <w:tcMar>
              <w:top w:w="70" w:type="dxa"/>
              <w:left w:w="150" w:type="dxa"/>
              <w:bottom w:w="70" w:type="dxa"/>
              <w:right w:w="150" w:type="dxa"/>
            </w:tcMar>
            <w:vAlign w:val="center"/>
          </w:tcPr>
          <w:p w14:paraId="380D3E08" w14:textId="77777777" w:rsidR="00D97706" w:rsidRDefault="00000000">
            <w:pPr>
              <w:spacing w:line="252" w:lineRule="auto"/>
              <w:jc w:val="center"/>
            </w:pPr>
            <w:r>
              <w:rPr>
                <w:sz w:val="20"/>
                <w:szCs w:val="20"/>
              </w:rPr>
              <w:t>Orta yükseklikteki yerler</w:t>
            </w:r>
          </w:p>
        </w:tc>
      </w:tr>
      <w:tr w:rsidR="00D97706" w14:paraId="487EFB78" w14:textId="77777777">
        <w:tc>
          <w:tcPr>
            <w:tcW w:w="2100" w:type="dxa"/>
            <w:shd w:val="clear" w:color="auto" w:fill="FFFFFF"/>
            <w:tcMar>
              <w:top w:w="70" w:type="dxa"/>
              <w:left w:w="150" w:type="dxa"/>
              <w:bottom w:w="70" w:type="dxa"/>
              <w:right w:w="150" w:type="dxa"/>
            </w:tcMar>
            <w:vAlign w:val="center"/>
          </w:tcPr>
          <w:p w14:paraId="10C73498" w14:textId="77777777" w:rsidR="00D97706" w:rsidRDefault="00000000">
            <w:pPr>
              <w:spacing w:line="252" w:lineRule="auto"/>
            </w:pPr>
            <w:r>
              <w:rPr>
                <w:b/>
                <w:bCs/>
                <w:color w:val="2E2A6B"/>
                <w:sz w:val="20"/>
                <w:szCs w:val="20"/>
              </w:rPr>
              <w:t>Kahverengi</w:t>
            </w:r>
          </w:p>
        </w:tc>
        <w:tc>
          <w:tcPr>
            <w:tcW w:w="7640" w:type="dxa"/>
            <w:shd w:val="clear" w:color="auto" w:fill="FFFFFF"/>
            <w:tcMar>
              <w:top w:w="70" w:type="dxa"/>
              <w:left w:w="150" w:type="dxa"/>
              <w:bottom w:w="70" w:type="dxa"/>
              <w:right w:w="150" w:type="dxa"/>
            </w:tcMar>
            <w:vAlign w:val="center"/>
          </w:tcPr>
          <w:p w14:paraId="4539765F" w14:textId="77777777" w:rsidR="00D97706" w:rsidRDefault="00000000">
            <w:pPr>
              <w:spacing w:line="252" w:lineRule="auto"/>
              <w:jc w:val="center"/>
            </w:pPr>
            <w:r>
              <w:rPr>
                <w:sz w:val="20"/>
                <w:szCs w:val="20"/>
              </w:rPr>
              <w:t>Yüksek ve dağlık alanlar</w:t>
            </w:r>
          </w:p>
        </w:tc>
      </w:tr>
      <w:tr w:rsidR="00D97706" w14:paraId="470E149F" w14:textId="77777777">
        <w:tc>
          <w:tcPr>
            <w:tcW w:w="2100" w:type="dxa"/>
            <w:shd w:val="clear" w:color="auto" w:fill="F3F4FB"/>
            <w:tcMar>
              <w:top w:w="70" w:type="dxa"/>
              <w:left w:w="150" w:type="dxa"/>
              <w:bottom w:w="70" w:type="dxa"/>
              <w:right w:w="150" w:type="dxa"/>
            </w:tcMar>
            <w:vAlign w:val="center"/>
          </w:tcPr>
          <w:p w14:paraId="4A820615" w14:textId="77777777" w:rsidR="00D97706" w:rsidRDefault="00000000">
            <w:pPr>
              <w:spacing w:line="252" w:lineRule="auto"/>
            </w:pPr>
            <w:r>
              <w:rPr>
                <w:b/>
                <w:bCs/>
                <w:color w:val="2E2A6B"/>
                <w:sz w:val="20"/>
                <w:szCs w:val="20"/>
              </w:rPr>
              <w:t>Beyaz</w:t>
            </w:r>
          </w:p>
        </w:tc>
        <w:tc>
          <w:tcPr>
            <w:tcW w:w="7640" w:type="dxa"/>
            <w:shd w:val="clear" w:color="auto" w:fill="F3F4FB"/>
            <w:tcMar>
              <w:top w:w="70" w:type="dxa"/>
              <w:left w:w="150" w:type="dxa"/>
              <w:bottom w:w="70" w:type="dxa"/>
              <w:right w:w="150" w:type="dxa"/>
            </w:tcMar>
            <w:vAlign w:val="center"/>
          </w:tcPr>
          <w:p w14:paraId="79302526" w14:textId="77777777" w:rsidR="00D97706" w:rsidRDefault="00000000">
            <w:pPr>
              <w:spacing w:line="252" w:lineRule="auto"/>
              <w:jc w:val="center"/>
            </w:pPr>
            <w:r>
              <w:rPr>
                <w:sz w:val="20"/>
                <w:szCs w:val="20"/>
              </w:rPr>
              <w:t>Buzullar (en yüksek yerler)</w:t>
            </w:r>
          </w:p>
        </w:tc>
      </w:tr>
    </w:tbl>
    <w:p w14:paraId="0239EE4F" w14:textId="77777777" w:rsidR="00D97706" w:rsidRDefault="00D97706">
      <w:pPr>
        <w:spacing w:after="40"/>
      </w:pPr>
    </w:p>
    <w:tbl>
      <w:tblPr>
        <w:tblW w:w="9740" w:type="dxa"/>
        <w:tblBorders>
          <w:top w:val="none" w:sz="0" w:space="0" w:color="FFFFFF"/>
          <w:left w:val="single" w:sz="22" w:space="0" w:color="E45B4E"/>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9740"/>
      </w:tblGrid>
      <w:tr w:rsidR="00D97706" w14:paraId="2C7DBD9A" w14:textId="77777777">
        <w:tc>
          <w:tcPr>
            <w:tcW w:w="9740" w:type="dxa"/>
            <w:shd w:val="clear" w:color="auto" w:fill="FBE0DC"/>
            <w:tcMar>
              <w:top w:w="100" w:type="dxa"/>
              <w:left w:w="200" w:type="dxa"/>
              <w:bottom w:w="100" w:type="dxa"/>
              <w:right w:w="160" w:type="dxa"/>
            </w:tcMar>
          </w:tcPr>
          <w:p w14:paraId="0377F850" w14:textId="77777777" w:rsidR="00D97706" w:rsidRDefault="00000000">
            <w:r>
              <w:rPr>
                <w:b/>
                <w:bCs/>
                <w:color w:val="E45B4E"/>
              </w:rPr>
              <w:t xml:space="preserve">DİKKAT — Yaygın Yanlış  </w:t>
            </w:r>
            <w:r>
              <w:t xml:space="preserve">Haritadaki yeşil renk </w:t>
            </w:r>
            <w:r>
              <w:rPr>
                <w:b/>
                <w:bCs/>
                <w:color w:val="E45B4E"/>
              </w:rPr>
              <w:t>orman değildir!</w:t>
            </w:r>
            <w:r>
              <w:t xml:space="preserve"> Yeşil yalnızca alçak yerleri gösterir. Ormanları görmek için özel haritalara ya da uydu görüntülerine bakılır.</w:t>
            </w:r>
          </w:p>
        </w:tc>
      </w:tr>
      <w:tr w:rsidR="00D97706" w14:paraId="11E49B84" w14:textId="77777777">
        <w:tblPrEx>
          <w:tblBorders>
            <w:left w:val="single" w:sz="26" w:space="0" w:color="2E2A6B"/>
          </w:tblBorders>
        </w:tblPrEx>
        <w:tc>
          <w:tcPr>
            <w:tcW w:w="9740" w:type="dxa"/>
            <w:shd w:val="clear" w:color="auto" w:fill="E4E3F2"/>
            <w:tcMar>
              <w:top w:w="70" w:type="dxa"/>
              <w:left w:w="200" w:type="dxa"/>
              <w:bottom w:w="70" w:type="dxa"/>
              <w:right w:w="160" w:type="dxa"/>
            </w:tcMar>
          </w:tcPr>
          <w:p w14:paraId="6EDF91AD" w14:textId="77777777" w:rsidR="00D97706" w:rsidRDefault="00000000">
            <w:r>
              <w:rPr>
                <w:b/>
                <w:bCs/>
                <w:color w:val="2E2A6B"/>
                <w:sz w:val="25"/>
                <w:szCs w:val="25"/>
              </w:rPr>
              <w:t>6.  Günlük Hayatta Göreceli Konum</w:t>
            </w:r>
          </w:p>
        </w:tc>
      </w:tr>
    </w:tbl>
    <w:p w14:paraId="0A2EC3FD" w14:textId="77777777" w:rsidR="00D97706" w:rsidRDefault="00000000">
      <w:pPr>
        <w:spacing w:after="120" w:line="264" w:lineRule="auto"/>
      </w:pPr>
      <w:r>
        <w:t>Aslında hepimiz her gün göreceli konum kullanırız. “Belediyenin arkasında”, “hastanenin kuzeyinde”, “okulun karşısında”, “parkın yanında” gibi ifadeler göreceli konum örnekleridir. Koordinat vermek yerine yakın bir yere göre tarif etmek çok daha kolaydır.</w:t>
      </w:r>
    </w:p>
    <w:tbl>
      <w:tblPr>
        <w:tblW w:w="9740" w:type="dxa"/>
        <w:tblBorders>
          <w:top w:val="none" w:sz="0" w:space="0" w:color="FFFFFF"/>
          <w:left w:val="single" w:sz="22" w:space="0" w:color="2E2A6B"/>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9740"/>
      </w:tblGrid>
      <w:tr w:rsidR="00D97706" w14:paraId="026F20A6" w14:textId="77777777">
        <w:tc>
          <w:tcPr>
            <w:tcW w:w="9740" w:type="dxa"/>
            <w:shd w:val="clear" w:color="auto" w:fill="E4E3F2"/>
            <w:tcMar>
              <w:top w:w="100" w:type="dxa"/>
              <w:left w:w="200" w:type="dxa"/>
              <w:bottom w:w="100" w:type="dxa"/>
              <w:right w:w="160" w:type="dxa"/>
            </w:tcMar>
          </w:tcPr>
          <w:p w14:paraId="3F217AC1" w14:textId="77777777" w:rsidR="00D97706" w:rsidRDefault="00000000">
            <w:r>
              <w:rPr>
                <w:b/>
                <w:bCs/>
                <w:color w:val="2E2A6B"/>
              </w:rPr>
              <w:t xml:space="preserve">ÖRNEK — Ayşe’nin Yol Tarifi  </w:t>
            </w:r>
            <w:r>
              <w:rPr>
                <w:i/>
                <w:iCs/>
              </w:rPr>
              <w:t>“Okulun hemen arkasındaki sokaktan sağa dön; caminin yanındaki pastanenin karşısında benim evim.” Ayşe burada koordinat değil, çevredeki yerlere göre göreceli konum kullanır.</w:t>
            </w:r>
          </w:p>
        </w:tc>
      </w:tr>
    </w:tbl>
    <w:p w14:paraId="7C442E4F" w14:textId="77777777" w:rsidR="00D97706" w:rsidRDefault="00000000">
      <w:pPr>
        <w:spacing w:before="140" w:after="60"/>
      </w:pPr>
      <w:r>
        <w:rPr>
          <w:b/>
          <w:bCs/>
          <w:color w:val="159C8E"/>
          <w:sz w:val="22"/>
          <w:szCs w:val="22"/>
        </w:rPr>
        <w:t>Konumumuzu Bulmada Kullanılan Araçlar</w:t>
      </w:r>
    </w:p>
    <w:p w14:paraId="5EB17AC5" w14:textId="77777777" w:rsidR="00D97706" w:rsidRDefault="00000000">
      <w:pPr>
        <w:spacing w:after="120" w:line="264" w:lineRule="auto"/>
      </w:pPr>
      <w:r>
        <w:t>Küre (dünyanın küçük modeli), harita ve atlas (yerlerin düzlem üzerindeki çizimi), pusula (yön bulma) ve GPS/telefon (anlık konum ve yol tarifi) konumumuzu bulmada kullandığımız başlıca araçlardır.</w:t>
      </w:r>
    </w:p>
    <w:tbl>
      <w:tblPr>
        <w:tblW w:w="9740" w:type="dxa"/>
        <w:tblInd w:w="-28" w:type="dxa"/>
        <w:tblBorders>
          <w:top w:val="none" w:sz="0" w:space="0" w:color="FFFFFF"/>
          <w:left w:val="single" w:sz="26" w:space="0" w:color="159C8E"/>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28"/>
        <w:gridCol w:w="2865"/>
        <w:gridCol w:w="6819"/>
        <w:gridCol w:w="28"/>
      </w:tblGrid>
      <w:tr w:rsidR="00D97706" w14:paraId="2C7E1801" w14:textId="77777777">
        <w:trPr>
          <w:gridBefore w:val="1"/>
          <w:wBefore w:w="28" w:type="dxa"/>
        </w:trPr>
        <w:tc>
          <w:tcPr>
            <w:tcW w:w="9740" w:type="dxa"/>
            <w:gridSpan w:val="3"/>
            <w:shd w:val="clear" w:color="auto" w:fill="E4E3F2"/>
            <w:tcMar>
              <w:top w:w="70" w:type="dxa"/>
              <w:left w:w="200" w:type="dxa"/>
              <w:bottom w:w="70" w:type="dxa"/>
              <w:right w:w="160" w:type="dxa"/>
            </w:tcMar>
          </w:tcPr>
          <w:p w14:paraId="59BFC1E3" w14:textId="77777777" w:rsidR="00D97706" w:rsidRDefault="00000000">
            <w:r>
              <w:rPr>
                <w:b/>
                <w:bCs/>
                <w:color w:val="2E2A6B"/>
                <w:sz w:val="25"/>
                <w:szCs w:val="25"/>
              </w:rPr>
              <w:t>7.  Önemli Kavramlar</w:t>
            </w:r>
          </w:p>
        </w:tc>
      </w:tr>
      <w:tr w:rsidR="00D97706" w14:paraId="596E11C8" w14:textId="77777777">
        <w:tblPrEx>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PrEx>
        <w:trPr>
          <w:gridAfter w:val="1"/>
          <w:wAfter w:w="28" w:type="dxa"/>
          <w:tblHeader/>
        </w:trPr>
        <w:tc>
          <w:tcPr>
            <w:tcW w:w="2900" w:type="dxa"/>
            <w:gridSpan w:val="2"/>
            <w:shd w:val="clear" w:color="auto" w:fill="2E2A6B"/>
            <w:tcMar>
              <w:top w:w="70" w:type="dxa"/>
              <w:left w:w="150" w:type="dxa"/>
              <w:bottom w:w="70" w:type="dxa"/>
              <w:right w:w="150" w:type="dxa"/>
            </w:tcMar>
            <w:vAlign w:val="center"/>
          </w:tcPr>
          <w:p w14:paraId="7C6B9F79" w14:textId="77777777" w:rsidR="00D97706" w:rsidRDefault="00000000">
            <w:pPr>
              <w:spacing w:line="252" w:lineRule="auto"/>
            </w:pPr>
            <w:r>
              <w:rPr>
                <w:b/>
                <w:bCs/>
                <w:color w:val="FFFFFF"/>
              </w:rPr>
              <w:t>Kavram</w:t>
            </w:r>
          </w:p>
        </w:tc>
        <w:tc>
          <w:tcPr>
            <w:tcW w:w="6840" w:type="dxa"/>
            <w:shd w:val="clear" w:color="auto" w:fill="2E2A6B"/>
            <w:tcMar>
              <w:top w:w="70" w:type="dxa"/>
              <w:left w:w="150" w:type="dxa"/>
              <w:bottom w:w="70" w:type="dxa"/>
              <w:right w:w="150" w:type="dxa"/>
            </w:tcMar>
            <w:vAlign w:val="center"/>
          </w:tcPr>
          <w:p w14:paraId="47D1DF3D" w14:textId="77777777" w:rsidR="00D97706" w:rsidRDefault="00000000">
            <w:pPr>
              <w:spacing w:line="252" w:lineRule="auto"/>
            </w:pPr>
            <w:r>
              <w:rPr>
                <w:b/>
                <w:bCs/>
                <w:color w:val="FFFFFF"/>
              </w:rPr>
              <w:t>Tanım</w:t>
            </w:r>
          </w:p>
        </w:tc>
      </w:tr>
      <w:tr w:rsidR="00D97706" w14:paraId="3BE16E18" w14:textId="77777777">
        <w:tblPrEx>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PrEx>
        <w:trPr>
          <w:gridAfter w:val="1"/>
          <w:wAfter w:w="28" w:type="dxa"/>
        </w:trPr>
        <w:tc>
          <w:tcPr>
            <w:tcW w:w="2900" w:type="dxa"/>
            <w:gridSpan w:val="2"/>
            <w:shd w:val="clear" w:color="auto" w:fill="F3F4FB"/>
            <w:tcMar>
              <w:top w:w="70" w:type="dxa"/>
              <w:left w:w="150" w:type="dxa"/>
              <w:bottom w:w="70" w:type="dxa"/>
              <w:right w:w="150" w:type="dxa"/>
            </w:tcMar>
            <w:vAlign w:val="center"/>
          </w:tcPr>
          <w:p w14:paraId="6EAD11B3" w14:textId="77777777" w:rsidR="00D97706" w:rsidRDefault="00000000">
            <w:pPr>
              <w:spacing w:line="252" w:lineRule="auto"/>
            </w:pPr>
            <w:r>
              <w:rPr>
                <w:b/>
                <w:bCs/>
                <w:color w:val="2E2A6B"/>
              </w:rPr>
              <w:t>Coğrafi Konum</w:t>
            </w:r>
          </w:p>
        </w:tc>
        <w:tc>
          <w:tcPr>
            <w:tcW w:w="6840" w:type="dxa"/>
            <w:shd w:val="clear" w:color="auto" w:fill="F3F4FB"/>
            <w:tcMar>
              <w:top w:w="70" w:type="dxa"/>
              <w:left w:w="150" w:type="dxa"/>
              <w:bottom w:w="70" w:type="dxa"/>
              <w:right w:w="150" w:type="dxa"/>
            </w:tcMar>
            <w:vAlign w:val="center"/>
          </w:tcPr>
          <w:p w14:paraId="008CFD63" w14:textId="77777777" w:rsidR="00D97706" w:rsidRDefault="00000000">
            <w:pPr>
              <w:spacing w:line="252" w:lineRule="auto"/>
            </w:pPr>
            <w:r>
              <w:t>Bir yerin yeryüzündeki yeri.</w:t>
            </w:r>
          </w:p>
        </w:tc>
      </w:tr>
      <w:tr w:rsidR="00D97706" w14:paraId="048D6044" w14:textId="77777777">
        <w:tblPrEx>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PrEx>
        <w:trPr>
          <w:gridAfter w:val="1"/>
          <w:wAfter w:w="28" w:type="dxa"/>
        </w:trPr>
        <w:tc>
          <w:tcPr>
            <w:tcW w:w="2900" w:type="dxa"/>
            <w:gridSpan w:val="2"/>
            <w:shd w:val="clear" w:color="auto" w:fill="FFFFFF"/>
            <w:tcMar>
              <w:top w:w="70" w:type="dxa"/>
              <w:left w:w="150" w:type="dxa"/>
              <w:bottom w:w="70" w:type="dxa"/>
              <w:right w:w="150" w:type="dxa"/>
            </w:tcMar>
            <w:vAlign w:val="center"/>
          </w:tcPr>
          <w:p w14:paraId="52497239" w14:textId="77777777" w:rsidR="00D97706" w:rsidRDefault="00000000">
            <w:pPr>
              <w:spacing w:line="252" w:lineRule="auto"/>
            </w:pPr>
            <w:r>
              <w:rPr>
                <w:b/>
                <w:bCs/>
                <w:color w:val="2E2A6B"/>
              </w:rPr>
              <w:t>Mutlak Konum</w:t>
            </w:r>
          </w:p>
        </w:tc>
        <w:tc>
          <w:tcPr>
            <w:tcW w:w="6840" w:type="dxa"/>
            <w:shd w:val="clear" w:color="auto" w:fill="FFFFFF"/>
            <w:tcMar>
              <w:top w:w="70" w:type="dxa"/>
              <w:left w:w="150" w:type="dxa"/>
              <w:bottom w:w="70" w:type="dxa"/>
              <w:right w:w="150" w:type="dxa"/>
            </w:tcMar>
            <w:vAlign w:val="center"/>
          </w:tcPr>
          <w:p w14:paraId="66AFE266" w14:textId="77777777" w:rsidR="00D97706" w:rsidRDefault="00000000">
            <w:pPr>
              <w:spacing w:line="252" w:lineRule="auto"/>
            </w:pPr>
            <w:r>
              <w:t>Enlem ve boylam koordinatlarıyla belirlenen, değişmeyen konum.</w:t>
            </w:r>
          </w:p>
        </w:tc>
      </w:tr>
      <w:tr w:rsidR="00D97706" w14:paraId="45F533C7" w14:textId="77777777">
        <w:tblPrEx>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PrEx>
        <w:trPr>
          <w:gridAfter w:val="1"/>
          <w:wAfter w:w="28" w:type="dxa"/>
        </w:trPr>
        <w:tc>
          <w:tcPr>
            <w:tcW w:w="2900" w:type="dxa"/>
            <w:gridSpan w:val="2"/>
            <w:shd w:val="clear" w:color="auto" w:fill="F3F4FB"/>
            <w:tcMar>
              <w:top w:w="70" w:type="dxa"/>
              <w:left w:w="150" w:type="dxa"/>
              <w:bottom w:w="70" w:type="dxa"/>
              <w:right w:w="150" w:type="dxa"/>
            </w:tcMar>
            <w:vAlign w:val="center"/>
          </w:tcPr>
          <w:p w14:paraId="3EB2B1D2" w14:textId="77777777" w:rsidR="00D97706" w:rsidRDefault="00000000">
            <w:pPr>
              <w:spacing w:line="252" w:lineRule="auto"/>
            </w:pPr>
            <w:r>
              <w:rPr>
                <w:b/>
                <w:bCs/>
                <w:color w:val="2E2A6B"/>
              </w:rPr>
              <w:t>Göreceli Konum</w:t>
            </w:r>
          </w:p>
        </w:tc>
        <w:tc>
          <w:tcPr>
            <w:tcW w:w="6840" w:type="dxa"/>
            <w:shd w:val="clear" w:color="auto" w:fill="F3F4FB"/>
            <w:tcMar>
              <w:top w:w="70" w:type="dxa"/>
              <w:left w:w="150" w:type="dxa"/>
              <w:bottom w:w="70" w:type="dxa"/>
              <w:right w:w="150" w:type="dxa"/>
            </w:tcMar>
            <w:vAlign w:val="center"/>
          </w:tcPr>
          <w:p w14:paraId="685CAA11" w14:textId="77777777" w:rsidR="00D97706" w:rsidRDefault="00000000">
            <w:pPr>
              <w:spacing w:line="252" w:lineRule="auto"/>
            </w:pPr>
            <w:r>
              <w:t>Çevredeki yerlere göre belirlenen, değişebilen konum.</w:t>
            </w:r>
          </w:p>
        </w:tc>
      </w:tr>
      <w:tr w:rsidR="00D97706" w14:paraId="6C5353A9" w14:textId="77777777">
        <w:tblPrEx>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PrEx>
        <w:trPr>
          <w:gridAfter w:val="1"/>
          <w:wAfter w:w="28" w:type="dxa"/>
        </w:trPr>
        <w:tc>
          <w:tcPr>
            <w:tcW w:w="2900" w:type="dxa"/>
            <w:gridSpan w:val="2"/>
            <w:shd w:val="clear" w:color="auto" w:fill="FFFFFF"/>
            <w:tcMar>
              <w:top w:w="70" w:type="dxa"/>
              <w:left w:w="150" w:type="dxa"/>
              <w:bottom w:w="70" w:type="dxa"/>
              <w:right w:w="150" w:type="dxa"/>
            </w:tcMar>
            <w:vAlign w:val="center"/>
          </w:tcPr>
          <w:p w14:paraId="6AD03ED2" w14:textId="77777777" w:rsidR="00D97706" w:rsidRDefault="00000000">
            <w:pPr>
              <w:spacing w:line="252" w:lineRule="auto"/>
            </w:pPr>
            <w:r>
              <w:rPr>
                <w:b/>
                <w:bCs/>
                <w:color w:val="2E2A6B"/>
              </w:rPr>
              <w:t>Enlem / Boylam</w:t>
            </w:r>
          </w:p>
        </w:tc>
        <w:tc>
          <w:tcPr>
            <w:tcW w:w="6840" w:type="dxa"/>
            <w:shd w:val="clear" w:color="auto" w:fill="FFFFFF"/>
            <w:tcMar>
              <w:top w:w="70" w:type="dxa"/>
              <w:left w:w="150" w:type="dxa"/>
              <w:bottom w:w="70" w:type="dxa"/>
              <w:right w:w="150" w:type="dxa"/>
            </w:tcMar>
            <w:vAlign w:val="center"/>
          </w:tcPr>
          <w:p w14:paraId="5206DCD9" w14:textId="77777777" w:rsidR="00D97706" w:rsidRDefault="00000000">
            <w:pPr>
              <w:spacing w:line="252" w:lineRule="auto"/>
            </w:pPr>
            <w:r>
              <w:t>Dünya üzerindeki kesin yeri belirleyen paralel ve meridyen dereceleri.</w:t>
            </w:r>
          </w:p>
        </w:tc>
      </w:tr>
      <w:tr w:rsidR="00D97706" w14:paraId="2DB36909" w14:textId="77777777">
        <w:tblPrEx>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PrEx>
        <w:trPr>
          <w:gridAfter w:val="1"/>
          <w:wAfter w:w="28" w:type="dxa"/>
        </w:trPr>
        <w:tc>
          <w:tcPr>
            <w:tcW w:w="2900" w:type="dxa"/>
            <w:gridSpan w:val="2"/>
            <w:shd w:val="clear" w:color="auto" w:fill="F3F4FB"/>
            <w:tcMar>
              <w:top w:w="70" w:type="dxa"/>
              <w:left w:w="150" w:type="dxa"/>
              <w:bottom w:w="70" w:type="dxa"/>
              <w:right w:w="150" w:type="dxa"/>
            </w:tcMar>
            <w:vAlign w:val="center"/>
          </w:tcPr>
          <w:p w14:paraId="53BD6AA3" w14:textId="77777777" w:rsidR="00D97706" w:rsidRDefault="00000000">
            <w:pPr>
              <w:spacing w:line="252" w:lineRule="auto"/>
            </w:pPr>
            <w:r>
              <w:rPr>
                <w:b/>
                <w:bCs/>
                <w:color w:val="2E2A6B"/>
              </w:rPr>
              <w:t>Fiziki Harita</w:t>
            </w:r>
          </w:p>
        </w:tc>
        <w:tc>
          <w:tcPr>
            <w:tcW w:w="6840" w:type="dxa"/>
            <w:shd w:val="clear" w:color="auto" w:fill="F3F4FB"/>
            <w:tcMar>
              <w:top w:w="70" w:type="dxa"/>
              <w:left w:w="150" w:type="dxa"/>
              <w:bottom w:w="70" w:type="dxa"/>
              <w:right w:w="150" w:type="dxa"/>
            </w:tcMar>
            <w:vAlign w:val="center"/>
          </w:tcPr>
          <w:p w14:paraId="24B0CCF4" w14:textId="77777777" w:rsidR="00D97706" w:rsidRDefault="00000000">
            <w:pPr>
              <w:spacing w:line="252" w:lineRule="auto"/>
            </w:pPr>
            <w:r>
              <w:t>Yer şekillerini ve yüksekliği renklerle gösteren harita.</w:t>
            </w:r>
          </w:p>
        </w:tc>
      </w:tr>
      <w:tr w:rsidR="00D97706" w14:paraId="34BE636B" w14:textId="77777777">
        <w:tblPrEx>
          <w:tblBorders>
            <w:left w:val="single" w:sz="26" w:space="0" w:color="E9971B"/>
          </w:tblBorders>
        </w:tblPrEx>
        <w:trPr>
          <w:gridBefore w:val="1"/>
          <w:wBefore w:w="28" w:type="dxa"/>
        </w:trPr>
        <w:tc>
          <w:tcPr>
            <w:tcW w:w="9740" w:type="dxa"/>
            <w:gridSpan w:val="3"/>
            <w:shd w:val="clear" w:color="auto" w:fill="E4E3F2"/>
            <w:tcMar>
              <w:top w:w="70" w:type="dxa"/>
              <w:left w:w="200" w:type="dxa"/>
              <w:bottom w:w="70" w:type="dxa"/>
              <w:right w:w="160" w:type="dxa"/>
            </w:tcMar>
          </w:tcPr>
          <w:p w14:paraId="56D1412E" w14:textId="77777777" w:rsidR="00D97706" w:rsidRDefault="00000000">
            <w:r>
              <w:rPr>
                <w:b/>
                <w:bCs/>
                <w:color w:val="2E2A6B"/>
                <w:sz w:val="25"/>
                <w:szCs w:val="25"/>
              </w:rPr>
              <w:t>8.  Konu Özeti</w:t>
            </w:r>
          </w:p>
        </w:tc>
      </w:tr>
    </w:tbl>
    <w:p w14:paraId="06F8D452" w14:textId="77777777" w:rsidR="00D97706" w:rsidRDefault="00000000">
      <w:pPr>
        <w:pStyle w:val="ListeParagraf"/>
        <w:numPr>
          <w:ilvl w:val="0"/>
          <w:numId w:val="2"/>
        </w:numPr>
        <w:spacing w:after="70" w:line="264" w:lineRule="auto"/>
      </w:pPr>
      <w:r>
        <w:t>Coğrafi konum, bir yerin yeryüzündeki yeridir; mutlak ve göreceli olmak üzere ikiye ayrılır.</w:t>
      </w:r>
    </w:p>
    <w:p w14:paraId="12F5F61B" w14:textId="77777777" w:rsidR="00D97706" w:rsidRDefault="00000000">
      <w:pPr>
        <w:pStyle w:val="ListeParagraf"/>
        <w:numPr>
          <w:ilvl w:val="0"/>
          <w:numId w:val="2"/>
        </w:numPr>
        <w:spacing w:after="70" w:line="264" w:lineRule="auto"/>
      </w:pPr>
      <w:r>
        <w:t>Mutlak konum koordinatlarla (enlem–boylam) belirlenir ve hiç değişmez.</w:t>
      </w:r>
    </w:p>
    <w:p w14:paraId="00EF12A6" w14:textId="77777777" w:rsidR="00D97706" w:rsidRDefault="00000000">
      <w:pPr>
        <w:pStyle w:val="ListeParagraf"/>
        <w:numPr>
          <w:ilvl w:val="0"/>
          <w:numId w:val="2"/>
        </w:numPr>
        <w:spacing w:after="70" w:line="264" w:lineRule="auto"/>
      </w:pPr>
      <w:r>
        <w:t>Göreceli konum çevredeki yerlere göre belirlenir ve değişebilir.</w:t>
      </w:r>
    </w:p>
    <w:p w14:paraId="6EAB1D8E" w14:textId="77777777" w:rsidR="00D97706" w:rsidRDefault="00000000">
      <w:pPr>
        <w:pStyle w:val="ListeParagraf"/>
        <w:numPr>
          <w:ilvl w:val="0"/>
          <w:numId w:val="2"/>
        </w:numPr>
        <w:spacing w:after="70" w:line="264" w:lineRule="auto"/>
      </w:pPr>
      <w:r>
        <w:t>İlimizin göreceli konumunu komşu iller, yeryüzü şekilleri ve su kaynakları belirler.</w:t>
      </w:r>
    </w:p>
    <w:p w14:paraId="3599B3B8" w14:textId="77777777" w:rsidR="00D97706" w:rsidRDefault="00000000">
      <w:pPr>
        <w:pStyle w:val="ListeParagraf"/>
        <w:numPr>
          <w:ilvl w:val="0"/>
          <w:numId w:val="2"/>
        </w:numPr>
        <w:spacing w:after="120" w:line="264" w:lineRule="auto"/>
      </w:pPr>
      <w:r>
        <w:t>Fiziki haritada renkler yüksekliği gösterir: mavi–yeşil–sarı–kahverengi–beyaz.</w:t>
      </w:r>
    </w:p>
    <w:tbl>
      <w:tblPr>
        <w:tblW w:w="9740" w:type="dxa"/>
        <w:tblBorders>
          <w:top w:val="none" w:sz="0" w:space="0" w:color="FFFFFF"/>
          <w:left w:val="single" w:sz="26" w:space="0" w:color="E45B4E"/>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9740"/>
      </w:tblGrid>
      <w:tr w:rsidR="00D97706" w14:paraId="1279ABDB" w14:textId="77777777">
        <w:tc>
          <w:tcPr>
            <w:tcW w:w="9740" w:type="dxa"/>
            <w:shd w:val="clear" w:color="auto" w:fill="E4E3F2"/>
            <w:tcMar>
              <w:top w:w="70" w:type="dxa"/>
              <w:left w:w="200" w:type="dxa"/>
              <w:bottom w:w="70" w:type="dxa"/>
              <w:right w:w="160" w:type="dxa"/>
            </w:tcMar>
          </w:tcPr>
          <w:p w14:paraId="649064D8" w14:textId="77777777" w:rsidR="00D97706" w:rsidRDefault="00000000">
            <w:r>
              <w:rPr>
                <w:b/>
                <w:bCs/>
                <w:color w:val="2E2A6B"/>
                <w:sz w:val="25"/>
                <w:szCs w:val="25"/>
              </w:rPr>
              <w:t>9.  Kendini Sına</w:t>
            </w:r>
          </w:p>
        </w:tc>
      </w:tr>
    </w:tbl>
    <w:p w14:paraId="60C2ADEC" w14:textId="77777777" w:rsidR="00D97706" w:rsidRDefault="00000000">
      <w:pPr>
        <w:pStyle w:val="ListeParagraf"/>
        <w:numPr>
          <w:ilvl w:val="0"/>
          <w:numId w:val="3"/>
        </w:numPr>
        <w:spacing w:after="70" w:line="264" w:lineRule="auto"/>
      </w:pPr>
      <w:r>
        <w:t>Coğrafi konumun iki türünü tanımla ve birer örnek ver.</w:t>
      </w:r>
    </w:p>
    <w:p w14:paraId="27972DDF" w14:textId="77777777" w:rsidR="00D97706" w:rsidRDefault="00000000">
      <w:pPr>
        <w:pStyle w:val="ListeParagraf"/>
        <w:numPr>
          <w:ilvl w:val="0"/>
          <w:numId w:val="3"/>
        </w:numPr>
        <w:spacing w:after="70" w:line="264" w:lineRule="auto"/>
      </w:pPr>
      <w:r>
        <w:t>Mutlak konum ile göreceli konum arasındaki farkı açıkla.</w:t>
      </w:r>
    </w:p>
    <w:p w14:paraId="6DC79681" w14:textId="77777777" w:rsidR="00D97706" w:rsidRDefault="00000000">
      <w:pPr>
        <w:pStyle w:val="ListeParagraf"/>
        <w:numPr>
          <w:ilvl w:val="0"/>
          <w:numId w:val="3"/>
        </w:numPr>
        <w:spacing w:after="70" w:line="264" w:lineRule="auto"/>
      </w:pPr>
      <w:r>
        <w:t>Yaşadığın ilin göreceli konumunu belirleyen üç özelliği yaz.</w:t>
      </w:r>
    </w:p>
    <w:p w14:paraId="1CE5D28B" w14:textId="77777777" w:rsidR="00D97706" w:rsidRDefault="00000000">
      <w:pPr>
        <w:pStyle w:val="ListeParagraf"/>
        <w:numPr>
          <w:ilvl w:val="0"/>
          <w:numId w:val="3"/>
        </w:numPr>
        <w:spacing w:after="70" w:line="264" w:lineRule="auto"/>
      </w:pPr>
      <w:r>
        <w:t>Fiziki haritada mavi, yeşil ve kahverengi renklerin anlamını yaz.</w:t>
      </w:r>
    </w:p>
    <w:p w14:paraId="37CAE5C1" w14:textId="77777777" w:rsidR="00D97706" w:rsidRDefault="00000000">
      <w:pPr>
        <w:pStyle w:val="ListeParagraf"/>
        <w:numPr>
          <w:ilvl w:val="0"/>
          <w:numId w:val="3"/>
        </w:numPr>
        <w:spacing w:after="70" w:line="264" w:lineRule="auto"/>
      </w:pPr>
      <w:r>
        <w:t>Evinin yerini bir arkadaşına göreceli konum kullanarak tarif et.</w:t>
      </w:r>
    </w:p>
    <w:sectPr w:rsidR="00D97706">
      <w:footerReference w:type="default" r:id="rId8"/>
      <w:pgSz w:w="11906" w:h="16838"/>
      <w:pgMar w:top="1080" w:right="1080" w:bottom="108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E0CD89" w14:textId="77777777" w:rsidR="00714F19" w:rsidRDefault="00714F19">
      <w:r>
        <w:separator/>
      </w:r>
    </w:p>
  </w:endnote>
  <w:endnote w:type="continuationSeparator" w:id="0">
    <w:p w14:paraId="20668C26" w14:textId="77777777" w:rsidR="00714F19" w:rsidRDefault="00714F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333B6" w14:textId="77777777" w:rsidR="00D97706" w:rsidRDefault="00000000">
    <w:pPr>
      <w:pBdr>
        <w:top w:val="single" w:sz="6" w:space="0" w:color="E7E7F5"/>
      </w:pBdr>
      <w:tabs>
        <w:tab w:val="right" w:pos="9740"/>
      </w:tabs>
      <w:spacing w:before="60"/>
    </w:pPr>
    <w:r>
      <w:rPr>
        <w:color w:val="6E6E88"/>
        <w:sz w:val="16"/>
        <w:szCs w:val="16"/>
      </w:rPr>
      <w:t>Yaşadığımız İlin Göreceli Konumu · Konu Notu · Necip DÖNER</w:t>
    </w:r>
    <w:r>
      <w:rPr>
        <w:color w:val="6E6E88"/>
        <w:sz w:val="16"/>
        <w:szCs w:val="16"/>
      </w:rPr>
      <w:tab/>
      <w:t xml:space="preserve">Sayfa </w:t>
    </w:r>
    <w:r>
      <w:rPr>
        <w:color w:val="6E6E88"/>
        <w:sz w:val="16"/>
        <w:szCs w:val="16"/>
      </w:rPr>
      <w:fldChar w:fldCharType="begin"/>
    </w:r>
    <w:r>
      <w:rPr>
        <w:color w:val="6E6E88"/>
        <w:sz w:val="16"/>
        <w:szCs w:val="16"/>
      </w:rPr>
      <w:instrText>PAGE</w:instrText>
    </w:r>
    <w:r>
      <w:rPr>
        <w:color w:val="6E6E88"/>
        <w:sz w:val="16"/>
        <w:szCs w:val="16"/>
      </w:rPr>
      <w:fldChar w:fldCharType="separate"/>
    </w:r>
    <w:r w:rsidR="003366FC">
      <w:rPr>
        <w:noProof/>
        <w:color w:val="6E6E88"/>
        <w:sz w:val="16"/>
        <w:szCs w:val="16"/>
      </w:rPr>
      <w:t>1</w:t>
    </w:r>
    <w:r>
      <w:rPr>
        <w:color w:val="6E6E88"/>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1C2882" w14:textId="77777777" w:rsidR="00714F19" w:rsidRDefault="00714F19">
      <w:r>
        <w:separator/>
      </w:r>
    </w:p>
  </w:footnote>
  <w:footnote w:type="continuationSeparator" w:id="0">
    <w:p w14:paraId="1338BE97" w14:textId="77777777" w:rsidR="00714F19" w:rsidRDefault="00714F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01E00"/>
    <w:multiLevelType w:val="hybridMultilevel"/>
    <w:tmpl w:val="3EBAB328"/>
    <w:lvl w:ilvl="0" w:tplc="88186AAA">
      <w:start w:val="1"/>
      <w:numFmt w:val="bullet"/>
      <w:lvlText w:val="●"/>
      <w:lvlJc w:val="left"/>
      <w:pPr>
        <w:ind w:left="720" w:hanging="360"/>
      </w:pPr>
    </w:lvl>
    <w:lvl w:ilvl="1" w:tplc="9BC0B650">
      <w:start w:val="1"/>
      <w:numFmt w:val="bullet"/>
      <w:lvlText w:val="○"/>
      <w:lvlJc w:val="left"/>
      <w:pPr>
        <w:ind w:left="1440" w:hanging="360"/>
      </w:pPr>
    </w:lvl>
    <w:lvl w:ilvl="2" w:tplc="A216C3CC">
      <w:start w:val="1"/>
      <w:numFmt w:val="bullet"/>
      <w:lvlText w:val="■"/>
      <w:lvlJc w:val="left"/>
      <w:pPr>
        <w:ind w:left="2160" w:hanging="360"/>
      </w:pPr>
    </w:lvl>
    <w:lvl w:ilvl="3" w:tplc="F900FFF4">
      <w:start w:val="1"/>
      <w:numFmt w:val="bullet"/>
      <w:lvlText w:val="●"/>
      <w:lvlJc w:val="left"/>
      <w:pPr>
        <w:ind w:left="2880" w:hanging="360"/>
      </w:pPr>
    </w:lvl>
    <w:lvl w:ilvl="4" w:tplc="D0864580">
      <w:start w:val="1"/>
      <w:numFmt w:val="bullet"/>
      <w:lvlText w:val="○"/>
      <w:lvlJc w:val="left"/>
      <w:pPr>
        <w:ind w:left="3600" w:hanging="360"/>
      </w:pPr>
    </w:lvl>
    <w:lvl w:ilvl="5" w:tplc="C3B21A6E">
      <w:start w:val="1"/>
      <w:numFmt w:val="bullet"/>
      <w:lvlText w:val="■"/>
      <w:lvlJc w:val="left"/>
      <w:pPr>
        <w:ind w:left="4320" w:hanging="360"/>
      </w:pPr>
    </w:lvl>
    <w:lvl w:ilvl="6" w:tplc="4B800264">
      <w:start w:val="1"/>
      <w:numFmt w:val="bullet"/>
      <w:lvlText w:val="●"/>
      <w:lvlJc w:val="left"/>
      <w:pPr>
        <w:ind w:left="5040" w:hanging="360"/>
      </w:pPr>
    </w:lvl>
    <w:lvl w:ilvl="7" w:tplc="152ECAC4">
      <w:start w:val="1"/>
      <w:numFmt w:val="bullet"/>
      <w:lvlText w:val="●"/>
      <w:lvlJc w:val="left"/>
      <w:pPr>
        <w:ind w:left="5760" w:hanging="360"/>
      </w:pPr>
    </w:lvl>
    <w:lvl w:ilvl="8" w:tplc="4C722F6E">
      <w:start w:val="1"/>
      <w:numFmt w:val="bullet"/>
      <w:lvlText w:val="●"/>
      <w:lvlJc w:val="left"/>
      <w:pPr>
        <w:ind w:left="6480" w:hanging="360"/>
      </w:pPr>
    </w:lvl>
  </w:abstractNum>
  <w:abstractNum w:abstractNumId="1" w15:restartNumberingAfterBreak="0">
    <w:nsid w:val="1A347FB3"/>
    <w:multiLevelType w:val="hybridMultilevel"/>
    <w:tmpl w:val="B58427F8"/>
    <w:lvl w:ilvl="0" w:tplc="AA309E7C">
      <w:start w:val="1"/>
      <w:numFmt w:val="decimal"/>
      <w:lvlText w:val="%1."/>
      <w:lvlJc w:val="left"/>
      <w:pPr>
        <w:ind w:left="420" w:hanging="300"/>
      </w:pPr>
      <w:rPr>
        <w:b/>
        <w:bCs/>
        <w:color w:val="159C8E"/>
      </w:rPr>
    </w:lvl>
    <w:lvl w:ilvl="1" w:tplc="AAA29B7A">
      <w:numFmt w:val="decimal"/>
      <w:lvlText w:val=""/>
      <w:lvlJc w:val="left"/>
    </w:lvl>
    <w:lvl w:ilvl="2" w:tplc="01883F8A">
      <w:numFmt w:val="decimal"/>
      <w:lvlText w:val=""/>
      <w:lvlJc w:val="left"/>
    </w:lvl>
    <w:lvl w:ilvl="3" w:tplc="F9F49C9E">
      <w:numFmt w:val="decimal"/>
      <w:lvlText w:val=""/>
      <w:lvlJc w:val="left"/>
    </w:lvl>
    <w:lvl w:ilvl="4" w:tplc="EAEE57B6">
      <w:numFmt w:val="decimal"/>
      <w:lvlText w:val=""/>
      <w:lvlJc w:val="left"/>
    </w:lvl>
    <w:lvl w:ilvl="5" w:tplc="496ADBB4">
      <w:numFmt w:val="decimal"/>
      <w:lvlText w:val=""/>
      <w:lvlJc w:val="left"/>
    </w:lvl>
    <w:lvl w:ilvl="6" w:tplc="1A4062DC">
      <w:numFmt w:val="decimal"/>
      <w:lvlText w:val=""/>
      <w:lvlJc w:val="left"/>
    </w:lvl>
    <w:lvl w:ilvl="7" w:tplc="27DED08E">
      <w:numFmt w:val="decimal"/>
      <w:lvlText w:val=""/>
      <w:lvlJc w:val="left"/>
    </w:lvl>
    <w:lvl w:ilvl="8" w:tplc="81DC462E">
      <w:numFmt w:val="decimal"/>
      <w:lvlText w:val=""/>
      <w:lvlJc w:val="left"/>
    </w:lvl>
  </w:abstractNum>
  <w:abstractNum w:abstractNumId="2" w15:restartNumberingAfterBreak="0">
    <w:nsid w:val="52B955A9"/>
    <w:multiLevelType w:val="hybridMultilevel"/>
    <w:tmpl w:val="DE5863D2"/>
    <w:lvl w:ilvl="0" w:tplc="CA34A876">
      <w:start w:val="1"/>
      <w:numFmt w:val="decimal"/>
      <w:lvlText w:val="%1."/>
      <w:lvlJc w:val="left"/>
      <w:pPr>
        <w:ind w:left="420" w:hanging="300"/>
      </w:pPr>
      <w:rPr>
        <w:b/>
        <w:bCs/>
        <w:color w:val="E45B4E"/>
      </w:rPr>
    </w:lvl>
    <w:lvl w:ilvl="1" w:tplc="45F8A5C4">
      <w:numFmt w:val="decimal"/>
      <w:lvlText w:val=""/>
      <w:lvlJc w:val="left"/>
    </w:lvl>
    <w:lvl w:ilvl="2" w:tplc="043CEF6E">
      <w:numFmt w:val="decimal"/>
      <w:lvlText w:val=""/>
      <w:lvlJc w:val="left"/>
    </w:lvl>
    <w:lvl w:ilvl="3" w:tplc="DFFA216C">
      <w:numFmt w:val="decimal"/>
      <w:lvlText w:val=""/>
      <w:lvlJc w:val="left"/>
    </w:lvl>
    <w:lvl w:ilvl="4" w:tplc="AE6E3FA0">
      <w:numFmt w:val="decimal"/>
      <w:lvlText w:val=""/>
      <w:lvlJc w:val="left"/>
    </w:lvl>
    <w:lvl w:ilvl="5" w:tplc="35A67E60">
      <w:numFmt w:val="decimal"/>
      <w:lvlText w:val=""/>
      <w:lvlJc w:val="left"/>
    </w:lvl>
    <w:lvl w:ilvl="6" w:tplc="9892BCA6">
      <w:numFmt w:val="decimal"/>
      <w:lvlText w:val=""/>
      <w:lvlJc w:val="left"/>
    </w:lvl>
    <w:lvl w:ilvl="7" w:tplc="DE0E7610">
      <w:numFmt w:val="decimal"/>
      <w:lvlText w:val=""/>
      <w:lvlJc w:val="left"/>
    </w:lvl>
    <w:lvl w:ilvl="8" w:tplc="AAB0C148">
      <w:numFmt w:val="decimal"/>
      <w:lvlText w:val=""/>
      <w:lvlJc w:val="left"/>
    </w:lvl>
  </w:abstractNum>
  <w:abstractNum w:abstractNumId="3" w15:restartNumberingAfterBreak="0">
    <w:nsid w:val="65856808"/>
    <w:multiLevelType w:val="hybridMultilevel"/>
    <w:tmpl w:val="93523FD4"/>
    <w:lvl w:ilvl="0" w:tplc="F80CAE0A">
      <w:start w:val="1"/>
      <w:numFmt w:val="bullet"/>
      <w:lvlText w:val="▸"/>
      <w:lvlJc w:val="left"/>
      <w:pPr>
        <w:ind w:left="360" w:hanging="240"/>
      </w:pPr>
      <w:rPr>
        <w:color w:val="159C8E"/>
        <w:sz w:val="22"/>
        <w:szCs w:val="22"/>
      </w:rPr>
    </w:lvl>
    <w:lvl w:ilvl="1" w:tplc="5C160D76">
      <w:numFmt w:val="decimal"/>
      <w:lvlText w:val=""/>
      <w:lvlJc w:val="left"/>
    </w:lvl>
    <w:lvl w:ilvl="2" w:tplc="E098C640">
      <w:numFmt w:val="decimal"/>
      <w:lvlText w:val=""/>
      <w:lvlJc w:val="left"/>
    </w:lvl>
    <w:lvl w:ilvl="3" w:tplc="18829374">
      <w:numFmt w:val="decimal"/>
      <w:lvlText w:val=""/>
      <w:lvlJc w:val="left"/>
    </w:lvl>
    <w:lvl w:ilvl="4" w:tplc="440E5958">
      <w:numFmt w:val="decimal"/>
      <w:lvlText w:val=""/>
      <w:lvlJc w:val="left"/>
    </w:lvl>
    <w:lvl w:ilvl="5" w:tplc="FCE2FEA2">
      <w:numFmt w:val="decimal"/>
      <w:lvlText w:val=""/>
      <w:lvlJc w:val="left"/>
    </w:lvl>
    <w:lvl w:ilvl="6" w:tplc="1F52ED7A">
      <w:numFmt w:val="decimal"/>
      <w:lvlText w:val=""/>
      <w:lvlJc w:val="left"/>
    </w:lvl>
    <w:lvl w:ilvl="7" w:tplc="F46ED258">
      <w:numFmt w:val="decimal"/>
      <w:lvlText w:val=""/>
      <w:lvlJc w:val="left"/>
    </w:lvl>
    <w:lvl w:ilvl="8" w:tplc="FA5A0F8C">
      <w:numFmt w:val="decimal"/>
      <w:lvlText w:val=""/>
      <w:lvlJc w:val="left"/>
    </w:lvl>
  </w:abstractNum>
  <w:num w:numId="1" w16cid:durableId="1642880289">
    <w:abstractNumId w:val="0"/>
    <w:lvlOverride w:ilvl="0">
      <w:startOverride w:val="1"/>
    </w:lvlOverride>
  </w:num>
  <w:num w:numId="2" w16cid:durableId="1738742519">
    <w:abstractNumId w:val="3"/>
    <w:lvlOverride w:ilvl="0">
      <w:startOverride w:val="1"/>
    </w:lvlOverride>
  </w:num>
  <w:num w:numId="3" w16cid:durableId="2143494578">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7706"/>
    <w:rsid w:val="003366FC"/>
    <w:rsid w:val="0065781B"/>
    <w:rsid w:val="00714F19"/>
    <w:rsid w:val="00A84856"/>
    <w:rsid w:val="00BC030D"/>
    <w:rsid w:val="00D97706"/>
    <w:rsid w:val="00E80B9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935AF"/>
  <w15:docId w15:val="{2184B983-705D-4BDA-9494-A8A117049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color w:val="24243E"/>
        <w:sz w:val="21"/>
        <w:szCs w:val="21"/>
        <w:lang w:val="tr-TR" w:eastAsia="tr-T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uiPriority w:val="9"/>
    <w:qFormat/>
    <w:pPr>
      <w:outlineLvl w:val="0"/>
    </w:pPr>
    <w:rPr>
      <w:color w:val="2E74B5"/>
      <w:sz w:val="32"/>
      <w:szCs w:val="32"/>
    </w:rPr>
  </w:style>
  <w:style w:type="paragraph" w:styleId="Balk2">
    <w:name w:val="heading 2"/>
    <w:uiPriority w:val="9"/>
    <w:semiHidden/>
    <w:unhideWhenUsed/>
    <w:qFormat/>
    <w:pPr>
      <w:outlineLvl w:val="1"/>
    </w:pPr>
    <w:rPr>
      <w:color w:val="2E74B5"/>
      <w:sz w:val="26"/>
      <w:szCs w:val="26"/>
    </w:rPr>
  </w:style>
  <w:style w:type="paragraph" w:styleId="Balk3">
    <w:name w:val="heading 3"/>
    <w:uiPriority w:val="9"/>
    <w:semiHidden/>
    <w:unhideWhenUsed/>
    <w:qFormat/>
    <w:pPr>
      <w:outlineLvl w:val="2"/>
    </w:pPr>
    <w:rPr>
      <w:color w:val="1F4D78"/>
      <w:sz w:val="24"/>
      <w:szCs w:val="24"/>
    </w:rPr>
  </w:style>
  <w:style w:type="paragraph" w:styleId="Balk4">
    <w:name w:val="heading 4"/>
    <w:uiPriority w:val="9"/>
    <w:semiHidden/>
    <w:unhideWhenUsed/>
    <w:qFormat/>
    <w:pPr>
      <w:outlineLvl w:val="3"/>
    </w:pPr>
    <w:rPr>
      <w:i/>
      <w:iCs/>
      <w:color w:val="2E74B5"/>
    </w:rPr>
  </w:style>
  <w:style w:type="paragraph" w:styleId="Balk5">
    <w:name w:val="heading 5"/>
    <w:uiPriority w:val="9"/>
    <w:semiHidden/>
    <w:unhideWhenUsed/>
    <w:qFormat/>
    <w:pPr>
      <w:outlineLvl w:val="4"/>
    </w:pPr>
    <w:rPr>
      <w:color w:val="2E74B5"/>
    </w:rPr>
  </w:style>
  <w:style w:type="paragraph" w:styleId="Balk6">
    <w:name w:val="heading 6"/>
    <w:uiPriority w:val="9"/>
    <w:semiHidden/>
    <w:unhideWhenUsed/>
    <w:qFormat/>
    <w:pPr>
      <w:outlineLvl w:val="5"/>
    </w:pPr>
    <w:rPr>
      <w:color w:val="1F4D78"/>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uiPriority w:val="10"/>
    <w:qFormat/>
    <w:rPr>
      <w:sz w:val="56"/>
      <w:szCs w:val="56"/>
    </w:rPr>
  </w:style>
  <w:style w:type="paragraph" w:customStyle="1" w:styleId="Gl1">
    <w:name w:val="Güçlü1"/>
    <w:qFormat/>
    <w:rPr>
      <w:b/>
      <w:bCs/>
    </w:rPr>
  </w:style>
  <w:style w:type="paragraph" w:styleId="ListeParagraf">
    <w:name w:val="List Paragraph"/>
    <w:qFormat/>
  </w:style>
  <w:style w:type="character" w:styleId="Kpr">
    <w:name w:val="Hyperlink"/>
    <w:uiPriority w:val="99"/>
    <w:unhideWhenUsed/>
    <w:rPr>
      <w:color w:val="0563C1"/>
      <w:u w:val="single"/>
    </w:rPr>
  </w:style>
  <w:style w:type="character" w:styleId="DipnotBavurusu">
    <w:name w:val="footnote reference"/>
    <w:uiPriority w:val="99"/>
    <w:semiHidden/>
    <w:unhideWhenUsed/>
    <w:rPr>
      <w:vertAlign w:val="superscript"/>
    </w:rPr>
  </w:style>
  <w:style w:type="paragraph" w:styleId="DipnotMetni">
    <w:name w:val="footnote text"/>
    <w:link w:val="DipnotMetniChar"/>
    <w:uiPriority w:val="99"/>
    <w:semiHidden/>
    <w:unhideWhenUsed/>
    <w:rPr>
      <w:sz w:val="20"/>
      <w:szCs w:val="20"/>
    </w:rPr>
  </w:style>
  <w:style w:type="character" w:customStyle="1" w:styleId="DipnotMetniChar">
    <w:name w:val="Dipnot Metni Char"/>
    <w:link w:val="DipnotMetni"/>
    <w:uiPriority w:val="99"/>
    <w:semiHidden/>
    <w:unhideWhenUsed/>
    <w:rPr>
      <w:sz w:val="20"/>
      <w:szCs w:val="20"/>
    </w:rPr>
  </w:style>
  <w:style w:type="character" w:styleId="SonNotBavurusu">
    <w:name w:val="endnote reference"/>
    <w:uiPriority w:val="99"/>
    <w:semiHidden/>
    <w:unhideWhenUsed/>
    <w:rPr>
      <w:vertAlign w:val="superscript"/>
    </w:rPr>
  </w:style>
  <w:style w:type="paragraph" w:styleId="SonNotMetni">
    <w:name w:val="endnote text"/>
    <w:link w:val="SonNotMetniChar"/>
    <w:uiPriority w:val="99"/>
    <w:semiHidden/>
    <w:unhideWhenUsed/>
    <w:rPr>
      <w:sz w:val="20"/>
      <w:szCs w:val="20"/>
    </w:rPr>
  </w:style>
  <w:style w:type="character" w:customStyle="1" w:styleId="SonNotMetniChar">
    <w:name w:val="Son Not Metni Char"/>
    <w:link w:val="SonNotMetni"/>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617</Words>
  <Characters>3517</Characters>
  <Application>Microsoft Office Word</Application>
  <DocSecurity>0</DocSecurity>
  <Lines>29</Lines>
  <Paragraphs>8</Paragraphs>
  <ScaleCrop>false</ScaleCrop>
  <Company/>
  <LinksUpToDate>false</LinksUpToDate>
  <CharactersWithSpaces>4126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Necip Döner</cp:lastModifiedBy>
  <cp:revision>3</cp:revision>
  <dcterms:created xsi:type="dcterms:W3CDTF">2026-07-22T21:46:00Z</dcterms:created>
  <dcterms:modified xsi:type="dcterms:W3CDTF">2026-07-26T14:35:00Z</dcterms:modified>
</cp:coreProperties>
</file>