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EC7C18" w:rsidTr="00344645">
        <w:tc>
          <w:tcPr>
            <w:tcW w:w="9978" w:type="dxa"/>
          </w:tcPr>
          <w:p w:rsidR="00EC7C18" w:rsidRDefault="00AF6353">
            <w:pPr>
              <w:spacing w:before="100" w:after="20"/>
              <w:jc w:val="center"/>
            </w:pPr>
            <w:r>
              <w:rPr>
                <w:sz w:val="21"/>
              </w:rPr>
              <w:t>2026-2027 EĞİTİM-ÖĞRETİM YILI</w:t>
            </w:r>
          </w:p>
          <w:p w:rsidR="00EC7C18" w:rsidRDefault="00AF6353">
            <w:pPr>
              <w:spacing w:after="20"/>
              <w:jc w:val="center"/>
            </w:pPr>
            <w:r>
              <w:rPr>
                <w:b/>
                <w:sz w:val="26"/>
              </w:rPr>
              <w:t>…………………</w:t>
            </w:r>
          </w:p>
          <w:p w:rsidR="00EC7C18" w:rsidRDefault="00AF6353">
            <w:pPr>
              <w:spacing w:after="20"/>
              <w:jc w:val="center"/>
            </w:pPr>
            <w:r>
              <w:rPr>
                <w:b/>
                <w:sz w:val="30"/>
              </w:rPr>
              <w:t>5. SINIF MASAL VE DESTANLARIMIZ 1 DERSİ</w:t>
            </w:r>
          </w:p>
          <w:p w:rsidR="00EC7C18" w:rsidRDefault="00AF6353">
            <w:pPr>
              <w:spacing w:after="20"/>
              <w:jc w:val="center"/>
            </w:pPr>
            <w:r>
              <w:rPr>
                <w:b/>
                <w:sz w:val="24"/>
              </w:rPr>
              <w:t>GÜNLÜK PLAN</w:t>
            </w:r>
          </w:p>
          <w:p w:rsidR="00EC7C18" w:rsidRDefault="00AF6353">
            <w:pPr>
              <w:spacing w:after="100"/>
              <w:jc w:val="center"/>
            </w:pPr>
            <w:r>
              <w:rPr>
                <w:sz w:val="21"/>
              </w:rPr>
              <w:t>3. Hafta  ·  28 Eylül – 2 Ekim 2026</w:t>
            </w:r>
          </w:p>
        </w:tc>
      </w:tr>
    </w:tbl>
    <w:p w:rsidR="00EC7C18" w:rsidRDefault="00EC7C18">
      <w:pPr>
        <w:spacing w:after="0"/>
      </w:pPr>
    </w:p>
    <w:tbl>
      <w:tblPr>
        <w:tblStyle w:val="TabloKlavuzu"/>
        <w:tblW w:w="0" w:type="auto"/>
        <w:tblLook w:val="04A0" w:firstRow="1" w:lastRow="0" w:firstColumn="1" w:lastColumn="0" w:noHBand="0" w:noVBand="1"/>
      </w:tblPr>
      <w:tblGrid>
        <w:gridCol w:w="2494"/>
        <w:gridCol w:w="2494"/>
        <w:gridCol w:w="2494"/>
        <w:gridCol w:w="2494"/>
      </w:tblGrid>
      <w:tr w:rsidR="00EC7C18" w:rsidTr="00344645">
        <w:tc>
          <w:tcPr>
            <w:tcW w:w="2494" w:type="dxa"/>
          </w:tcPr>
          <w:p w:rsidR="00EC7C18" w:rsidRDefault="00AF6353">
            <w:pPr>
              <w:jc w:val="center"/>
            </w:pPr>
            <w:r>
              <w:rPr>
                <w:b/>
                <w:sz w:val="16"/>
              </w:rPr>
              <w:t>DERS</w:t>
            </w:r>
            <w:r>
              <w:rPr>
                <w:b/>
                <w:sz w:val="16"/>
              </w:rPr>
              <w:br/>
            </w:r>
            <w:r>
              <w:rPr>
                <w:sz w:val="20"/>
              </w:rPr>
              <w:t>Masal ve Destanlarımız 1</w:t>
            </w:r>
          </w:p>
        </w:tc>
        <w:tc>
          <w:tcPr>
            <w:tcW w:w="2494" w:type="dxa"/>
          </w:tcPr>
          <w:p w:rsidR="00EC7C18" w:rsidRDefault="00AF6353">
            <w:pPr>
              <w:jc w:val="center"/>
            </w:pPr>
            <w:r>
              <w:rPr>
                <w:b/>
                <w:sz w:val="16"/>
              </w:rPr>
              <w:t>SINIF</w:t>
            </w:r>
            <w:r>
              <w:rPr>
                <w:b/>
                <w:sz w:val="16"/>
              </w:rPr>
              <w:br/>
            </w:r>
            <w:r>
              <w:rPr>
                <w:sz w:val="20"/>
              </w:rPr>
              <w:t>5. Sınıf</w:t>
            </w:r>
          </w:p>
        </w:tc>
        <w:tc>
          <w:tcPr>
            <w:tcW w:w="2494" w:type="dxa"/>
          </w:tcPr>
          <w:p w:rsidR="00EC7C18" w:rsidRDefault="00AF6353">
            <w:pPr>
              <w:jc w:val="center"/>
            </w:pPr>
            <w:r>
              <w:rPr>
                <w:b/>
                <w:sz w:val="16"/>
              </w:rPr>
              <w:t>HAFTA</w:t>
            </w:r>
            <w:r>
              <w:rPr>
                <w:b/>
                <w:sz w:val="16"/>
              </w:rPr>
              <w:br/>
            </w:r>
            <w:r>
              <w:rPr>
                <w:sz w:val="20"/>
              </w:rPr>
              <w:t>3. Hafta</w:t>
            </w:r>
          </w:p>
        </w:tc>
        <w:tc>
          <w:tcPr>
            <w:tcW w:w="2494" w:type="dxa"/>
          </w:tcPr>
          <w:p w:rsidR="00EC7C18" w:rsidRDefault="00AF6353">
            <w:pPr>
              <w:jc w:val="center"/>
            </w:pPr>
            <w:r>
              <w:rPr>
                <w:b/>
                <w:sz w:val="16"/>
              </w:rPr>
              <w:t>ÖNERİLEN SÜRE</w:t>
            </w:r>
            <w:r>
              <w:rPr>
                <w:b/>
                <w:sz w:val="16"/>
              </w:rPr>
              <w:br/>
            </w:r>
            <w:r>
              <w:rPr>
                <w:sz w:val="20"/>
              </w:rPr>
              <w:t>2 ders saati</w:t>
            </w:r>
          </w:p>
        </w:tc>
      </w:tr>
    </w:tbl>
    <w:p w:rsidR="00EC7C18" w:rsidRDefault="00EC7C18">
      <w:pPr>
        <w:spacing w:after="0"/>
      </w:pPr>
    </w:p>
    <w:tbl>
      <w:tblPr>
        <w:tblStyle w:val="TabloKlavuzu"/>
        <w:tblW w:w="0" w:type="auto"/>
        <w:tblLook w:val="04A0" w:firstRow="1" w:lastRow="0" w:firstColumn="1" w:lastColumn="0" w:noHBand="0" w:noVBand="1"/>
      </w:tblPr>
      <w:tblGrid>
        <w:gridCol w:w="2438"/>
        <w:gridCol w:w="7540"/>
      </w:tblGrid>
      <w:tr w:rsidR="00EC7C18" w:rsidTr="00344645">
        <w:tc>
          <w:tcPr>
            <w:tcW w:w="2438" w:type="dxa"/>
          </w:tcPr>
          <w:p w:rsidR="00EC7C18" w:rsidRDefault="00AF6353">
            <w:r>
              <w:rPr>
                <w:b/>
                <w:sz w:val="20"/>
              </w:rPr>
              <w:t>Ünitenin Adı / No</w:t>
            </w:r>
          </w:p>
        </w:tc>
        <w:tc>
          <w:tcPr>
            <w:tcW w:w="7540" w:type="dxa"/>
          </w:tcPr>
          <w:p w:rsidR="00EC7C18" w:rsidRDefault="00AF6353">
            <w:pPr>
              <w:spacing w:after="40" w:line="259" w:lineRule="auto"/>
            </w:pPr>
            <w:r>
              <w:rPr>
                <w:b/>
                <w:sz w:val="20"/>
              </w:rPr>
              <w:t xml:space="preserve">MD.1.1. </w:t>
            </w:r>
            <w:r>
              <w:rPr>
                <w:sz w:val="20"/>
              </w:rPr>
              <w:t xml:space="preserve">ÜNİTE: </w:t>
            </w:r>
            <w:r>
              <w:rPr>
                <w:sz w:val="20"/>
              </w:rPr>
              <w:t>MASALLARIMIZ</w:t>
            </w:r>
          </w:p>
        </w:tc>
      </w:tr>
      <w:tr w:rsidR="00EC7C18" w:rsidTr="00344645">
        <w:tc>
          <w:tcPr>
            <w:tcW w:w="2438" w:type="dxa"/>
          </w:tcPr>
          <w:p w:rsidR="00EC7C18" w:rsidRDefault="00AF6353">
            <w:r>
              <w:rPr>
                <w:b/>
                <w:sz w:val="20"/>
              </w:rPr>
              <w:t>Öğrenci Kazanımları / Hedef Davranışlar</w:t>
            </w:r>
          </w:p>
        </w:tc>
        <w:tc>
          <w:tcPr>
            <w:tcW w:w="7540" w:type="dxa"/>
          </w:tcPr>
          <w:p w:rsidR="00EC7C18" w:rsidRDefault="00AF6353">
            <w:pPr>
              <w:spacing w:after="40" w:line="259" w:lineRule="auto"/>
            </w:pPr>
            <w:r>
              <w:rPr>
                <w:b/>
                <w:sz w:val="20"/>
              </w:rPr>
              <w:t xml:space="preserve">MD.1.1.3. </w:t>
            </w:r>
            <w:r>
              <w:rPr>
                <w:sz w:val="20"/>
              </w:rPr>
              <w:t>Masalın yapı unsurlarını belirler.</w:t>
            </w:r>
          </w:p>
        </w:tc>
      </w:tr>
      <w:tr w:rsidR="00EC7C18" w:rsidTr="00344645">
        <w:tc>
          <w:tcPr>
            <w:tcW w:w="2438" w:type="dxa"/>
          </w:tcPr>
          <w:p w:rsidR="00EC7C18" w:rsidRDefault="00AF6353">
            <w:r>
              <w:rPr>
                <w:b/>
                <w:sz w:val="20"/>
              </w:rPr>
              <w:t>Öğretme Öğrenme Yöntem ve Teknikleri</w:t>
            </w:r>
          </w:p>
        </w:tc>
        <w:tc>
          <w:tcPr>
            <w:tcW w:w="7540" w:type="dxa"/>
          </w:tcPr>
          <w:p w:rsidR="00EC7C18" w:rsidRDefault="00AF6353">
            <w:pPr>
              <w:spacing w:after="40" w:line="259" w:lineRule="auto"/>
            </w:pPr>
            <w:r>
              <w:rPr>
                <w:sz w:val="20"/>
              </w:rPr>
              <w:t>Anlatım yöntemi</w:t>
            </w:r>
          </w:p>
        </w:tc>
      </w:tr>
      <w:tr w:rsidR="00EC7C18" w:rsidTr="00344645">
        <w:tc>
          <w:tcPr>
            <w:tcW w:w="2438" w:type="dxa"/>
          </w:tcPr>
          <w:p w:rsidR="00EC7C18" w:rsidRDefault="00AF6353">
            <w:r>
              <w:rPr>
                <w:b/>
                <w:sz w:val="20"/>
              </w:rPr>
              <w:t>Kullanılan Eğitim Teknolojileri-Araç, Gereçler ve Kaynakça</w:t>
            </w:r>
          </w:p>
        </w:tc>
        <w:tc>
          <w:tcPr>
            <w:tcW w:w="7540" w:type="dxa"/>
          </w:tcPr>
          <w:p w:rsidR="00EC7C18" w:rsidRDefault="00AF6353">
            <w:pPr>
              <w:spacing w:after="40" w:line="259" w:lineRule="auto"/>
            </w:pPr>
            <w:r>
              <w:rPr>
                <w:sz w:val="20"/>
              </w:rPr>
              <w:t>Ders kitabı, akıllı tahta</w:t>
            </w:r>
          </w:p>
        </w:tc>
      </w:tr>
      <w:tr w:rsidR="00EC7C18" w:rsidTr="00344645">
        <w:tc>
          <w:tcPr>
            <w:tcW w:w="2438" w:type="dxa"/>
          </w:tcPr>
          <w:p w:rsidR="00EC7C18" w:rsidRDefault="00AF6353">
            <w:r>
              <w:rPr>
                <w:b/>
                <w:sz w:val="20"/>
              </w:rPr>
              <w:t xml:space="preserve">Öğretme-Öğrenme </w:t>
            </w:r>
            <w:r>
              <w:rPr>
                <w:b/>
                <w:sz w:val="20"/>
              </w:rPr>
              <w:t>Etkinlikleri</w:t>
            </w:r>
          </w:p>
        </w:tc>
        <w:tc>
          <w:tcPr>
            <w:tcW w:w="7540" w:type="dxa"/>
          </w:tcPr>
          <w:p w:rsidR="00EC7C18" w:rsidRDefault="00AF6353">
            <w:pPr>
              <w:spacing w:after="40" w:line="259" w:lineRule="auto"/>
            </w:pPr>
            <w:r>
              <w:rPr>
                <w:b/>
                <w:sz w:val="20"/>
              </w:rPr>
              <w:t xml:space="preserve">Dikkat Çekme: </w:t>
            </w:r>
            <w:r>
              <w:rPr>
                <w:sz w:val="20"/>
              </w:rPr>
              <w:t>Masalın yapı unsurları nelerdir?</w:t>
            </w:r>
          </w:p>
          <w:p w:rsidR="00EC7C18" w:rsidRDefault="00AF6353">
            <w:pPr>
              <w:spacing w:after="40" w:line="259" w:lineRule="auto"/>
            </w:pPr>
            <w:r>
              <w:rPr>
                <w:b/>
                <w:sz w:val="20"/>
              </w:rPr>
              <w:t xml:space="preserve">Derse Geçiş: </w:t>
            </w:r>
            <w:r>
              <w:rPr>
                <w:sz w:val="20"/>
              </w:rPr>
              <w:t>Öğrencilerin dikkati çekildikten ve öğrenciler güdülendikten sonra derse geçilir.</w:t>
            </w:r>
          </w:p>
          <w:p w:rsidR="00EC7C18" w:rsidRDefault="00AF6353">
            <w:pPr>
              <w:spacing w:after="40" w:line="259" w:lineRule="auto"/>
            </w:pPr>
            <w:r>
              <w:rPr>
                <w:b/>
                <w:sz w:val="20"/>
              </w:rPr>
              <w:t xml:space="preserve">Etkinlikler: </w:t>
            </w:r>
            <w:r>
              <w:rPr>
                <w:sz w:val="20"/>
              </w:rPr>
              <w:t>Ders kitabındaki etkinlikler yaptırılır.</w:t>
            </w:r>
          </w:p>
          <w:p w:rsidR="00EC7C18" w:rsidRDefault="00AF6353">
            <w:pPr>
              <w:spacing w:after="40" w:line="259" w:lineRule="auto"/>
            </w:pPr>
            <w:r>
              <w:rPr>
                <w:b/>
                <w:sz w:val="20"/>
              </w:rPr>
              <w:t xml:space="preserve">Bireysel Öğrenme Etkinlikleri (Ödev,deney): </w:t>
            </w:r>
            <w:r>
              <w:rPr>
                <w:sz w:val="20"/>
              </w:rPr>
              <w:t>Açı</w:t>
            </w:r>
            <w:r>
              <w:rPr>
                <w:sz w:val="20"/>
              </w:rPr>
              <w:t>k uçlu sorular sorulur.</w:t>
            </w:r>
          </w:p>
          <w:p w:rsidR="00EC7C18" w:rsidRDefault="00AF6353">
            <w:pPr>
              <w:spacing w:after="40" w:line="259" w:lineRule="auto"/>
            </w:pPr>
            <w:r>
              <w:rPr>
                <w:b/>
                <w:sz w:val="20"/>
              </w:rPr>
              <w:t xml:space="preserve">Grupla öğrenme etkinlikleri: </w:t>
            </w:r>
            <w:r>
              <w:rPr>
                <w:sz w:val="20"/>
              </w:rPr>
              <w:t>Çalışma grupları oluşturulabilir.</w:t>
            </w:r>
          </w:p>
        </w:tc>
      </w:tr>
      <w:tr w:rsidR="00EC7C18" w:rsidTr="00344645">
        <w:tc>
          <w:tcPr>
            <w:tcW w:w="2438" w:type="dxa"/>
          </w:tcPr>
          <w:p w:rsidR="00EC7C18" w:rsidRDefault="00AF6353">
            <w:r>
              <w:rPr>
                <w:b/>
                <w:sz w:val="20"/>
              </w:rPr>
              <w:t>Özet</w:t>
            </w:r>
          </w:p>
        </w:tc>
        <w:tc>
          <w:tcPr>
            <w:tcW w:w="7540" w:type="dxa"/>
          </w:tcPr>
          <w:p w:rsidR="00EC7C18" w:rsidRDefault="00AF6353">
            <w:pPr>
              <w:spacing w:after="40" w:line="259" w:lineRule="auto"/>
            </w:pPr>
            <w:r>
              <w:rPr>
                <w:sz w:val="20"/>
              </w:rPr>
              <w:t>Masalın Yapı Unsurları</w:t>
            </w:r>
          </w:p>
          <w:p w:rsidR="00EC7C18" w:rsidRDefault="00AF6353">
            <w:pPr>
              <w:spacing w:after="40" w:line="259" w:lineRule="auto"/>
              <w:jc w:val="both"/>
            </w:pPr>
            <w:r>
              <w:rPr>
                <w:sz w:val="20"/>
              </w:rPr>
              <w:t xml:space="preserve">Olay: Masallar olay eksenli bir edebiyat türüdür. Tamamen hayal ürünü olan bu olaylar, olağanüstü nitelikler taşıyabilir. Masallarda </w:t>
            </w:r>
            <w:r>
              <w:rPr>
                <w:sz w:val="20"/>
              </w:rPr>
              <w:t>“olamaz” diye bir şey yoktur. Her şey olabilir ve bunlar konu olarak işlenir.</w:t>
            </w:r>
          </w:p>
          <w:p w:rsidR="00EC7C18" w:rsidRDefault="00AF6353">
            <w:pPr>
              <w:spacing w:after="40" w:line="259" w:lineRule="auto"/>
              <w:jc w:val="both"/>
            </w:pPr>
            <w:r>
              <w:rPr>
                <w:sz w:val="20"/>
              </w:rPr>
              <w:t>Tema: Masalın geniş bir tema alanı vardır. İyi, doğru ve güzel olan her duygu ve düşünce masalın teması olabilir. Masalda temayı temsil eden kişi (tematik karakter), bütün bu iyi</w:t>
            </w:r>
            <w:r>
              <w:rPr>
                <w:sz w:val="20"/>
              </w:rPr>
              <w:t xml:space="preserve"> niteliklere sahiptir. Masallarda en çok dürüstlük, adalet, iyilik, iyi ahlak, akıllı olmak, kurnaz olmak, cesaret, dostluk, sadakat gibi temalar işlenir.</w:t>
            </w:r>
          </w:p>
          <w:p w:rsidR="00EC7C18" w:rsidRDefault="00AF6353">
            <w:pPr>
              <w:spacing w:after="40" w:line="259" w:lineRule="auto"/>
              <w:jc w:val="both"/>
            </w:pPr>
            <w:r>
              <w:rPr>
                <w:sz w:val="20"/>
              </w:rPr>
              <w:t xml:space="preserve">Çatışma: Masaldaki çatışma, hikâye ve romandaki çatışmalara göre daha şiddetlidir ve daha kolay fark </w:t>
            </w:r>
            <w:r>
              <w:rPr>
                <w:sz w:val="20"/>
              </w:rPr>
              <w:t>edilir. Çünkü masal kişileri tek yönlü karakterlerdir. İyi olanın kötü, kötü olanın iyi yönü anlatılmaz. Romandaki gibi bir karakterin iç dünyasındaki çatışmalar masalda yoktur. Masal kahramanı dışa dönüktür. Dolayısıyla çatışma çok net biçimde ortaya çıka</w:t>
            </w:r>
            <w:r>
              <w:rPr>
                <w:sz w:val="20"/>
              </w:rPr>
              <w:t>r. İyilerle kötülerin çatışması sonucunda iyiler kazanır, mutlu olur ve temanın vermek istediği ileti anlaşılır.</w:t>
            </w:r>
          </w:p>
          <w:p w:rsidR="00EC7C18" w:rsidRDefault="00AF6353">
            <w:pPr>
              <w:spacing w:after="40" w:line="259" w:lineRule="auto"/>
              <w:jc w:val="both"/>
            </w:pPr>
            <w:r>
              <w:rPr>
                <w:sz w:val="20"/>
              </w:rPr>
              <w:t>Yer: Masalda belirli bir yer, çevre yoktur. Hayali bir yer ve çevre söz konusudur. Bunlar da genellikle “Kafdağı’nın arkasında bir ülke, yedi k</w:t>
            </w:r>
            <w:r>
              <w:rPr>
                <w:sz w:val="20"/>
              </w:rPr>
              <w:t>at yerin altı, periler padişahının ülkesi” gibi hayalî yerlerdir. Bunun yanı sıra gerçekliğe uygun yer ve mekânlara da rastlanabilir. Örneğin bazı Türk masallarında “Halep, Şam, İsfahan, Mısır, Bağdat” gibi yerlerin adı geçmektedir. Ancak bu yerlerin özell</w:t>
            </w:r>
            <w:r>
              <w:rPr>
                <w:sz w:val="20"/>
              </w:rPr>
              <w:t>ikleri ayrıntılı olarak verilmez. Masal anlatıcısı mekân betimlemesi yapmaz çünkü masalda yoğun bir aksiyon vardır. Mekânlar genel ve belirgin özellikleriyle anlatılıp geçilir, romandaki gibi uzun uzun tasvirler yapılmaz.</w:t>
            </w:r>
          </w:p>
          <w:p w:rsidR="00EC7C18" w:rsidRDefault="00AF6353">
            <w:pPr>
              <w:spacing w:after="40" w:line="259" w:lineRule="auto"/>
              <w:jc w:val="both"/>
            </w:pPr>
            <w:r>
              <w:rPr>
                <w:sz w:val="20"/>
              </w:rPr>
              <w:t>Zaman: Masalda zaman da belirsizdi</w:t>
            </w:r>
            <w:r>
              <w:rPr>
                <w:sz w:val="20"/>
              </w:rPr>
              <w:t>r, hayal ürünü bir geçmiş zamandan söz edilir. Olayların anlatılmasında zamanda sıçrama yöntemine sıkça başvurulur. Mesela masal kahramanının çocukluk dönemi anlatılırken “Aradan yıllar, yıllar geçmiş.” denilerek bir anda yirmi yıl sonrasına, kahramanın ge</w:t>
            </w:r>
            <w:r>
              <w:rPr>
                <w:sz w:val="20"/>
              </w:rPr>
              <w:t>nç bir delikanlı olduğu zaman dilimine geçilir.</w:t>
            </w:r>
          </w:p>
        </w:tc>
      </w:tr>
      <w:tr w:rsidR="00EC7C18" w:rsidTr="00344645">
        <w:tc>
          <w:tcPr>
            <w:tcW w:w="2438" w:type="dxa"/>
          </w:tcPr>
          <w:p w:rsidR="00EC7C18" w:rsidRDefault="00AF6353">
            <w:r>
              <w:rPr>
                <w:b/>
                <w:sz w:val="20"/>
              </w:rPr>
              <w:t>Ölçme-Değerlendirme</w:t>
            </w:r>
          </w:p>
        </w:tc>
        <w:tc>
          <w:tcPr>
            <w:tcW w:w="7540" w:type="dxa"/>
          </w:tcPr>
          <w:p w:rsidR="00EC7C18" w:rsidRDefault="00AF6353">
            <w:pPr>
              <w:spacing w:after="40" w:line="259" w:lineRule="auto"/>
            </w:pPr>
            <w:r>
              <w:rPr>
                <w:sz w:val="20"/>
              </w:rPr>
              <w:t>ÖĞRENCİLERE KAZANIMLA İLGİLİ SORULAR SORULUR.</w:t>
            </w:r>
          </w:p>
        </w:tc>
      </w:tr>
      <w:tr w:rsidR="00EC7C18" w:rsidTr="00344645">
        <w:tc>
          <w:tcPr>
            <w:tcW w:w="2438" w:type="dxa"/>
          </w:tcPr>
          <w:p w:rsidR="00EC7C18" w:rsidRDefault="00AF6353">
            <w:r>
              <w:rPr>
                <w:b/>
                <w:sz w:val="20"/>
              </w:rPr>
              <w:t>Planın Uygulanmasına İlişkin Açıklamalar</w:t>
            </w:r>
          </w:p>
        </w:tc>
        <w:tc>
          <w:tcPr>
            <w:tcW w:w="7540" w:type="dxa"/>
          </w:tcPr>
          <w:p w:rsidR="00EC7C18" w:rsidRDefault="00AF6353">
            <w:pPr>
              <w:spacing w:after="40" w:line="259" w:lineRule="auto"/>
            </w:pPr>
            <w:r>
              <w:rPr>
                <w:sz w:val="20"/>
              </w:rPr>
              <w:t>Masaldaki olay, yer, zaman, kişi ve varlık kadrosu unsurlarına değinilir.</w:t>
            </w:r>
          </w:p>
        </w:tc>
      </w:tr>
    </w:tbl>
    <w:p w:rsidR="00EC7C18" w:rsidRDefault="00EC7C18">
      <w:pPr>
        <w:spacing w:after="0"/>
      </w:pPr>
    </w:p>
    <w:p w:rsidR="00EC7C18" w:rsidRDefault="00EC7C18">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EC7C18">
        <w:trPr>
          <w:cantSplit/>
          <w:jc w:val="center"/>
        </w:trPr>
        <w:tc>
          <w:tcPr>
            <w:tcW w:w="4989" w:type="dxa"/>
          </w:tcPr>
          <w:p w:rsidR="00EC7C18" w:rsidRDefault="00AF6353" w:rsidP="00344645">
            <w:pPr>
              <w:jc w:val="center"/>
            </w:pPr>
            <w:r>
              <w:rPr>
                <w:sz w:val="21"/>
              </w:rPr>
              <w:lastRenderedPageBreak/>
              <w:br/>
              <w:t>28.09.2026</w:t>
            </w:r>
            <w:r>
              <w:rPr>
                <w:sz w:val="21"/>
              </w:rPr>
              <w:br/>
            </w:r>
            <w:r>
              <w:rPr>
                <w:sz w:val="21"/>
              </w:rPr>
              <w:br/>
            </w:r>
            <w:bookmarkStart w:id="0" w:name="_GoBack"/>
            <w:bookmarkEnd w:id="0"/>
            <w:r>
              <w:rPr>
                <w:b/>
                <w:sz w:val="21"/>
              </w:rPr>
              <w:br/>
            </w:r>
            <w:r>
              <w:rPr>
                <w:sz w:val="20"/>
              </w:rPr>
              <w:t>Ders Öğretmeni</w:t>
            </w:r>
          </w:p>
        </w:tc>
        <w:tc>
          <w:tcPr>
            <w:tcW w:w="4989" w:type="dxa"/>
          </w:tcPr>
          <w:p w:rsidR="00EC7C18" w:rsidRDefault="00AF6353">
            <w:pPr>
              <w:jc w:val="center"/>
            </w:pPr>
            <w:r>
              <w:rPr>
                <w:b/>
                <w:sz w:val="21"/>
              </w:rPr>
              <w:t>U</w:t>
            </w:r>
            <w:r>
              <w:rPr>
                <w:b/>
                <w:sz w:val="21"/>
              </w:rPr>
              <w:t>YGUNDUR</w:t>
            </w:r>
            <w:r>
              <w:rPr>
                <w:b/>
                <w:sz w:val="21"/>
              </w:rPr>
              <w:br/>
              <w:t>28.09.2026</w:t>
            </w:r>
            <w:r>
              <w:rPr>
                <w:b/>
                <w:sz w:val="21"/>
              </w:rPr>
              <w:br/>
            </w:r>
            <w:r>
              <w:rPr>
                <w:b/>
                <w:sz w:val="21"/>
              </w:rPr>
              <w:br/>
              <w:t>…………………</w:t>
            </w:r>
            <w:r>
              <w:rPr>
                <w:b/>
                <w:sz w:val="21"/>
              </w:rPr>
              <w:br/>
            </w:r>
            <w:r>
              <w:rPr>
                <w:sz w:val="20"/>
              </w:rPr>
              <w:t>Okul Müdürü</w:t>
            </w:r>
          </w:p>
        </w:tc>
      </w:tr>
    </w:tbl>
    <w:p w:rsidR="00AF6353" w:rsidRDefault="00AF6353"/>
    <w:sectPr w:rsidR="00AF6353"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44645"/>
    <w:rsid w:val="00AA1D8D"/>
    <w:rsid w:val="00AF6353"/>
    <w:rsid w:val="00B47730"/>
    <w:rsid w:val="00CB0664"/>
    <w:rsid w:val="00EC7C1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72944F"/>
  <w14:defaultImageDpi w14:val="300"/>
  <w15:docId w15:val="{63E2BCEE-BAE2-4B94-91EA-F27D0AC6A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533DE-3678-4FC6-BA3C-2FE757621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464</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Masal ve Destanlarımız 1 Günlük Plan — 3. Hafta</dc:title>
  <dc:subject>günlük plan</dc:subject>
  <dc:creator>evrakburada</dc:creator>
  <cp:keywords>günlük plan, Masal ve Destanlarımız 1, 5. sınıf, 3. hafta</cp:keywords>
  <dc:description/>
  <cp:lastModifiedBy>HP</cp:lastModifiedBy>
  <cp:revision>2</cp:revision>
  <dcterms:created xsi:type="dcterms:W3CDTF">2013-12-23T23:15:00Z</dcterms:created>
  <dcterms:modified xsi:type="dcterms:W3CDTF">2026-10-17T10:08:00Z</dcterms:modified>
  <cp:category/>
</cp:coreProperties>
</file>