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1AA84458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A35F0C">
              <w:rPr>
                <w:rFonts w:ascii="Segoe UI" w:hAnsi="Segoe UI" w:cs="Segoe UI"/>
                <w:b/>
              </w:rPr>
              <w:t>4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>ADI 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bookmarkEnd w:id="1"/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Pr="00805D83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1A33D220" w14:textId="77777777" w:rsidR="00481842" w:rsidRDefault="00A35F0C" w:rsidP="00A35F0C">
      <w:pPr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1</w:t>
      </w:r>
      <w:r w:rsidR="00862C46" w:rsidRPr="00805D83">
        <w:rPr>
          <w:rFonts w:cstheme="minorHAnsi"/>
          <w:b/>
          <w:bCs/>
          <w:sz w:val="24"/>
          <w:szCs w:val="24"/>
        </w:rPr>
        <w:t>)</w:t>
      </w:r>
      <w:r w:rsidR="00A23778" w:rsidRPr="00805D83">
        <w:rPr>
          <w:rFonts w:cstheme="minorHAnsi"/>
          <w:sz w:val="24"/>
          <w:szCs w:val="24"/>
        </w:rPr>
        <w:t xml:space="preserve"> </w:t>
      </w:r>
      <w:r w:rsidRPr="00481842">
        <w:rPr>
          <w:sz w:val="24"/>
          <w:szCs w:val="24"/>
        </w:rPr>
        <w:t>Osmanlı Devleti’nde modern okullar, medreseler, azınlık okulları ve yabancı devlet okulları farklı kurumlar tarafından yönetilmekteydi.</w:t>
      </w:r>
      <w:r w:rsidRPr="00A35F0C">
        <w:rPr>
          <w:b/>
          <w:bCs/>
          <w:sz w:val="24"/>
          <w:szCs w:val="24"/>
        </w:rPr>
        <w:t xml:space="preserve"> </w:t>
      </w:r>
    </w:p>
    <w:p w14:paraId="0F2CEEB0" w14:textId="3ED8B20F" w:rsidR="00A35F0C" w:rsidRPr="00A35F0C" w:rsidRDefault="00A35F0C" w:rsidP="00A35F0C">
      <w:pPr>
        <w:rPr>
          <w:b/>
          <w:bCs/>
          <w:sz w:val="24"/>
          <w:szCs w:val="24"/>
        </w:rPr>
      </w:pPr>
      <w:r w:rsidRPr="00A35F0C">
        <w:rPr>
          <w:b/>
          <w:bCs/>
          <w:sz w:val="24"/>
          <w:szCs w:val="24"/>
        </w:rPr>
        <w:t>Bu durum, Osmanlı Devleti’nde eğitim alanında hangi sorunun yaşandığını göstermektedir? Açıklayınız.</w:t>
      </w:r>
    </w:p>
    <w:p w14:paraId="3A0C7187" w14:textId="7A5D7005" w:rsidR="00CE4AD5" w:rsidRPr="00BA2D4E" w:rsidRDefault="00BA2D4E" w:rsidP="00A35F0C">
      <w:pPr>
        <w:rPr>
          <w:sz w:val="24"/>
          <w:szCs w:val="24"/>
        </w:rPr>
      </w:pP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2815D7FD" w14:textId="7E32307C" w:rsidR="00481842" w:rsidRPr="00481842" w:rsidRDefault="00481842" w:rsidP="00481842">
      <w:pPr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2</w:t>
      </w:r>
      <w:r w:rsidR="00862C46" w:rsidRPr="00870597">
        <w:rPr>
          <w:rFonts w:cstheme="minorHAnsi"/>
          <w:b/>
          <w:bCs/>
          <w:sz w:val="24"/>
          <w:szCs w:val="24"/>
        </w:rPr>
        <w:t xml:space="preserve">) </w:t>
      </w:r>
      <w:r w:rsidRPr="00481842">
        <w:rPr>
          <w:b/>
          <w:bCs/>
          <w:sz w:val="24"/>
          <w:szCs w:val="24"/>
        </w:rPr>
        <w:t>Selanik’te sık sık azınlık isyanlarının yaşanması Mustafa Kemal’</w:t>
      </w:r>
      <w:r w:rsidR="004B36D6">
        <w:rPr>
          <w:b/>
          <w:bCs/>
          <w:sz w:val="24"/>
          <w:szCs w:val="24"/>
        </w:rPr>
        <w:t xml:space="preserve">de </w:t>
      </w:r>
      <w:r w:rsidRPr="00481842">
        <w:rPr>
          <w:b/>
          <w:bCs/>
          <w:sz w:val="24"/>
          <w:szCs w:val="24"/>
        </w:rPr>
        <w:t>hangi düşüncenin gelişmesinde etkili olmuştur?</w:t>
      </w:r>
    </w:p>
    <w:p w14:paraId="034DDAAB" w14:textId="7ACE4664" w:rsidR="00D51022" w:rsidRPr="00020B57" w:rsidRDefault="00020B57" w:rsidP="00481842">
      <w:pPr>
        <w:rPr>
          <w:sz w:val="24"/>
          <w:szCs w:val="24"/>
        </w:rPr>
      </w:pP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Pr="00481842" w:rsidRDefault="00B97D4B" w:rsidP="009A5DAD">
      <w:pPr>
        <w:pStyle w:val="AralkYok"/>
        <w:rPr>
          <w:rFonts w:cstheme="minorHAnsi"/>
          <w:b/>
          <w:color w:val="000000" w:themeColor="text1"/>
          <w:sz w:val="24"/>
          <w:szCs w:val="24"/>
        </w:rPr>
      </w:pPr>
    </w:p>
    <w:p w14:paraId="725D596E" w14:textId="15CC1C6E" w:rsidR="00481842" w:rsidRPr="00481842" w:rsidRDefault="00481842" w:rsidP="00481842">
      <w:pPr>
        <w:rPr>
          <w:b/>
          <w:bCs/>
          <w:sz w:val="24"/>
          <w:szCs w:val="24"/>
        </w:rPr>
      </w:pPr>
      <w:r w:rsidRPr="00481842">
        <w:rPr>
          <w:rFonts w:cstheme="minorHAnsi"/>
          <w:b/>
          <w:color w:val="000000" w:themeColor="text1"/>
          <w:sz w:val="24"/>
          <w:szCs w:val="24"/>
        </w:rPr>
        <w:t>3</w:t>
      </w:r>
      <w:r w:rsidR="00862C46" w:rsidRPr="00481842">
        <w:rPr>
          <w:rFonts w:cstheme="minorHAnsi"/>
          <w:b/>
          <w:color w:val="000000" w:themeColor="text1"/>
          <w:sz w:val="24"/>
          <w:szCs w:val="24"/>
        </w:rPr>
        <w:t>)</w:t>
      </w:r>
      <w:r w:rsidR="009A5DAD" w:rsidRPr="00481842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481842">
        <w:rPr>
          <w:b/>
          <w:color w:val="000000" w:themeColor="text1"/>
          <w:sz w:val="24"/>
          <w:szCs w:val="24"/>
        </w:rPr>
        <w:t>Mustafa Kemal</w:t>
      </w:r>
      <w:r w:rsidRPr="00481842">
        <w:rPr>
          <w:b/>
          <w:color w:val="000000" w:themeColor="text1"/>
          <w:sz w:val="24"/>
          <w:szCs w:val="24"/>
        </w:rPr>
        <w:t xml:space="preserve">’in Şam’da </w:t>
      </w:r>
      <w:r w:rsidRPr="00481842">
        <w:rPr>
          <w:b/>
          <w:color w:val="000000" w:themeColor="text1"/>
          <w:sz w:val="24"/>
          <w:szCs w:val="24"/>
        </w:rPr>
        <w:t>Vatan ve Hürriyet Cemiyetini kurması hangi</w:t>
      </w:r>
      <w:r w:rsidRPr="00481842">
        <w:rPr>
          <w:b/>
          <w:bCs/>
          <w:color w:val="000000" w:themeColor="text1"/>
          <w:sz w:val="24"/>
          <w:szCs w:val="24"/>
        </w:rPr>
        <w:t xml:space="preserve"> </w:t>
      </w:r>
      <w:r w:rsidR="004B36D6">
        <w:rPr>
          <w:b/>
          <w:bCs/>
          <w:color w:val="000000" w:themeColor="text1"/>
          <w:sz w:val="24"/>
          <w:szCs w:val="24"/>
        </w:rPr>
        <w:t xml:space="preserve">kişilik </w:t>
      </w:r>
      <w:r w:rsidRPr="00481842">
        <w:rPr>
          <w:b/>
          <w:bCs/>
          <w:sz w:val="24"/>
          <w:szCs w:val="24"/>
        </w:rPr>
        <w:t>özelliklerini gösterir?</w:t>
      </w:r>
    </w:p>
    <w:p w14:paraId="20354C19" w14:textId="0B7093EB" w:rsidR="0016305D" w:rsidRPr="0016305D" w:rsidRDefault="00020B57" w:rsidP="00805D83">
      <w:pPr>
        <w:rPr>
          <w:sz w:val="24"/>
          <w:szCs w:val="24"/>
        </w:rPr>
      </w:pP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1D96B2DE" w14:textId="77777777" w:rsidTr="00B97D4B">
        <w:tc>
          <w:tcPr>
            <w:tcW w:w="9854" w:type="dxa"/>
          </w:tcPr>
          <w:p w14:paraId="75537404" w14:textId="0CC7024A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63B71770" w14:textId="4394E0F0" w:rsidR="00CE4AD5" w:rsidRPr="00CE4AD5" w:rsidRDefault="00481842" w:rsidP="00CE4AD5">
      <w:pPr>
        <w:pStyle w:val="AralkYok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="005B111D">
        <w:rPr>
          <w:rFonts w:cstheme="minorHAnsi"/>
          <w:b/>
          <w:sz w:val="24"/>
          <w:szCs w:val="24"/>
        </w:rPr>
        <w:t>)</w:t>
      </w:r>
      <w:r w:rsidR="00CE4AD5" w:rsidRPr="00CE4AD5">
        <w:rPr>
          <w:rFonts w:cstheme="minorHAnsi"/>
          <w:b/>
          <w:sz w:val="24"/>
          <w:szCs w:val="24"/>
        </w:rPr>
        <w:t xml:space="preserve"> Birinci Dünya Savaşı’nın özel nedenlerinden dört tanesini yazınız.</w:t>
      </w:r>
    </w:p>
    <w:p w14:paraId="3D345D2D" w14:textId="77777777" w:rsidR="005B111D" w:rsidRDefault="005B111D" w:rsidP="00CE4AD5">
      <w:pPr>
        <w:pStyle w:val="AralkYok"/>
        <w:rPr>
          <w:rFonts w:cstheme="minorHAnsi"/>
          <w:bCs/>
          <w:sz w:val="24"/>
          <w:szCs w:val="24"/>
        </w:rPr>
      </w:pPr>
    </w:p>
    <w:p w14:paraId="15CE9221" w14:textId="1DEC1ACF" w:rsidR="00020B57" w:rsidRPr="00BA2D4E" w:rsidRDefault="00020B57" w:rsidP="00020B57">
      <w:pPr>
        <w:rPr>
          <w:sz w:val="24"/>
          <w:szCs w:val="24"/>
        </w:rPr>
      </w:pP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  <w:r w:rsidRPr="00020B57">
        <w:rPr>
          <w:sz w:val="24"/>
          <w:szCs w:val="24"/>
        </w:rPr>
        <w:t xml:space="preserve"> </w:t>
      </w: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</w:p>
    <w:p w14:paraId="0F5F6FA7" w14:textId="30C8AEF1" w:rsidR="00870597" w:rsidRPr="00020B57" w:rsidRDefault="00870597" w:rsidP="00020B57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14:paraId="3E1A31C9" w14:textId="77777777" w:rsidTr="00B97D4B">
        <w:tc>
          <w:tcPr>
            <w:tcW w:w="9854" w:type="dxa"/>
          </w:tcPr>
          <w:p w14:paraId="11D89D60" w14:textId="62363108" w:rsidR="00B97D4B" w:rsidRPr="00B97D4B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B97D4B">
              <w:rPr>
                <w:rFonts w:cstheme="minorHAnsi"/>
                <w:bCs/>
                <w:sz w:val="24"/>
                <w:szCs w:val="24"/>
              </w:rPr>
              <w:lastRenderedPageBreak/>
              <w:t>İTA.8.2.2. Birinci Dünya Savaşı’nda Osmanlı Devleti’nin durumu hakkında çıkarımlarda bulunur.</w:t>
            </w:r>
          </w:p>
        </w:tc>
      </w:tr>
    </w:tbl>
    <w:p w14:paraId="0387046C" w14:textId="77777777" w:rsidR="00870597" w:rsidRDefault="00870597" w:rsidP="00870597">
      <w:pPr>
        <w:rPr>
          <w:rFonts w:cstheme="minorHAnsi"/>
          <w:b/>
          <w:bCs/>
          <w:sz w:val="24"/>
          <w:szCs w:val="24"/>
        </w:rPr>
      </w:pPr>
    </w:p>
    <w:p w14:paraId="642FFB70" w14:textId="7D8E131D" w:rsidR="004B36D6" w:rsidRPr="004B36D6" w:rsidRDefault="004B36D6" w:rsidP="004B36D6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5</w:t>
      </w:r>
      <w:r w:rsidR="004F4FF3" w:rsidRPr="00870597">
        <w:rPr>
          <w:rFonts w:cstheme="minorHAnsi"/>
          <w:b/>
          <w:bCs/>
          <w:sz w:val="24"/>
          <w:szCs w:val="24"/>
        </w:rPr>
        <w:t>)</w:t>
      </w:r>
      <w:r w:rsidR="00BD6542" w:rsidRPr="00870597">
        <w:rPr>
          <w:rFonts w:cstheme="minorHAnsi"/>
          <w:b/>
          <w:bCs/>
          <w:sz w:val="24"/>
          <w:szCs w:val="24"/>
        </w:rPr>
        <w:t xml:space="preserve"> </w:t>
      </w:r>
      <w:r w:rsidRPr="004B36D6">
        <w:rPr>
          <w:rFonts w:cstheme="minorHAnsi"/>
          <w:b/>
          <w:bCs/>
          <w:sz w:val="24"/>
          <w:szCs w:val="24"/>
        </w:rPr>
        <w:t>Osmanlı Devleti’nin Birinci Dünya Savaşı’na katılma amaçlarından dört tanesini yazınız.</w:t>
      </w:r>
    </w:p>
    <w:p w14:paraId="7EA73086" w14:textId="4FB0E181" w:rsidR="00B97D4B" w:rsidRPr="00020B57" w:rsidRDefault="00020B57" w:rsidP="00020B57">
      <w:pPr>
        <w:rPr>
          <w:sz w:val="24"/>
          <w:szCs w:val="24"/>
        </w:rPr>
      </w:pP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  <w:r w:rsidRPr="00020B57">
        <w:rPr>
          <w:sz w:val="24"/>
          <w:szCs w:val="24"/>
        </w:rPr>
        <w:t xml:space="preserve"> </w:t>
      </w:r>
      <w:r w:rsidRPr="00BA2D4E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r w:rsidRPr="00BA2D4E">
        <w:rPr>
          <w:sz w:val="24"/>
          <w:szCs w:val="24"/>
        </w:rPr>
        <w:t>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</w:t>
      </w:r>
    </w:p>
    <w:p w14:paraId="42B8B4ED" w14:textId="77777777" w:rsidR="00020B57" w:rsidRDefault="00020B57" w:rsidP="004B36D6">
      <w:pPr>
        <w:rPr>
          <w:rFonts w:cstheme="minorHAnsi"/>
          <w:b/>
          <w:bCs/>
          <w:sz w:val="24"/>
          <w:szCs w:val="24"/>
        </w:rPr>
      </w:pPr>
    </w:p>
    <w:p w14:paraId="5D99AA2E" w14:textId="6DA87D89" w:rsidR="004B36D6" w:rsidRDefault="004B36D6" w:rsidP="004B36D6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6)</w:t>
      </w:r>
      <w:r w:rsidR="00870597" w:rsidRPr="00870597">
        <w:rPr>
          <w:rFonts w:cstheme="minorHAnsi"/>
          <w:b/>
          <w:bCs/>
          <w:sz w:val="24"/>
          <w:szCs w:val="24"/>
        </w:rPr>
        <w:t xml:space="preserve"> </w:t>
      </w:r>
      <w:r w:rsidRPr="004B36D6">
        <w:rPr>
          <w:rFonts w:cstheme="minorHAnsi"/>
          <w:b/>
          <w:bCs/>
          <w:sz w:val="24"/>
          <w:szCs w:val="24"/>
        </w:rPr>
        <w:t>Birinci Dünya Savaşı</w:t>
      </w:r>
      <w:r w:rsidR="003F09D5">
        <w:rPr>
          <w:rFonts w:cstheme="minorHAnsi"/>
          <w:b/>
          <w:bCs/>
          <w:sz w:val="24"/>
          <w:szCs w:val="24"/>
        </w:rPr>
        <w:t>’</w:t>
      </w:r>
      <w:r w:rsidRPr="004B36D6">
        <w:rPr>
          <w:rFonts w:cstheme="minorHAnsi"/>
          <w:b/>
          <w:bCs/>
          <w:sz w:val="24"/>
          <w:szCs w:val="24"/>
        </w:rPr>
        <w:t>nda Osmanlı Devleti’nin savaştığı cepheleri yazınız.</w:t>
      </w:r>
    </w:p>
    <w:p w14:paraId="170CAADE" w14:textId="77777777" w:rsidR="005D12D4" w:rsidRDefault="005D12D4" w:rsidP="004B36D6">
      <w:pPr>
        <w:rPr>
          <w:rFonts w:cstheme="minorHAnsi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82"/>
        <w:gridCol w:w="3288"/>
        <w:gridCol w:w="3284"/>
      </w:tblGrid>
      <w:tr w:rsidR="002621ED" w14:paraId="31F872F0" w14:textId="77777777" w:rsidTr="0052338A">
        <w:tc>
          <w:tcPr>
            <w:tcW w:w="9889" w:type="dxa"/>
            <w:gridSpan w:val="3"/>
          </w:tcPr>
          <w:p w14:paraId="3D3EEC35" w14:textId="77777777" w:rsidR="002621ED" w:rsidRDefault="002621ED" w:rsidP="0052338A">
            <w:pPr>
              <w:jc w:val="center"/>
            </w:pPr>
            <w:r w:rsidRPr="00C473A3">
              <w:rPr>
                <w:b/>
                <w:bCs/>
              </w:rPr>
              <w:t>Osmanlı’nın Birinci Dünya Savaşı’nda Savaştığı Cepheler</w:t>
            </w:r>
          </w:p>
        </w:tc>
      </w:tr>
      <w:tr w:rsidR="002621ED" w14:paraId="2292F31C" w14:textId="77777777" w:rsidTr="0052338A">
        <w:tc>
          <w:tcPr>
            <w:tcW w:w="3296" w:type="dxa"/>
          </w:tcPr>
          <w:p w14:paraId="235E382E" w14:textId="77777777" w:rsidR="002621ED" w:rsidRDefault="002621ED" w:rsidP="0052338A">
            <w:pPr>
              <w:jc w:val="center"/>
            </w:pPr>
            <w:r w:rsidRPr="00C473A3">
              <w:rPr>
                <w:b/>
                <w:bCs/>
              </w:rPr>
              <w:t>TAARRUZ (SALDIRI) CEPHELERİ</w:t>
            </w:r>
          </w:p>
        </w:tc>
        <w:tc>
          <w:tcPr>
            <w:tcW w:w="3296" w:type="dxa"/>
          </w:tcPr>
          <w:p w14:paraId="709E1220" w14:textId="77777777" w:rsidR="002621ED" w:rsidRDefault="002621ED" w:rsidP="0052338A">
            <w:pPr>
              <w:jc w:val="center"/>
            </w:pPr>
            <w:r w:rsidRPr="00C473A3">
              <w:rPr>
                <w:b/>
                <w:bCs/>
              </w:rPr>
              <w:t>MÜDAFAA (SAVUNMA)</w:t>
            </w:r>
            <w:r w:rsidRPr="00C473A3">
              <w:rPr>
                <w:b/>
                <w:bCs/>
              </w:rPr>
              <w:br/>
              <w:t>CEPHELERİ</w:t>
            </w:r>
          </w:p>
        </w:tc>
        <w:tc>
          <w:tcPr>
            <w:tcW w:w="3297" w:type="dxa"/>
          </w:tcPr>
          <w:p w14:paraId="7B2A5885" w14:textId="77777777" w:rsidR="002621ED" w:rsidRDefault="002621ED" w:rsidP="0052338A">
            <w:pPr>
              <w:jc w:val="center"/>
            </w:pPr>
            <w:r w:rsidRPr="00C473A3">
              <w:rPr>
                <w:b/>
                <w:bCs/>
              </w:rPr>
              <w:t>MÜTTEFİKLERE YARDIM</w:t>
            </w:r>
            <w:r w:rsidRPr="00C473A3">
              <w:rPr>
                <w:b/>
                <w:bCs/>
              </w:rPr>
              <w:br/>
              <w:t>CEPHELERİ</w:t>
            </w:r>
          </w:p>
        </w:tc>
      </w:tr>
      <w:tr w:rsidR="002621ED" w14:paraId="3788FB7F" w14:textId="77777777" w:rsidTr="0052338A">
        <w:tc>
          <w:tcPr>
            <w:tcW w:w="3296" w:type="dxa"/>
          </w:tcPr>
          <w:p w14:paraId="7A853855" w14:textId="77777777" w:rsidR="002621ED" w:rsidRDefault="002621ED" w:rsidP="0052338A"/>
          <w:p w14:paraId="63CF19CD" w14:textId="77777777" w:rsidR="002621ED" w:rsidRDefault="002621ED" w:rsidP="0052338A">
            <w:r>
              <w:t>*................................................</w:t>
            </w:r>
          </w:p>
          <w:p w14:paraId="1B1DB04E" w14:textId="77777777" w:rsidR="002621ED" w:rsidRDefault="002621ED" w:rsidP="0052338A"/>
          <w:p w14:paraId="5D016A37" w14:textId="77777777" w:rsidR="002621ED" w:rsidRDefault="002621ED" w:rsidP="0052338A">
            <w:r>
              <w:t>*................................................</w:t>
            </w:r>
          </w:p>
          <w:p w14:paraId="1A549D92" w14:textId="77777777" w:rsidR="002621ED" w:rsidRDefault="002621ED" w:rsidP="0052338A"/>
        </w:tc>
        <w:tc>
          <w:tcPr>
            <w:tcW w:w="3296" w:type="dxa"/>
          </w:tcPr>
          <w:p w14:paraId="3B2D987F" w14:textId="77777777" w:rsidR="002621ED" w:rsidRDefault="002621ED" w:rsidP="0052338A"/>
          <w:p w14:paraId="5F400B4A" w14:textId="77777777" w:rsidR="002621ED" w:rsidRDefault="002621ED" w:rsidP="0052338A">
            <w:r>
              <w:t>*.................................................</w:t>
            </w:r>
          </w:p>
          <w:p w14:paraId="36FDF6D7" w14:textId="77777777" w:rsidR="002621ED" w:rsidRDefault="002621ED" w:rsidP="0052338A"/>
          <w:p w14:paraId="47F37198" w14:textId="77777777" w:rsidR="002621ED" w:rsidRDefault="002621ED" w:rsidP="0052338A">
            <w:r>
              <w:t>*..................................................</w:t>
            </w:r>
          </w:p>
          <w:p w14:paraId="6159A5BD" w14:textId="77777777" w:rsidR="002621ED" w:rsidRDefault="002621ED" w:rsidP="0052338A"/>
          <w:p w14:paraId="4738357A" w14:textId="77777777" w:rsidR="002621ED" w:rsidRDefault="002621ED" w:rsidP="0052338A">
            <w:r>
              <w:t>*..................................................</w:t>
            </w:r>
          </w:p>
          <w:p w14:paraId="52685FC9" w14:textId="77777777" w:rsidR="002621ED" w:rsidRDefault="002621ED" w:rsidP="0052338A"/>
          <w:p w14:paraId="092F9364" w14:textId="77777777" w:rsidR="002621ED" w:rsidRDefault="002621ED" w:rsidP="0052338A">
            <w:r>
              <w:t>*..................................................</w:t>
            </w:r>
          </w:p>
        </w:tc>
        <w:tc>
          <w:tcPr>
            <w:tcW w:w="3297" w:type="dxa"/>
          </w:tcPr>
          <w:p w14:paraId="01360FFD" w14:textId="77777777" w:rsidR="002621ED" w:rsidRDefault="002621ED" w:rsidP="0052338A"/>
          <w:p w14:paraId="12101A48" w14:textId="77777777" w:rsidR="002621ED" w:rsidRDefault="002621ED" w:rsidP="0052338A">
            <w:r>
              <w:t>*................................................</w:t>
            </w:r>
          </w:p>
          <w:p w14:paraId="0ECCE692" w14:textId="77777777" w:rsidR="002621ED" w:rsidRDefault="002621ED" w:rsidP="0052338A"/>
          <w:p w14:paraId="65B626AC" w14:textId="77777777" w:rsidR="002621ED" w:rsidRDefault="002621ED" w:rsidP="0052338A">
            <w:r>
              <w:t>*................................................</w:t>
            </w:r>
          </w:p>
          <w:p w14:paraId="17F67C73" w14:textId="77777777" w:rsidR="002621ED" w:rsidRDefault="002621ED" w:rsidP="0052338A"/>
          <w:p w14:paraId="66110F68" w14:textId="77777777" w:rsidR="002621ED" w:rsidRDefault="002621ED" w:rsidP="0052338A">
            <w:r>
              <w:t>*................................................</w:t>
            </w:r>
          </w:p>
        </w:tc>
      </w:tr>
    </w:tbl>
    <w:p w14:paraId="4763B07C" w14:textId="77777777" w:rsidR="002621ED" w:rsidRDefault="002621ED" w:rsidP="004B36D6">
      <w:pPr>
        <w:rPr>
          <w:rFonts w:cstheme="minorHAnsi"/>
          <w:b/>
          <w:bCs/>
          <w:sz w:val="24"/>
          <w:szCs w:val="24"/>
        </w:rPr>
      </w:pPr>
    </w:p>
    <w:p w14:paraId="182E249A" w14:textId="77777777" w:rsidR="002621ED" w:rsidRPr="004B36D6" w:rsidRDefault="002621ED" w:rsidP="004B36D6">
      <w:pPr>
        <w:rPr>
          <w:rFonts w:cstheme="minorHAnsi"/>
          <w:b/>
          <w:bCs/>
          <w:sz w:val="24"/>
          <w:szCs w:val="24"/>
        </w:rPr>
      </w:pPr>
    </w:p>
    <w:p w14:paraId="52D2341D" w14:textId="77777777" w:rsidR="004B36D6" w:rsidRDefault="004B36D6" w:rsidP="004B36D6">
      <w:pPr>
        <w:rPr>
          <w:rFonts w:cstheme="minorHAnsi"/>
          <w:color w:val="EE0000"/>
        </w:rPr>
      </w:pPr>
    </w:p>
    <w:p w14:paraId="65261B8B" w14:textId="77777777" w:rsidR="004B36D6" w:rsidRPr="005B111D" w:rsidRDefault="004B36D6" w:rsidP="004B36D6">
      <w:pPr>
        <w:rPr>
          <w:rFonts w:cstheme="minorHAnsi"/>
          <w:color w:val="EE0000"/>
        </w:rPr>
      </w:pPr>
    </w:p>
    <w:p w14:paraId="219FB4A5" w14:textId="01FB89A1" w:rsidR="00B97D4B" w:rsidRPr="0016305D" w:rsidRDefault="00B97D4B" w:rsidP="004B36D6">
      <w:pPr>
        <w:pStyle w:val="GvdeMetni"/>
        <w:rPr>
          <w:rFonts w:asciiTheme="minorHAnsi" w:hAnsiTheme="minorHAnsi" w:cstheme="minorHAnsi"/>
          <w:color w:val="EE0000"/>
        </w:rPr>
      </w:pPr>
    </w:p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65C9B65A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3087A923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768B24EA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459CA91B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5C70D86E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5C211C0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312F83A1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60A6B7D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364EBBE6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4B8B24D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1738FDE8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1C261B49" w14:textId="77777777" w:rsidR="004B36D6" w:rsidRDefault="004B36D6" w:rsidP="00250466">
      <w:pPr>
        <w:pStyle w:val="GvdeMetni"/>
        <w:rPr>
          <w:rFonts w:asciiTheme="minorHAnsi" w:hAnsiTheme="minorHAnsi" w:cstheme="minorHAnsi"/>
        </w:rPr>
      </w:pPr>
    </w:p>
    <w:p w14:paraId="16D65A9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20B57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6305D"/>
    <w:rsid w:val="00180F1F"/>
    <w:rsid w:val="0019078C"/>
    <w:rsid w:val="00193783"/>
    <w:rsid w:val="001C47D9"/>
    <w:rsid w:val="001F1229"/>
    <w:rsid w:val="002112DB"/>
    <w:rsid w:val="00250466"/>
    <w:rsid w:val="002621ED"/>
    <w:rsid w:val="00263268"/>
    <w:rsid w:val="002664D3"/>
    <w:rsid w:val="0028043C"/>
    <w:rsid w:val="00290CF4"/>
    <w:rsid w:val="002B4694"/>
    <w:rsid w:val="003020EE"/>
    <w:rsid w:val="00303830"/>
    <w:rsid w:val="00336FF7"/>
    <w:rsid w:val="003475A0"/>
    <w:rsid w:val="0036668F"/>
    <w:rsid w:val="00374B18"/>
    <w:rsid w:val="0037546D"/>
    <w:rsid w:val="003A6415"/>
    <w:rsid w:val="003F09D5"/>
    <w:rsid w:val="004221B2"/>
    <w:rsid w:val="00423C82"/>
    <w:rsid w:val="00443314"/>
    <w:rsid w:val="004749C9"/>
    <w:rsid w:val="00481842"/>
    <w:rsid w:val="004A2FDB"/>
    <w:rsid w:val="004A51EA"/>
    <w:rsid w:val="004B0097"/>
    <w:rsid w:val="004B36D6"/>
    <w:rsid w:val="004B3DB8"/>
    <w:rsid w:val="004D3DB9"/>
    <w:rsid w:val="004E0A74"/>
    <w:rsid w:val="004E68DE"/>
    <w:rsid w:val="004F372C"/>
    <w:rsid w:val="004F4FF3"/>
    <w:rsid w:val="00503639"/>
    <w:rsid w:val="00510AB3"/>
    <w:rsid w:val="005337A6"/>
    <w:rsid w:val="0059399F"/>
    <w:rsid w:val="00593E2C"/>
    <w:rsid w:val="00595A5D"/>
    <w:rsid w:val="00597E8D"/>
    <w:rsid w:val="005B111D"/>
    <w:rsid w:val="005D12D4"/>
    <w:rsid w:val="005E01C9"/>
    <w:rsid w:val="005F11B5"/>
    <w:rsid w:val="00604842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5D83"/>
    <w:rsid w:val="00807CC0"/>
    <w:rsid w:val="00832F17"/>
    <w:rsid w:val="00862C46"/>
    <w:rsid w:val="00870597"/>
    <w:rsid w:val="00883271"/>
    <w:rsid w:val="0089427D"/>
    <w:rsid w:val="008A4B1E"/>
    <w:rsid w:val="008E2A41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35F0C"/>
    <w:rsid w:val="00A85F6B"/>
    <w:rsid w:val="00AF61A2"/>
    <w:rsid w:val="00B062FE"/>
    <w:rsid w:val="00B230D7"/>
    <w:rsid w:val="00B55201"/>
    <w:rsid w:val="00B65712"/>
    <w:rsid w:val="00B97D4B"/>
    <w:rsid w:val="00BA2D4E"/>
    <w:rsid w:val="00BB0C7F"/>
    <w:rsid w:val="00BD6542"/>
    <w:rsid w:val="00C40286"/>
    <w:rsid w:val="00C56B13"/>
    <w:rsid w:val="00C96886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35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3</cp:revision>
  <cp:lastPrinted>2026-10-28T13:22:00Z</cp:lastPrinted>
  <dcterms:created xsi:type="dcterms:W3CDTF">2026-10-28T13:22:00Z</dcterms:created>
  <dcterms:modified xsi:type="dcterms:W3CDTF">2026-10-28T13:30:00Z</dcterms:modified>
</cp:coreProperties>
</file>