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607557C6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D51022">
              <w:rPr>
                <w:rFonts w:ascii="Segoe UI" w:hAnsi="Segoe UI" w:cs="Segoe UI"/>
                <w:b/>
              </w:rPr>
              <w:t>2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 xml:space="preserve">ADI </w:t>
      </w:r>
      <w:proofErr w:type="gramStart"/>
      <w:r w:rsidRPr="0019078C">
        <w:rPr>
          <w:rFonts w:cstheme="minorHAnsi"/>
          <w:sz w:val="24"/>
          <w:szCs w:val="24"/>
        </w:rPr>
        <w:t>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</w:t>
      </w:r>
      <w:proofErr w:type="gramEnd"/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A33BFB4" w14:textId="15C24CF7" w:rsidR="0059399F" w:rsidRPr="00D51022" w:rsidRDefault="00862C46" w:rsidP="0059399F">
      <w:pPr>
        <w:rPr>
          <w:rFonts w:cstheme="minorHAnsi"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 xml:space="preserve">1) </w:t>
      </w:r>
      <w:r w:rsidR="00D51022" w:rsidRPr="00D51022">
        <w:rPr>
          <w:b/>
          <w:bCs/>
          <w:sz w:val="24"/>
          <w:szCs w:val="24"/>
        </w:rPr>
        <w:t>Sanayi İnkılabı ile Fransız İhtilali’nin Osmanlı Devleti üzerindeki etkilerini karşılaştırınız.</w:t>
      </w:r>
    </w:p>
    <w:p w14:paraId="24E92D3D" w14:textId="77777777" w:rsidR="00870597" w:rsidRDefault="00D51022" w:rsidP="00D51022">
      <w:pPr>
        <w:rPr>
          <w:color w:val="EE0000"/>
          <w:sz w:val="24"/>
          <w:szCs w:val="24"/>
        </w:rPr>
      </w:pPr>
      <w:r w:rsidRPr="00D51022">
        <w:rPr>
          <w:b/>
          <w:bCs/>
          <w:sz w:val="24"/>
          <w:szCs w:val="24"/>
        </w:rPr>
        <w:t>Cevap:</w:t>
      </w:r>
      <w:r w:rsidRPr="00D51022">
        <w:rPr>
          <w:sz w:val="24"/>
          <w:szCs w:val="24"/>
        </w:rPr>
        <w:t xml:space="preserve"> </w:t>
      </w:r>
      <w:r w:rsidRPr="00D51022">
        <w:rPr>
          <w:color w:val="EE0000"/>
          <w:sz w:val="24"/>
          <w:szCs w:val="24"/>
        </w:rPr>
        <w:t>Sanayi İnkılabı Osmanlı’nın ekonomik yapısını olumsuz etkilemiş, yerli üretimin gerilemesine ve ekonomik bağımsızlığın zedelenmesine yol açmıştır.</w:t>
      </w:r>
    </w:p>
    <w:p w14:paraId="4F16D0FF" w14:textId="207946BE" w:rsidR="00D51022" w:rsidRPr="00D51022" w:rsidRDefault="00D51022" w:rsidP="00D51022">
      <w:pPr>
        <w:rPr>
          <w:sz w:val="24"/>
          <w:szCs w:val="24"/>
        </w:rPr>
      </w:pPr>
      <w:r w:rsidRPr="00D51022">
        <w:rPr>
          <w:color w:val="EE0000"/>
          <w:sz w:val="24"/>
          <w:szCs w:val="24"/>
        </w:rPr>
        <w:t>Fransız İhtilali ise milliyetçilik akımıyla azınlık isyanlarını artırmış ve Osmanlı’nın toprak kayıplarına neden olmuştur.</w:t>
      </w:r>
    </w:p>
    <w:p w14:paraId="793C458F" w14:textId="77777777" w:rsidR="006431C3" w:rsidRPr="0019078C" w:rsidRDefault="006431C3" w:rsidP="0059399F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689D120D" w14:textId="5A8DA2F8" w:rsidR="00D51022" w:rsidRPr="00D51022" w:rsidRDefault="00862C46" w:rsidP="00D51022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>2)</w:t>
      </w:r>
      <w:r w:rsidR="00A23778" w:rsidRPr="00D51022">
        <w:rPr>
          <w:rFonts w:cstheme="minorHAnsi"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>Selanik’in bir liman şehri olması ve Avrupa ile ulaşım bağlantılarının gelişmiş olması Mustafa Kemal’i nasıl etkilemiştir?</w:t>
      </w:r>
    </w:p>
    <w:p w14:paraId="6EC02668" w14:textId="679BA8BC" w:rsidR="0019078C" w:rsidRPr="00870597" w:rsidRDefault="00D51022" w:rsidP="0019078C">
      <w:pPr>
        <w:rPr>
          <w:sz w:val="24"/>
          <w:szCs w:val="24"/>
        </w:rPr>
      </w:pPr>
      <w:r w:rsidRPr="00D51022">
        <w:rPr>
          <w:b/>
          <w:bCs/>
          <w:sz w:val="24"/>
          <w:szCs w:val="24"/>
        </w:rPr>
        <w:t xml:space="preserve">Cevap: </w:t>
      </w:r>
      <w:r w:rsidRPr="00D51022">
        <w:rPr>
          <w:color w:val="EE0000"/>
          <w:sz w:val="24"/>
          <w:szCs w:val="24"/>
        </w:rPr>
        <w:t>Avrupa’yı tanımasına ve dünyadaki gelişmeleri yakından takip etmesine katkı sağlamıştır.</w:t>
      </w:r>
    </w:p>
    <w:p w14:paraId="3A0C7187" w14:textId="77777777" w:rsidR="00CE4AD5" w:rsidRDefault="00CE4AD5" w:rsidP="0019078C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04EA9AD6" w14:textId="74658624" w:rsidR="00B97D4B" w:rsidRPr="00870597" w:rsidRDefault="00862C46" w:rsidP="00B97D4B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D51022" w:rsidRPr="00870597">
        <w:rPr>
          <w:rFonts w:cstheme="minorHAnsi"/>
          <w:b/>
          <w:bCs/>
          <w:sz w:val="24"/>
          <w:szCs w:val="24"/>
        </w:rPr>
        <w:t>Soru: Mustafa Kemal’in fikir hayatının oluşumunu etkileyen faktörleri açıklayınız.</w:t>
      </w:r>
    </w:p>
    <w:p w14:paraId="17D8872F" w14:textId="77777777" w:rsidR="00D51022" w:rsidRDefault="00D51022" w:rsidP="00D51022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Cevap:</w:t>
      </w:r>
    </w:p>
    <w:p w14:paraId="3F6B909C" w14:textId="4959DF4E" w:rsidR="00D51022" w:rsidRPr="00D51022" w:rsidRDefault="00D51022" w:rsidP="00D51022">
      <w:pPr>
        <w:rPr>
          <w:rFonts w:cstheme="minorHAnsi"/>
          <w:color w:val="EE0000"/>
        </w:rPr>
      </w:pPr>
      <w:r w:rsidRPr="00D51022">
        <w:rPr>
          <w:rFonts w:cstheme="minorHAnsi"/>
          <w:color w:val="EE0000"/>
        </w:rPr>
        <w:t>* Doğup büyüdüğü ortamın siyasi, sosyal ve kültürel özelliği</w:t>
      </w:r>
    </w:p>
    <w:p w14:paraId="1C977E13" w14:textId="77777777" w:rsidR="00D51022" w:rsidRPr="00D51022" w:rsidRDefault="00D51022" w:rsidP="00D51022">
      <w:pPr>
        <w:rPr>
          <w:rFonts w:cstheme="minorHAnsi"/>
          <w:color w:val="EE0000"/>
        </w:rPr>
      </w:pPr>
      <w:r w:rsidRPr="00D51022">
        <w:rPr>
          <w:rFonts w:cstheme="minorHAnsi"/>
          <w:color w:val="EE0000"/>
        </w:rPr>
        <w:t>* Dünyayı etkileyen olaylar ve savaşlar</w:t>
      </w:r>
    </w:p>
    <w:p w14:paraId="7ACC6ABA" w14:textId="77777777" w:rsidR="00D51022" w:rsidRPr="00D51022" w:rsidRDefault="00D51022" w:rsidP="00D51022">
      <w:pPr>
        <w:rPr>
          <w:rFonts w:cstheme="minorHAnsi"/>
          <w:color w:val="EE0000"/>
        </w:rPr>
      </w:pPr>
      <w:r w:rsidRPr="00D51022">
        <w:rPr>
          <w:rFonts w:cstheme="minorHAnsi"/>
          <w:color w:val="EE0000"/>
        </w:rPr>
        <w:t>* Osmanlı’nın son zamanlarında yaşadığı sorunlar</w:t>
      </w:r>
    </w:p>
    <w:p w14:paraId="0F275AE2" w14:textId="77777777" w:rsidR="00D51022" w:rsidRPr="00D51022" w:rsidRDefault="00D51022" w:rsidP="00D51022">
      <w:pPr>
        <w:rPr>
          <w:rFonts w:cstheme="minorHAnsi"/>
          <w:color w:val="EE0000"/>
        </w:rPr>
      </w:pPr>
      <w:r w:rsidRPr="00D51022">
        <w:rPr>
          <w:rFonts w:cstheme="minorHAnsi"/>
          <w:color w:val="EE0000"/>
        </w:rPr>
        <w:t>* Yaşadığı şehirler, eğitim hayatı, öğretmenleri ve arkadaşları</w:t>
      </w:r>
    </w:p>
    <w:p w14:paraId="73D64692" w14:textId="77777777" w:rsidR="00D51022" w:rsidRPr="00D51022" w:rsidRDefault="00D51022" w:rsidP="00D51022">
      <w:pPr>
        <w:rPr>
          <w:rFonts w:cstheme="minorHAnsi"/>
          <w:color w:val="EE0000"/>
        </w:rPr>
      </w:pPr>
      <w:r w:rsidRPr="00D51022">
        <w:rPr>
          <w:rFonts w:cstheme="minorHAnsi"/>
          <w:color w:val="EE0000"/>
        </w:rPr>
        <w:t>* Okuduğu kitaplar, yerli ve yabancı aydınların düşünceleri</w:t>
      </w:r>
    </w:p>
    <w:p w14:paraId="5731A316" w14:textId="77777777" w:rsidR="00B97D4B" w:rsidRDefault="00B97D4B" w:rsidP="0019078C">
      <w:pPr>
        <w:rPr>
          <w:rFonts w:cstheme="minorHAnsi"/>
          <w:b/>
          <w:color w:val="EE0000"/>
          <w:sz w:val="24"/>
          <w:szCs w:val="24"/>
        </w:rPr>
      </w:pPr>
    </w:p>
    <w:p w14:paraId="034DDAAB" w14:textId="77777777" w:rsidR="00D51022" w:rsidRPr="0019078C" w:rsidRDefault="00D51022" w:rsidP="0019078C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lastRenderedPageBreak/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07519F7F" w14:textId="77777777" w:rsidR="00D51022" w:rsidRDefault="00B97D4B" w:rsidP="00D51022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sz w:val="24"/>
          <w:szCs w:val="24"/>
        </w:rPr>
        <w:t>4</w:t>
      </w:r>
      <w:r w:rsidR="00862C46" w:rsidRPr="00D51022">
        <w:rPr>
          <w:rFonts w:cstheme="minorHAnsi"/>
          <w:b/>
          <w:sz w:val="24"/>
          <w:szCs w:val="24"/>
        </w:rPr>
        <w:t>)</w:t>
      </w:r>
      <w:r w:rsidR="009A5DAD" w:rsidRPr="00D51022">
        <w:rPr>
          <w:rFonts w:cstheme="minorHAnsi"/>
          <w:bCs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 xml:space="preserve">Mustafa Kemal’in 31 Mart </w:t>
      </w:r>
      <w:proofErr w:type="spellStart"/>
      <w:r w:rsidR="00D51022" w:rsidRPr="00D51022">
        <w:rPr>
          <w:b/>
          <w:bCs/>
          <w:sz w:val="24"/>
          <w:szCs w:val="24"/>
        </w:rPr>
        <w:t>Olayı’nı</w:t>
      </w:r>
      <w:proofErr w:type="spellEnd"/>
      <w:r w:rsidR="00D51022" w:rsidRPr="00D51022">
        <w:rPr>
          <w:b/>
          <w:bCs/>
          <w:sz w:val="24"/>
          <w:szCs w:val="24"/>
        </w:rPr>
        <w:t xml:space="preserve"> bastırmakta görev alması hangi özelliklerini gösterir?</w:t>
      </w:r>
    </w:p>
    <w:p w14:paraId="6FF83CCF" w14:textId="62C0FE35" w:rsidR="00CE4AD5" w:rsidRPr="00870597" w:rsidRDefault="00D51022" w:rsidP="00870597">
      <w:pPr>
        <w:rPr>
          <w:b/>
          <w:bCs/>
          <w:sz w:val="24"/>
          <w:szCs w:val="24"/>
        </w:rPr>
      </w:pPr>
      <w:r w:rsidRPr="00CE4AD5">
        <w:rPr>
          <w:b/>
          <w:bCs/>
          <w:color w:val="000000" w:themeColor="text1"/>
          <w:sz w:val="24"/>
          <w:szCs w:val="24"/>
        </w:rPr>
        <w:t>Cevap:</w:t>
      </w:r>
      <w:r w:rsidRPr="00D51022">
        <w:rPr>
          <w:color w:val="EE0000"/>
          <w:sz w:val="24"/>
          <w:szCs w:val="24"/>
        </w:rPr>
        <w:t xml:space="preserve"> Meşrutiyet yönetimini savunduğunu, yeniliklerden yana olduğunu ve demokratik yönetimi desteklediğini gösterir.</w:t>
      </w:r>
    </w:p>
    <w:p w14:paraId="13D0AD23" w14:textId="77777777" w:rsidR="00250466" w:rsidRPr="0019078C" w:rsidRDefault="00250466" w:rsidP="00150E0D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63B71770" w14:textId="6791E858" w:rsidR="00CE4AD5" w:rsidRPr="00CE4AD5" w:rsidRDefault="00B97D4B" w:rsidP="00CE4AD5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5</w:t>
      </w:r>
      <w:r w:rsidR="009A5DAD" w:rsidRPr="00CE4AD5">
        <w:rPr>
          <w:rFonts w:cstheme="minorHAnsi"/>
          <w:b/>
          <w:sz w:val="24"/>
          <w:szCs w:val="24"/>
        </w:rPr>
        <w:t xml:space="preserve">) 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020B2205" w14:textId="77777777" w:rsidR="00CE4AD5" w:rsidRPr="00CE4AD5" w:rsidRDefault="00CE4AD5" w:rsidP="00CE4AD5">
      <w:pPr>
        <w:pStyle w:val="AralkYok"/>
        <w:rPr>
          <w:rFonts w:cstheme="minorHAnsi"/>
          <w:bCs/>
          <w:sz w:val="24"/>
          <w:szCs w:val="24"/>
        </w:rPr>
      </w:pPr>
    </w:p>
    <w:p w14:paraId="0024D6BD" w14:textId="77777777" w:rsidR="00CE4AD5" w:rsidRPr="00CE4AD5" w:rsidRDefault="00CE4AD5" w:rsidP="00CE4AD5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Cevap:</w:t>
      </w:r>
    </w:p>
    <w:p w14:paraId="204EB7A1" w14:textId="77777777" w:rsidR="00CE4AD5" w:rsidRPr="00CE4AD5" w:rsidRDefault="00CE4AD5" w:rsidP="00CE4AD5">
      <w:pPr>
        <w:pStyle w:val="AralkYok"/>
        <w:rPr>
          <w:rFonts w:cstheme="minorHAnsi"/>
          <w:bCs/>
          <w:sz w:val="24"/>
          <w:szCs w:val="24"/>
        </w:rPr>
      </w:pPr>
    </w:p>
    <w:p w14:paraId="06E750FC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İngiltere arasındaki sömürgecilik yarışı.</w:t>
      </w:r>
    </w:p>
    <w:p w14:paraId="731A9149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Fransa arasındaki Alsas-Loren sorunu.</w:t>
      </w:r>
    </w:p>
    <w:p w14:paraId="5D449122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Rusya’nın sıcak denizlere inme isteği.</w:t>
      </w:r>
    </w:p>
    <w:p w14:paraId="3369A00A" w14:textId="20E529F9" w:rsidR="00CE4AD5" w:rsidRPr="00870597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Avusturya-Macaristan’ın Balkanlarda hâkimiyet kurmak istemesi.</w:t>
      </w:r>
    </w:p>
    <w:p w14:paraId="0F5F6FA7" w14:textId="77777777" w:rsidR="00870597" w:rsidRPr="0019078C" w:rsidRDefault="00870597" w:rsidP="00CE4AD5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59EFB028" w14:textId="212998EB" w:rsidR="00870597" w:rsidRPr="00870597" w:rsidRDefault="00651DFB" w:rsidP="00870597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>6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Birinci Dünya Savaşı başladığında Osmanlı Devleti’nin </w:t>
      </w:r>
      <w:r w:rsidR="00870597" w:rsidRPr="00870597">
        <w:rPr>
          <w:rFonts w:cstheme="minorHAnsi"/>
          <w:b/>
          <w:bCs/>
          <w:sz w:val="24"/>
          <w:szCs w:val="24"/>
        </w:rPr>
        <w:t>aldığı önlemi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 yazınız.</w:t>
      </w:r>
    </w:p>
    <w:p w14:paraId="20B72415" w14:textId="77777777" w:rsidR="00870597" w:rsidRPr="00870597" w:rsidRDefault="00870597" w:rsidP="00870597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>Cevap:</w:t>
      </w:r>
    </w:p>
    <w:p w14:paraId="0B1D39D9" w14:textId="77777777" w:rsidR="00870597" w:rsidRPr="00870597" w:rsidRDefault="00870597" w:rsidP="00870597">
      <w:pPr>
        <w:rPr>
          <w:rFonts w:cstheme="minorHAnsi"/>
          <w:color w:val="EE0000"/>
          <w:sz w:val="24"/>
          <w:szCs w:val="24"/>
        </w:rPr>
      </w:pPr>
      <w:r w:rsidRPr="00870597">
        <w:rPr>
          <w:rFonts w:cstheme="minorHAnsi"/>
          <w:color w:val="EE0000"/>
          <w:sz w:val="24"/>
          <w:szCs w:val="24"/>
        </w:rPr>
        <w:t>* Tarafsızlığını ilan etmiştir.</w:t>
      </w:r>
    </w:p>
    <w:p w14:paraId="7B40E4EA" w14:textId="77777777" w:rsidR="00870597" w:rsidRPr="00870597" w:rsidRDefault="00870597" w:rsidP="00870597">
      <w:pPr>
        <w:rPr>
          <w:rFonts w:cstheme="minorHAnsi"/>
          <w:color w:val="EE0000"/>
          <w:sz w:val="24"/>
          <w:szCs w:val="24"/>
        </w:rPr>
      </w:pPr>
      <w:r w:rsidRPr="00870597">
        <w:rPr>
          <w:rFonts w:cstheme="minorHAnsi"/>
          <w:color w:val="EE0000"/>
          <w:sz w:val="24"/>
          <w:szCs w:val="24"/>
        </w:rPr>
        <w:t>* İstanbul ve Çanakkale boğazlarını ulaşıma kapatmıştır.</w:t>
      </w:r>
    </w:p>
    <w:p w14:paraId="039ACFDC" w14:textId="77777777" w:rsidR="00870597" w:rsidRPr="00870597" w:rsidRDefault="00870597" w:rsidP="00870597">
      <w:pPr>
        <w:rPr>
          <w:rFonts w:cstheme="minorHAnsi"/>
          <w:color w:val="EE0000"/>
          <w:sz w:val="24"/>
          <w:szCs w:val="24"/>
        </w:rPr>
      </w:pPr>
      <w:r w:rsidRPr="00870597">
        <w:rPr>
          <w:rFonts w:cstheme="minorHAnsi"/>
          <w:color w:val="EE0000"/>
          <w:sz w:val="24"/>
          <w:szCs w:val="24"/>
        </w:rPr>
        <w:t>* Ülke genelinde seferberlik ilan etmiştir.</w:t>
      </w:r>
    </w:p>
    <w:p w14:paraId="0228ED7E" w14:textId="6524DF4B" w:rsidR="00B97D4B" w:rsidRPr="00870597" w:rsidRDefault="00870597" w:rsidP="00870597">
      <w:pPr>
        <w:rPr>
          <w:rFonts w:cstheme="minorHAnsi"/>
          <w:color w:val="EE0000"/>
        </w:rPr>
      </w:pPr>
      <w:r w:rsidRPr="00870597">
        <w:rPr>
          <w:rFonts w:cstheme="minorHAnsi"/>
          <w:color w:val="EE0000"/>
          <w:sz w:val="24"/>
          <w:szCs w:val="24"/>
        </w:rPr>
        <w:t>* Kapitülasyonları tek taraflı olarak kaldırdığını duyurmuştur.</w:t>
      </w:r>
      <w:r w:rsidR="00250466" w:rsidRPr="00870597">
        <w:rPr>
          <w:rFonts w:cstheme="minorHAnsi"/>
          <w:color w:val="EE0000"/>
        </w:rPr>
        <w:t xml:space="preserve">                                                                                                                                                           </w:t>
      </w:r>
    </w:p>
    <w:p w14:paraId="611C26AF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70597" w:rsidRPr="00870597" w14:paraId="12C42B82" w14:textId="77777777" w:rsidTr="00870597">
        <w:tc>
          <w:tcPr>
            <w:tcW w:w="9854" w:type="dxa"/>
          </w:tcPr>
          <w:p w14:paraId="1D52F66B" w14:textId="0366B692" w:rsidR="00870597" w:rsidRPr="00870597" w:rsidRDefault="00870597" w:rsidP="00250466">
            <w:pPr>
              <w:pStyle w:val="GvdeMetni"/>
              <w:rPr>
                <w:rFonts w:asciiTheme="minorHAnsi" w:hAnsiTheme="minorHAnsi" w:cstheme="minorHAnsi"/>
                <w:sz w:val="24"/>
                <w:szCs w:val="24"/>
              </w:rPr>
            </w:pPr>
            <w:r w:rsidRPr="00870597">
              <w:rPr>
                <w:rFonts w:asciiTheme="minorHAnsi" w:hAnsiTheme="minorHAnsi" w:cstheme="minorHAnsi"/>
                <w:sz w:val="24"/>
                <w:szCs w:val="24"/>
              </w:rPr>
              <w:t>İTA.8.2.3. Mondros Ateşkes Antlaşması’nın imzalanması ve uygulanması karşısında Osmanlı yönetiminin, Mustafa Kemal’in ve halkın tutumunu analiz eder.</w:t>
            </w:r>
          </w:p>
        </w:tc>
      </w:tr>
    </w:tbl>
    <w:p w14:paraId="267C2EDB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EA73086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67046C11" w14:textId="442A9E0C" w:rsidR="00870597" w:rsidRPr="00870597" w:rsidRDefault="00870597" w:rsidP="00870597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870597">
        <w:rPr>
          <w:rFonts w:asciiTheme="minorHAnsi" w:hAnsiTheme="minorHAnsi" w:cstheme="minorHAnsi"/>
          <w:b/>
          <w:bCs/>
          <w:sz w:val="24"/>
          <w:szCs w:val="24"/>
        </w:rPr>
        <w:t xml:space="preserve">7. </w:t>
      </w:r>
      <w:r w:rsidRPr="00870597">
        <w:rPr>
          <w:rFonts w:asciiTheme="minorHAnsi" w:hAnsiTheme="minorHAnsi" w:cstheme="minorHAnsi"/>
          <w:b/>
          <w:bCs/>
          <w:sz w:val="24"/>
          <w:szCs w:val="24"/>
        </w:rPr>
        <w:t>Mondros Ateşkes Antlaşması’nın 7. maddesini açıklayınız. Bu maddenin Osmanlı Devleti açısından önemini belirtiniz.</w:t>
      </w:r>
    </w:p>
    <w:p w14:paraId="2FB2C190" w14:textId="77777777" w:rsidR="00870597" w:rsidRPr="00870597" w:rsidRDefault="00870597" w:rsidP="00870597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08EFF152" w14:textId="6DC15463" w:rsidR="00B97D4B" w:rsidRPr="00870597" w:rsidRDefault="00870597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  <w:r w:rsidRPr="00870597">
        <w:rPr>
          <w:rFonts w:asciiTheme="minorHAnsi" w:hAnsiTheme="minorHAnsi" w:cstheme="minorHAnsi"/>
          <w:b/>
          <w:bCs/>
          <w:sz w:val="24"/>
          <w:szCs w:val="24"/>
        </w:rPr>
        <w:t>Cevap</w:t>
      </w:r>
      <w:r w:rsidRPr="00870597">
        <w:rPr>
          <w:rFonts w:asciiTheme="minorHAnsi" w:hAnsiTheme="minorHAnsi" w:cstheme="minorHAnsi"/>
          <w:sz w:val="24"/>
          <w:szCs w:val="24"/>
        </w:rPr>
        <w:t xml:space="preserve">: </w:t>
      </w:r>
      <w:r w:rsidRPr="00870597">
        <w:rPr>
          <w:rFonts w:asciiTheme="minorHAnsi" w:hAnsiTheme="minorHAnsi" w:cstheme="minorHAnsi"/>
          <w:color w:val="EE0000"/>
          <w:sz w:val="24"/>
          <w:szCs w:val="24"/>
        </w:rPr>
        <w:t>İtilaf Devletleri, güvenliklerini tehdit eden bir durum ortaya çıkarsa herhangi bir stratejik noktayı işgal edebilecekti. Maddenin yoruma açık olması, Anadolu’nun işgal edilmesine gerekçe oluşturmuştur.</w:t>
      </w:r>
    </w:p>
    <w:p w14:paraId="219FB4A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337A6"/>
    <w:rsid w:val="0059399F"/>
    <w:rsid w:val="00593E2C"/>
    <w:rsid w:val="00595A5D"/>
    <w:rsid w:val="00597E8D"/>
    <w:rsid w:val="005E01C9"/>
    <w:rsid w:val="005F11B5"/>
    <w:rsid w:val="00604842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7CC0"/>
    <w:rsid w:val="00832F17"/>
    <w:rsid w:val="00862C46"/>
    <w:rsid w:val="00870597"/>
    <w:rsid w:val="00883271"/>
    <w:rsid w:val="0089427D"/>
    <w:rsid w:val="008A4B1E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F61A2"/>
    <w:rsid w:val="00B062FE"/>
    <w:rsid w:val="00B230D7"/>
    <w:rsid w:val="00B55201"/>
    <w:rsid w:val="00B65712"/>
    <w:rsid w:val="00B97D4B"/>
    <w:rsid w:val="00BB0C7F"/>
    <w:rsid w:val="00BD6542"/>
    <w:rsid w:val="00C40286"/>
    <w:rsid w:val="00C56B13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2</cp:revision>
  <cp:lastPrinted>2026-10-26T13:02:00Z</cp:lastPrinted>
  <dcterms:created xsi:type="dcterms:W3CDTF">2026-10-26T13:08:00Z</dcterms:created>
  <dcterms:modified xsi:type="dcterms:W3CDTF">2026-10-26T13:08:00Z</dcterms:modified>
</cp:coreProperties>
</file>